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DD9E" w14:textId="788A7AAF" w:rsidR="0063325A" w:rsidRDefault="0063325A" w:rsidP="0063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190000, Санкт-Петербург, пер. Гривцова, д.5, лит.В, (495)2340400 (доб.421), shtefan@auction-house.ru, далее-Организатор торгов, ОТ, АО«РАД»), действующее на осн. договора поручения с </w:t>
      </w:r>
      <w:r w:rsidRPr="0063325A">
        <w:rPr>
          <w:rFonts w:ascii="Times New Roman" w:hAnsi="Times New Roman" w:cs="Times New Roman"/>
          <w:b/>
          <w:sz w:val="20"/>
          <w:szCs w:val="20"/>
          <w:lang w:eastAsia="ru-RU"/>
        </w:rPr>
        <w:t>ООО «</w:t>
      </w:r>
      <w:r w:rsidRPr="0063325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СИСТЕП</w:t>
      </w:r>
      <w:r w:rsidRPr="0063325A">
        <w:rPr>
          <w:rFonts w:ascii="Times New Roman" w:hAnsi="Times New Roman" w:cs="Times New Roman"/>
          <w:b/>
          <w:sz w:val="20"/>
          <w:szCs w:val="20"/>
          <w:lang w:eastAsia="ru-RU"/>
        </w:rPr>
        <w:t>» (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ИНН 7733582560, далее-Должник), в лице </w:t>
      </w:r>
      <w:r w:rsidRPr="0063325A">
        <w:rPr>
          <w:rFonts w:ascii="Times New Roman" w:hAnsi="Times New Roman" w:cs="Times New Roman"/>
          <w:b/>
          <w:sz w:val="20"/>
          <w:szCs w:val="20"/>
          <w:lang w:eastAsia="ru-RU"/>
        </w:rPr>
        <w:t>конкурсного управляющего</w:t>
      </w:r>
      <w:r w:rsidRPr="0063325A">
        <w:rPr>
          <w:rFonts w:ascii="Times New Roman" w:hAnsi="Times New Roman" w:cs="Times New Roman"/>
          <w:sz w:val="20"/>
          <w:szCs w:val="20"/>
        </w:rPr>
        <w:t xml:space="preserve"> </w:t>
      </w:r>
      <w:r w:rsidRPr="0063325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Шулаиа </w:t>
      </w:r>
      <w:r w:rsidRPr="0063325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М.О</w:t>
      </w:r>
      <w:r w:rsidRPr="0063325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(ИНН 773118784126, далее-КУ), член ААУ«ЦФОП АПК» (ИНН 7707030411), действующего на осн. решения АС г.Москвы от 29.06.2021 по делу №А40-151112/20-71-250 Б, </w:t>
      </w:r>
      <w:r w:rsidRPr="0063325A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63325A">
        <w:rPr>
          <w:rFonts w:ascii="Times New Roman" w:hAnsi="Times New Roman" w:cs="Times New Roman"/>
          <w:b/>
          <w:bCs/>
          <w:sz w:val="20"/>
          <w:szCs w:val="20"/>
        </w:rPr>
        <w:t xml:space="preserve">о результатах проведения </w:t>
      </w:r>
      <w:r w:rsidRPr="0063325A">
        <w:rPr>
          <w:rFonts w:ascii="Times New Roman" w:hAnsi="Times New Roman" w:cs="Times New Roman"/>
          <w:b/>
          <w:bCs/>
          <w:sz w:val="20"/>
          <w:szCs w:val="20"/>
        </w:rPr>
        <w:t xml:space="preserve">первых </w:t>
      </w:r>
      <w:r w:rsidRPr="0063325A">
        <w:rPr>
          <w:rFonts w:ascii="Times New Roman" w:hAnsi="Times New Roman" w:cs="Times New Roman"/>
          <w:b/>
          <w:bCs/>
          <w:sz w:val="20"/>
          <w:szCs w:val="20"/>
        </w:rPr>
        <w:t>электронных торгов</w:t>
      </w:r>
      <w:r w:rsidRPr="006332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Pr="0063325A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63325A">
        <w:rPr>
          <w:rFonts w:ascii="Times New Roman" w:hAnsi="Times New Roman" w:cs="Times New Roman"/>
          <w:sz w:val="20"/>
          <w:szCs w:val="20"/>
        </w:rPr>
        <w:t>03</w:t>
      </w:r>
      <w:r w:rsidRPr="0063325A">
        <w:rPr>
          <w:rFonts w:ascii="Times New Roman" w:hAnsi="Times New Roman" w:cs="Times New Roman"/>
          <w:sz w:val="20"/>
          <w:szCs w:val="20"/>
        </w:rPr>
        <w:t>.</w:t>
      </w:r>
      <w:r w:rsidRPr="0063325A">
        <w:rPr>
          <w:rFonts w:ascii="Times New Roman" w:hAnsi="Times New Roman" w:cs="Times New Roman"/>
          <w:sz w:val="20"/>
          <w:szCs w:val="20"/>
        </w:rPr>
        <w:t>07</w:t>
      </w:r>
      <w:r w:rsidRPr="0063325A">
        <w:rPr>
          <w:rFonts w:ascii="Times New Roman" w:hAnsi="Times New Roman" w:cs="Times New Roman"/>
          <w:sz w:val="20"/>
          <w:szCs w:val="20"/>
        </w:rPr>
        <w:t>.202</w:t>
      </w:r>
      <w:r w:rsidRPr="0063325A">
        <w:rPr>
          <w:rFonts w:ascii="Times New Roman" w:hAnsi="Times New Roman" w:cs="Times New Roman"/>
          <w:sz w:val="20"/>
          <w:szCs w:val="20"/>
        </w:rPr>
        <w:t>3</w:t>
      </w:r>
      <w:r w:rsidRPr="0063325A">
        <w:rPr>
          <w:rFonts w:ascii="Times New Roman" w:hAnsi="Times New Roman" w:cs="Times New Roman"/>
          <w:sz w:val="20"/>
          <w:szCs w:val="20"/>
        </w:rPr>
        <w:t xml:space="preserve"> г. на электронной торговой площадке АО «РАД» по адресу в сети Интернет: http://lot-online.ru/</w:t>
      </w:r>
      <w:r w:rsidRPr="0063325A">
        <w:rPr>
          <w:rFonts w:ascii="Times New Roman" w:hAnsi="Times New Roman" w:cs="Times New Roman"/>
          <w:sz w:val="20"/>
          <w:szCs w:val="20"/>
        </w:rPr>
        <w:t xml:space="preserve"> </w:t>
      </w:r>
      <w:r w:rsidRPr="0063325A">
        <w:rPr>
          <w:rFonts w:ascii="Times New Roman" w:hAnsi="Times New Roman" w:cs="Times New Roman"/>
          <w:sz w:val="20"/>
          <w:szCs w:val="20"/>
        </w:rPr>
        <w:t>(далее – ЭП) (</w:t>
      </w:r>
      <w:r w:rsidRPr="0063325A">
        <w:rPr>
          <w:rFonts w:ascii="Times New Roman" w:hAnsi="Times New Roman" w:cs="Times New Roman"/>
          <w:sz w:val="20"/>
          <w:szCs w:val="20"/>
        </w:rPr>
        <w:t>№</w:t>
      </w:r>
      <w:r w:rsidRPr="0063325A">
        <w:rPr>
          <w:rFonts w:ascii="Times New Roman" w:hAnsi="Times New Roman" w:cs="Times New Roman"/>
          <w:sz w:val="20"/>
          <w:szCs w:val="20"/>
        </w:rPr>
        <w:t xml:space="preserve"> торгов: </w:t>
      </w:r>
      <w:r w:rsidRPr="0063325A">
        <w:rPr>
          <w:rFonts w:ascii="Times New Roman" w:hAnsi="Times New Roman" w:cs="Times New Roman"/>
          <w:sz w:val="20"/>
          <w:szCs w:val="20"/>
        </w:rPr>
        <w:t>156172</w:t>
      </w:r>
      <w:r w:rsidRPr="0063325A">
        <w:rPr>
          <w:rFonts w:ascii="Times New Roman" w:hAnsi="Times New Roman" w:cs="Times New Roman"/>
          <w:sz w:val="20"/>
          <w:szCs w:val="20"/>
        </w:rPr>
        <w:t xml:space="preserve">): </w:t>
      </w:r>
      <w:r w:rsidRPr="0063325A">
        <w:rPr>
          <w:rFonts w:ascii="Times New Roman" w:hAnsi="Times New Roman" w:cs="Times New Roman"/>
          <w:b/>
          <w:sz w:val="20"/>
          <w:szCs w:val="20"/>
        </w:rPr>
        <w:t>по лот</w:t>
      </w:r>
      <w:r w:rsidRPr="0063325A">
        <w:rPr>
          <w:rFonts w:ascii="Times New Roman" w:hAnsi="Times New Roman" w:cs="Times New Roman"/>
          <w:b/>
          <w:sz w:val="20"/>
          <w:szCs w:val="20"/>
        </w:rPr>
        <w:t>ам</w:t>
      </w:r>
      <w:r w:rsidRPr="0063325A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63325A">
        <w:rPr>
          <w:rFonts w:ascii="Times New Roman" w:hAnsi="Times New Roman" w:cs="Times New Roman"/>
          <w:b/>
          <w:sz w:val="20"/>
          <w:szCs w:val="20"/>
        </w:rPr>
        <w:t xml:space="preserve"> - 3</w:t>
      </w:r>
      <w:r w:rsidRPr="0063325A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</w:t>
      </w:r>
      <w:r w:rsidRPr="0063325A">
        <w:rPr>
          <w:rFonts w:ascii="Times New Roman" w:hAnsi="Times New Roman" w:cs="Times New Roman"/>
          <w:sz w:val="20"/>
          <w:szCs w:val="20"/>
        </w:rPr>
        <w:t xml:space="preserve">в связи с </w:t>
      </w:r>
      <w:r w:rsidRPr="0063325A">
        <w:rPr>
          <w:rFonts w:ascii="Times New Roman" w:hAnsi="Times New Roman" w:cs="Times New Roman"/>
          <w:sz w:val="20"/>
          <w:szCs w:val="20"/>
        </w:rPr>
        <w:t>отсутстви</w:t>
      </w:r>
      <w:r w:rsidRPr="0063325A">
        <w:rPr>
          <w:rFonts w:ascii="Times New Roman" w:hAnsi="Times New Roman" w:cs="Times New Roman"/>
          <w:sz w:val="20"/>
          <w:szCs w:val="20"/>
        </w:rPr>
        <w:t>ем</w:t>
      </w:r>
      <w:r w:rsidRPr="0063325A">
        <w:rPr>
          <w:rFonts w:ascii="Times New Roman" w:hAnsi="Times New Roman" w:cs="Times New Roman"/>
          <w:sz w:val="20"/>
          <w:szCs w:val="20"/>
        </w:rPr>
        <w:t xml:space="preserve"> заявок.</w:t>
      </w:r>
    </w:p>
    <w:p w14:paraId="6D729F9D" w14:textId="5C0BC5AB" w:rsidR="005D3232" w:rsidRPr="0063325A" w:rsidRDefault="0063325A" w:rsidP="0063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0361A">
        <w:rPr>
          <w:rFonts w:ascii="Times New Roman" w:hAnsi="Times New Roman" w:cs="Times New Roman"/>
          <w:sz w:val="20"/>
          <w:szCs w:val="20"/>
        </w:rPr>
        <w:t xml:space="preserve">ОТ сообщает </w:t>
      </w:r>
      <w:r w:rsidRPr="00C0361A">
        <w:rPr>
          <w:rFonts w:ascii="Times New Roman" w:hAnsi="Times New Roman" w:cs="Times New Roman"/>
          <w:b/>
          <w:bCs/>
          <w:sz w:val="20"/>
          <w:szCs w:val="20"/>
        </w:rPr>
        <w:t>о проведении</w:t>
      </w:r>
      <w:r w:rsidRPr="00C0361A">
        <w:rPr>
          <w:rFonts w:ascii="Times New Roman" w:hAnsi="Times New Roman" w:cs="Times New Roman"/>
          <w:sz w:val="20"/>
          <w:szCs w:val="20"/>
        </w:rPr>
        <w:t xml:space="preserve"> </w:t>
      </w:r>
      <w:r w:rsidR="00C0361A" w:rsidRPr="00C0361A">
        <w:rPr>
          <w:rFonts w:ascii="Times New Roman" w:hAnsi="Times New Roman" w:cs="Times New Roman"/>
          <w:b/>
          <w:sz w:val="20"/>
          <w:szCs w:val="20"/>
        </w:rPr>
        <w:t>28</w:t>
      </w:r>
      <w:r w:rsidRPr="00C0361A">
        <w:rPr>
          <w:rFonts w:ascii="Times New Roman" w:hAnsi="Times New Roman" w:cs="Times New Roman"/>
          <w:b/>
          <w:sz w:val="20"/>
          <w:szCs w:val="20"/>
        </w:rPr>
        <w:t>.</w:t>
      </w:r>
      <w:r w:rsidR="00C0361A" w:rsidRPr="00C0361A">
        <w:rPr>
          <w:rFonts w:ascii="Times New Roman" w:hAnsi="Times New Roman" w:cs="Times New Roman"/>
          <w:b/>
          <w:sz w:val="20"/>
          <w:szCs w:val="20"/>
        </w:rPr>
        <w:t>08</w:t>
      </w:r>
      <w:r w:rsidRPr="00C0361A">
        <w:rPr>
          <w:rFonts w:ascii="Times New Roman" w:hAnsi="Times New Roman" w:cs="Times New Roman"/>
          <w:b/>
          <w:sz w:val="20"/>
          <w:szCs w:val="20"/>
        </w:rPr>
        <w:t>.202</w:t>
      </w:r>
      <w:r w:rsidR="00C0361A" w:rsidRPr="00C0361A">
        <w:rPr>
          <w:rFonts w:ascii="Times New Roman" w:hAnsi="Times New Roman" w:cs="Times New Roman"/>
          <w:b/>
          <w:sz w:val="20"/>
          <w:szCs w:val="20"/>
        </w:rPr>
        <w:t>3</w:t>
      </w:r>
      <w:r w:rsidRPr="00C0361A">
        <w:rPr>
          <w:rFonts w:ascii="Times New Roman" w:hAnsi="Times New Roman" w:cs="Times New Roman"/>
          <w:b/>
          <w:sz w:val="20"/>
          <w:szCs w:val="20"/>
        </w:rPr>
        <w:t xml:space="preserve"> в 10</w:t>
      </w:r>
      <w:r w:rsidR="00C0361A" w:rsidRPr="00C0361A">
        <w:rPr>
          <w:rFonts w:ascii="Times New Roman" w:hAnsi="Times New Roman" w:cs="Times New Roman"/>
          <w:b/>
          <w:sz w:val="20"/>
          <w:szCs w:val="20"/>
        </w:rPr>
        <w:t>:</w:t>
      </w:r>
      <w:r w:rsidRPr="00C0361A">
        <w:rPr>
          <w:rFonts w:ascii="Times New Roman" w:hAnsi="Times New Roman" w:cs="Times New Roman"/>
          <w:b/>
          <w:sz w:val="20"/>
          <w:szCs w:val="20"/>
        </w:rPr>
        <w:t xml:space="preserve">00 </w:t>
      </w:r>
      <w:r w:rsidRPr="00C0361A">
        <w:rPr>
          <w:rFonts w:ascii="Times New Roman" w:hAnsi="Times New Roman" w:cs="Times New Roman"/>
          <w:sz w:val="20"/>
          <w:szCs w:val="20"/>
        </w:rPr>
        <w:t xml:space="preserve">(Мск) </w:t>
      </w:r>
      <w:r w:rsidRPr="00C0361A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 торгов</w:t>
      </w:r>
      <w:r w:rsidRPr="00C0361A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повторные Торги) на ЭП. Начало приема заявок на участие в повторных Торгах </w:t>
      </w:r>
      <w:r w:rsidRPr="00C0361A">
        <w:rPr>
          <w:rFonts w:ascii="Times New Roman" w:hAnsi="Times New Roman" w:cs="Times New Roman"/>
          <w:b/>
          <w:sz w:val="20"/>
          <w:szCs w:val="20"/>
        </w:rPr>
        <w:t>с 09</w:t>
      </w:r>
      <w:r w:rsidR="00C0361A" w:rsidRPr="00C0361A">
        <w:rPr>
          <w:rFonts w:ascii="Times New Roman" w:hAnsi="Times New Roman" w:cs="Times New Roman"/>
          <w:b/>
          <w:sz w:val="20"/>
          <w:szCs w:val="20"/>
        </w:rPr>
        <w:t>:</w:t>
      </w:r>
      <w:r w:rsidRPr="00C0361A">
        <w:rPr>
          <w:rFonts w:ascii="Times New Roman" w:hAnsi="Times New Roman" w:cs="Times New Roman"/>
          <w:b/>
          <w:sz w:val="20"/>
          <w:szCs w:val="20"/>
        </w:rPr>
        <w:t>00 17.</w:t>
      </w:r>
      <w:r w:rsidR="00C0361A" w:rsidRPr="00C0361A">
        <w:rPr>
          <w:rFonts w:ascii="Times New Roman" w:hAnsi="Times New Roman" w:cs="Times New Roman"/>
          <w:b/>
          <w:sz w:val="20"/>
          <w:szCs w:val="20"/>
        </w:rPr>
        <w:t>07</w:t>
      </w:r>
      <w:r w:rsidRPr="00C0361A">
        <w:rPr>
          <w:rFonts w:ascii="Times New Roman" w:hAnsi="Times New Roman" w:cs="Times New Roman"/>
          <w:b/>
          <w:sz w:val="20"/>
          <w:szCs w:val="20"/>
        </w:rPr>
        <w:t>.202</w:t>
      </w:r>
      <w:r w:rsidR="00C0361A" w:rsidRPr="00C0361A">
        <w:rPr>
          <w:rFonts w:ascii="Times New Roman" w:hAnsi="Times New Roman" w:cs="Times New Roman"/>
          <w:b/>
          <w:sz w:val="20"/>
          <w:szCs w:val="20"/>
        </w:rPr>
        <w:t>3</w:t>
      </w:r>
      <w:r w:rsidRPr="00C0361A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C0361A" w:rsidRPr="00C0361A">
        <w:rPr>
          <w:rFonts w:ascii="Times New Roman" w:hAnsi="Times New Roman" w:cs="Times New Roman"/>
          <w:b/>
          <w:sz w:val="20"/>
          <w:szCs w:val="20"/>
        </w:rPr>
        <w:t>22</w:t>
      </w:r>
      <w:r w:rsidRPr="00C0361A">
        <w:rPr>
          <w:rFonts w:ascii="Times New Roman" w:hAnsi="Times New Roman" w:cs="Times New Roman"/>
          <w:b/>
          <w:sz w:val="20"/>
          <w:szCs w:val="20"/>
        </w:rPr>
        <w:t>.</w:t>
      </w:r>
      <w:r w:rsidR="00C0361A" w:rsidRPr="00C0361A">
        <w:rPr>
          <w:rFonts w:ascii="Times New Roman" w:hAnsi="Times New Roman" w:cs="Times New Roman"/>
          <w:b/>
          <w:sz w:val="20"/>
          <w:szCs w:val="20"/>
        </w:rPr>
        <w:t>08</w:t>
      </w:r>
      <w:r w:rsidRPr="00C0361A">
        <w:rPr>
          <w:rFonts w:ascii="Times New Roman" w:hAnsi="Times New Roman" w:cs="Times New Roman"/>
          <w:b/>
          <w:sz w:val="20"/>
          <w:szCs w:val="20"/>
        </w:rPr>
        <w:t>.202</w:t>
      </w:r>
      <w:r w:rsidR="00C0361A" w:rsidRPr="00C0361A">
        <w:rPr>
          <w:rFonts w:ascii="Times New Roman" w:hAnsi="Times New Roman" w:cs="Times New Roman"/>
          <w:b/>
          <w:sz w:val="20"/>
          <w:szCs w:val="20"/>
        </w:rPr>
        <w:t>3</w:t>
      </w:r>
      <w:r w:rsidRPr="00C0361A">
        <w:rPr>
          <w:rFonts w:ascii="Times New Roman" w:hAnsi="Times New Roman" w:cs="Times New Roman"/>
          <w:b/>
          <w:sz w:val="20"/>
          <w:szCs w:val="20"/>
        </w:rPr>
        <w:t xml:space="preserve"> до 23</w:t>
      </w:r>
      <w:r w:rsidR="00C0361A" w:rsidRPr="00C0361A">
        <w:rPr>
          <w:rFonts w:ascii="Times New Roman" w:hAnsi="Times New Roman" w:cs="Times New Roman"/>
          <w:b/>
          <w:sz w:val="20"/>
          <w:szCs w:val="20"/>
        </w:rPr>
        <w:t>:</w:t>
      </w:r>
      <w:r w:rsidRPr="00C0361A">
        <w:rPr>
          <w:rFonts w:ascii="Times New Roman" w:hAnsi="Times New Roman" w:cs="Times New Roman"/>
          <w:b/>
          <w:sz w:val="20"/>
          <w:szCs w:val="20"/>
        </w:rPr>
        <w:t>00</w:t>
      </w:r>
      <w:r w:rsidRPr="00C0361A">
        <w:rPr>
          <w:rFonts w:ascii="Times New Roman" w:hAnsi="Times New Roman" w:cs="Times New Roman"/>
          <w:bCs/>
          <w:sz w:val="20"/>
          <w:szCs w:val="20"/>
        </w:rPr>
        <w:t>.</w:t>
      </w:r>
      <w:r w:rsidRPr="00C0361A">
        <w:rPr>
          <w:rFonts w:ascii="Times New Roman" w:hAnsi="Times New Roman" w:cs="Times New Roman"/>
          <w:sz w:val="20"/>
          <w:szCs w:val="20"/>
        </w:rPr>
        <w:t xml:space="preserve"> Определение участников повторных Торгов – </w:t>
      </w:r>
      <w:r w:rsidR="00C0361A" w:rsidRPr="00C0361A">
        <w:rPr>
          <w:rFonts w:ascii="Times New Roman" w:hAnsi="Times New Roman" w:cs="Times New Roman"/>
          <w:sz w:val="20"/>
          <w:szCs w:val="20"/>
        </w:rPr>
        <w:t>25</w:t>
      </w:r>
      <w:r w:rsidRPr="00C0361A">
        <w:rPr>
          <w:rFonts w:ascii="Times New Roman" w:hAnsi="Times New Roman" w:cs="Times New Roman"/>
          <w:sz w:val="20"/>
          <w:szCs w:val="20"/>
        </w:rPr>
        <w:t>.</w:t>
      </w:r>
      <w:r w:rsidR="00C0361A" w:rsidRPr="00C0361A">
        <w:rPr>
          <w:rFonts w:ascii="Times New Roman" w:hAnsi="Times New Roman" w:cs="Times New Roman"/>
          <w:sz w:val="20"/>
          <w:szCs w:val="20"/>
        </w:rPr>
        <w:t>08</w:t>
      </w:r>
      <w:r w:rsidRPr="00C0361A">
        <w:rPr>
          <w:rFonts w:ascii="Times New Roman" w:hAnsi="Times New Roman" w:cs="Times New Roman"/>
          <w:sz w:val="20"/>
          <w:szCs w:val="20"/>
        </w:rPr>
        <w:t>.202</w:t>
      </w:r>
      <w:r w:rsidR="00C0361A" w:rsidRPr="00C0361A">
        <w:rPr>
          <w:rFonts w:ascii="Times New Roman" w:hAnsi="Times New Roman" w:cs="Times New Roman"/>
          <w:sz w:val="20"/>
          <w:szCs w:val="20"/>
        </w:rPr>
        <w:t>3</w:t>
      </w:r>
      <w:r w:rsidRPr="00C0361A">
        <w:rPr>
          <w:rFonts w:ascii="Times New Roman" w:hAnsi="Times New Roman" w:cs="Times New Roman"/>
          <w:sz w:val="20"/>
          <w:szCs w:val="20"/>
        </w:rPr>
        <w:t xml:space="preserve"> в 1</w:t>
      </w:r>
      <w:r w:rsidR="00C0361A" w:rsidRPr="00C0361A">
        <w:rPr>
          <w:rFonts w:ascii="Times New Roman" w:hAnsi="Times New Roman" w:cs="Times New Roman"/>
          <w:sz w:val="20"/>
          <w:szCs w:val="20"/>
        </w:rPr>
        <w:t>7:</w:t>
      </w:r>
      <w:r w:rsidRPr="00C0361A">
        <w:rPr>
          <w:rFonts w:ascii="Times New Roman" w:hAnsi="Times New Roman" w:cs="Times New Roman"/>
          <w:sz w:val="20"/>
          <w:szCs w:val="20"/>
        </w:rPr>
        <w:t>00, оформляется протоколом об определении участников торгов.</w:t>
      </w:r>
      <w:r w:rsidR="00C0361A">
        <w:rPr>
          <w:rFonts w:ascii="Times New Roman" w:hAnsi="Times New Roman" w:cs="Times New Roman"/>
          <w:sz w:val="20"/>
          <w:szCs w:val="20"/>
        </w:rPr>
        <w:t xml:space="preserve">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>Торгах</w:t>
      </w:r>
      <w:r w:rsidRPr="0063325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отдельными лотами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 подлежит имущество, находящееся по адресу: Московская обл., г.Балашиха, пос.Зеленый, заезд за заправкой Нефтьмагистраль (далее–Имущество, Лоты): </w:t>
      </w:r>
      <w:r w:rsidRPr="0063325A">
        <w:rPr>
          <w:rFonts w:ascii="Times New Roman" w:hAnsi="Times New Roman" w:cs="Times New Roman"/>
          <w:b/>
          <w:sz w:val="20"/>
          <w:szCs w:val="20"/>
          <w:lang w:eastAsia="ru-RU"/>
        </w:rPr>
        <w:t>Лот 1:</w:t>
      </w:r>
      <w:r w:rsidRPr="0063325A">
        <w:rPr>
          <w:rFonts w:ascii="Times New Roman" w:hAnsi="Times New Roman" w:cs="Times New Roman"/>
          <w:sz w:val="20"/>
          <w:szCs w:val="20"/>
        </w:rPr>
        <w:t xml:space="preserve"> </w:t>
      </w:r>
      <w:r w:rsidRPr="0063325A">
        <w:rPr>
          <w:rFonts w:ascii="Times New Roman" w:hAnsi="Times New Roman" w:cs="Times New Roman"/>
          <w:b/>
          <w:sz w:val="20"/>
          <w:szCs w:val="20"/>
        </w:rPr>
        <w:t>Автобетоносмеситель</w:t>
      </w:r>
      <w:r w:rsidRPr="0063325A">
        <w:rPr>
          <w:rFonts w:ascii="Times New Roman" w:hAnsi="Times New Roman" w:cs="Times New Roman"/>
          <w:sz w:val="20"/>
          <w:szCs w:val="20"/>
        </w:rPr>
        <w:t xml:space="preserve"> </w:t>
      </w:r>
      <w:r w:rsidRPr="0063325A">
        <w:rPr>
          <w:rFonts w:ascii="Times New Roman" w:hAnsi="Times New Roman" w:cs="Times New Roman"/>
          <w:b/>
          <w:sz w:val="20"/>
          <w:szCs w:val="20"/>
        </w:rPr>
        <w:t>69364S на шасси МАЗ-5516А5-347</w:t>
      </w:r>
      <w:r w:rsidRPr="0063325A">
        <w:rPr>
          <w:rFonts w:ascii="Times New Roman" w:hAnsi="Times New Roman" w:cs="Times New Roman"/>
          <w:sz w:val="20"/>
          <w:szCs w:val="20"/>
        </w:rPr>
        <w:t>, год выпуска: 2012, VIN:X4869364SC0009931, цвет кузова–белый, модель, № двигателя: ЯМЗ-6582.10,C0497000 кузов № отсутствуют, паспорт ТС: серия 61 HO 333275, гос.№ А145ХО77.</w:t>
      </w:r>
      <w:r w:rsidRPr="0063325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3325A">
        <w:rPr>
          <w:rFonts w:ascii="Times New Roman" w:hAnsi="Times New Roman" w:cs="Times New Roman"/>
          <w:b/>
          <w:sz w:val="20"/>
          <w:szCs w:val="20"/>
        </w:rPr>
        <w:t>Нач. цена (далее-НЦ)-</w:t>
      </w:r>
      <w:r w:rsidR="00043EA4" w:rsidRPr="00043EA4">
        <w:rPr>
          <w:rFonts w:ascii="Times New Roman" w:hAnsi="Times New Roman" w:cs="Times New Roman"/>
          <w:b/>
          <w:sz w:val="20"/>
          <w:szCs w:val="20"/>
        </w:rPr>
        <w:t xml:space="preserve">1 130 010,30 </w:t>
      </w:r>
      <w:r w:rsidRPr="0063325A">
        <w:rPr>
          <w:rFonts w:ascii="Times New Roman" w:hAnsi="Times New Roman" w:cs="Times New Roman"/>
          <w:b/>
          <w:sz w:val="20"/>
          <w:szCs w:val="20"/>
        </w:rPr>
        <w:t>руб. Лот 2: Автобетоносмеситель 69365А на шасси МАЗ-6312В5-455-012</w:t>
      </w:r>
      <w:r w:rsidRPr="0063325A">
        <w:rPr>
          <w:rFonts w:ascii="Times New Roman" w:hAnsi="Times New Roman" w:cs="Times New Roman"/>
          <w:sz w:val="20"/>
          <w:szCs w:val="20"/>
        </w:rPr>
        <w:t>, год выпуска: 2013, VIN: X4869365AD0090519, цвет кузова–белый, модель, № двигателя: ЯМЗ-536,D0005166, кузов № отсутствуют, паспорт ТС: серия 61 HO 323399, гос.№ X845АС777.</w:t>
      </w:r>
      <w:r w:rsidRPr="0063325A">
        <w:rPr>
          <w:rFonts w:ascii="Times New Roman" w:hAnsi="Times New Roman" w:cs="Times New Roman"/>
          <w:b/>
          <w:sz w:val="20"/>
          <w:szCs w:val="20"/>
        </w:rPr>
        <w:t xml:space="preserve"> НЦ-</w:t>
      </w:r>
      <w:r w:rsidR="00043EA4" w:rsidRPr="00043EA4">
        <w:rPr>
          <w:rFonts w:ascii="Times New Roman" w:hAnsi="Times New Roman" w:cs="Times New Roman"/>
          <w:b/>
          <w:sz w:val="20"/>
          <w:szCs w:val="20"/>
        </w:rPr>
        <w:t xml:space="preserve">2 764 241,10 </w:t>
      </w:r>
      <w:r w:rsidRPr="0063325A">
        <w:rPr>
          <w:rFonts w:ascii="Times New Roman" w:hAnsi="Times New Roman" w:cs="Times New Roman"/>
          <w:b/>
          <w:sz w:val="20"/>
          <w:szCs w:val="20"/>
        </w:rPr>
        <w:t>руб. Лот 3:</w:t>
      </w:r>
      <w:r w:rsidRPr="0063325A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 xml:space="preserve"> </w:t>
      </w:r>
      <w:r w:rsidRPr="0063325A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Автокран специализированный КС-35715, </w:t>
      </w:r>
      <w:r w:rsidRPr="0063325A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год выпуска: 2002, VIN: </w:t>
      </w:r>
      <w:r w:rsidRPr="0063325A">
        <w:rPr>
          <w:rFonts w:ascii="Times New Roman" w:hAnsi="Times New Roman" w:cs="Times New Roman"/>
          <w:bCs/>
          <w:sz w:val="20"/>
          <w:szCs w:val="20"/>
          <w:lang w:val="en-US"/>
        </w:rPr>
        <w:t>XVN</w:t>
      </w:r>
      <w:r w:rsidRPr="0063325A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35715020001723, шасси №: </w:t>
      </w:r>
      <w:r w:rsidRPr="0063325A">
        <w:rPr>
          <w:rFonts w:ascii="Times New Roman" w:hAnsi="Times New Roman" w:cs="Times New Roman"/>
          <w:bCs/>
          <w:sz w:val="20"/>
          <w:szCs w:val="20"/>
          <w:lang w:val="en-US"/>
        </w:rPr>
        <w:t>Y</w:t>
      </w:r>
      <w:r w:rsidRPr="0063325A">
        <w:rPr>
          <w:rFonts w:ascii="Times New Roman" w:hAnsi="Times New Roman" w:cs="Times New Roman"/>
          <w:bCs/>
          <w:sz w:val="20"/>
          <w:szCs w:val="20"/>
          <w:lang w:bidi="ru-RU"/>
        </w:rPr>
        <w:t>3М53370020040799, цвет кузова-серый светлый, кузов №: не установлено, паспорт ТС: серия 77 МУ 674505, гос.№У740КР77</w:t>
      </w:r>
      <w:r w:rsidRPr="0063325A">
        <w:rPr>
          <w:rFonts w:ascii="Times New Roman" w:hAnsi="Times New Roman" w:cs="Times New Roman"/>
          <w:b/>
          <w:bCs/>
          <w:sz w:val="20"/>
          <w:szCs w:val="20"/>
          <w:lang w:bidi="ru-RU"/>
        </w:rPr>
        <w:t>.</w:t>
      </w:r>
      <w:r w:rsidRPr="0063325A">
        <w:rPr>
          <w:rFonts w:ascii="Times New Roman" w:hAnsi="Times New Roman" w:cs="Times New Roman"/>
          <w:sz w:val="20"/>
          <w:szCs w:val="20"/>
        </w:rPr>
        <w:t xml:space="preserve"> </w:t>
      </w:r>
      <w:r w:rsidRPr="0063325A">
        <w:rPr>
          <w:rFonts w:ascii="Times New Roman" w:hAnsi="Times New Roman" w:cs="Times New Roman"/>
          <w:b/>
          <w:sz w:val="20"/>
          <w:szCs w:val="20"/>
        </w:rPr>
        <w:t>НЦ-</w:t>
      </w:r>
      <w:r w:rsidR="00043EA4" w:rsidRPr="00043EA4">
        <w:rPr>
          <w:rFonts w:ascii="Times New Roman" w:hAnsi="Times New Roman" w:cs="Times New Roman"/>
          <w:b/>
          <w:bCs/>
          <w:sz w:val="20"/>
          <w:szCs w:val="20"/>
          <w:lang w:bidi="ru-RU"/>
        </w:rPr>
        <w:t>1 166 203,80</w:t>
      </w:r>
      <w:r w:rsidRPr="0063325A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руб. </w:t>
      </w:r>
      <w:r w:rsidRPr="0063325A">
        <w:rPr>
          <w:rFonts w:ascii="Times New Roman" w:hAnsi="Times New Roman" w:cs="Times New Roman"/>
          <w:b/>
          <w:sz w:val="20"/>
          <w:szCs w:val="20"/>
        </w:rPr>
        <w:t>Обременение Имущества: залог в пользу АО «ОРБАНК».</w:t>
      </w:r>
      <w:r w:rsidR="00A513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3325A">
        <w:rPr>
          <w:rFonts w:ascii="Times New Roman" w:hAnsi="Times New Roman" w:cs="Times New Roman"/>
          <w:iCs/>
          <w:sz w:val="20"/>
          <w:szCs w:val="20"/>
        </w:rPr>
        <w:t xml:space="preserve">Ознак. с Лотами производится по адресу местонахождения в раб. дни с 10:00 до 18:00, эл. почта: </w:t>
      </w:r>
      <w:hyperlink r:id="rId4" w:history="1">
        <w:r w:rsidRPr="0063325A">
          <w:rPr>
            <w:rFonts w:ascii="Times New Roman" w:hAnsi="Times New Roman" w:cs="Times New Roman"/>
            <w:iCs/>
            <w:color w:val="0000FF"/>
            <w:sz w:val="20"/>
            <w:szCs w:val="20"/>
            <w:u w:val="single"/>
            <w:lang w:val="en-US"/>
          </w:rPr>
          <w:t>mos</w:t>
        </w:r>
        <w:r w:rsidRPr="0063325A">
          <w:rPr>
            <w:rFonts w:ascii="Times New Roman" w:hAnsi="Times New Roman" w:cs="Times New Roman"/>
            <w:iCs/>
            <w:color w:val="0000FF"/>
            <w:sz w:val="20"/>
            <w:szCs w:val="20"/>
            <w:u w:val="single"/>
          </w:rPr>
          <w:t>@</w:t>
        </w:r>
        <w:r w:rsidRPr="0063325A">
          <w:rPr>
            <w:rFonts w:ascii="Times New Roman" w:hAnsi="Times New Roman" w:cs="Times New Roman"/>
            <w:iCs/>
            <w:color w:val="0000FF"/>
            <w:sz w:val="20"/>
            <w:szCs w:val="20"/>
            <w:u w:val="single"/>
            <w:lang w:val="en-US"/>
          </w:rPr>
          <w:t>arbitrazh</w:t>
        </w:r>
        <w:r w:rsidRPr="0063325A">
          <w:rPr>
            <w:rFonts w:ascii="Times New Roman" w:hAnsi="Times New Roman" w:cs="Times New Roman"/>
            <w:iCs/>
            <w:color w:val="0000FF"/>
            <w:sz w:val="20"/>
            <w:szCs w:val="20"/>
            <w:u w:val="single"/>
          </w:rPr>
          <w:t>-</w:t>
        </w:r>
        <w:r w:rsidRPr="0063325A">
          <w:rPr>
            <w:rFonts w:ascii="Times New Roman" w:hAnsi="Times New Roman" w:cs="Times New Roman"/>
            <w:iCs/>
            <w:color w:val="0000FF"/>
            <w:sz w:val="20"/>
            <w:szCs w:val="20"/>
            <w:u w:val="single"/>
            <w:lang w:val="en-US"/>
          </w:rPr>
          <w:t>nik</w:t>
        </w:r>
        <w:r w:rsidRPr="0063325A">
          <w:rPr>
            <w:rFonts w:ascii="Times New Roman" w:hAnsi="Times New Roman" w:cs="Times New Roman"/>
            <w:iCs/>
            <w:color w:val="0000FF"/>
            <w:sz w:val="20"/>
            <w:szCs w:val="20"/>
            <w:u w:val="single"/>
          </w:rPr>
          <w:t>.</w:t>
        </w:r>
        <w:r w:rsidRPr="0063325A">
          <w:rPr>
            <w:rFonts w:ascii="Times New Roman" w:hAnsi="Times New Roman" w:cs="Times New Roman"/>
            <w:iCs/>
            <w:color w:val="0000FF"/>
            <w:sz w:val="20"/>
            <w:szCs w:val="20"/>
            <w:u w:val="single"/>
            <w:lang w:val="en-US"/>
          </w:rPr>
          <w:t>ru</w:t>
        </w:r>
      </w:hyperlink>
      <w:r w:rsidRPr="0063325A">
        <w:rPr>
          <w:rFonts w:ascii="Times New Roman" w:hAnsi="Times New Roman" w:cs="Times New Roman"/>
          <w:iCs/>
          <w:sz w:val="20"/>
          <w:szCs w:val="20"/>
          <w:u w:val="single"/>
        </w:rPr>
        <w:t>,</w:t>
      </w:r>
      <w:r w:rsidRPr="0063325A">
        <w:rPr>
          <w:rFonts w:ascii="Times New Roman" w:hAnsi="Times New Roman" w:cs="Times New Roman"/>
          <w:iCs/>
          <w:sz w:val="20"/>
          <w:szCs w:val="20"/>
        </w:rPr>
        <w:t xml:space="preserve"> тел. КУ: 8(926)5295253,</w:t>
      </w:r>
      <w:r w:rsidRPr="0063325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тел. ОТ: 8 (499)3950020 (с 09:00 до 18:00 (Мск) в раб. дни) </w:t>
      </w:r>
      <w:hyperlink r:id="rId5" w:history="1">
        <w:r w:rsidRPr="0063325A">
          <w:rPr>
            <w:rFonts w:ascii="Times New Roman" w:eastAsia="Times New Roman" w:hAnsi="Times New Roman" w:cs="Times New Roman"/>
            <w:iCs/>
            <w:color w:val="0000FF"/>
            <w:sz w:val="20"/>
            <w:szCs w:val="20"/>
            <w:u w:val="single"/>
            <w:lang w:eastAsia="ru-RU"/>
          </w:rPr>
          <w:t>informmsk@auction-house.ru</w:t>
        </w:r>
      </w:hyperlink>
      <w:r w:rsidRPr="0063325A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Pr="0063325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Задаток–10% от НЦ Лота. Шаг аукциона–5% от НЦ Лота.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 Реквизиты для внесения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Поступление задатка должно быть подтверждено на дату составления протокола об определении участников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оргов. Исполнение обязанности по внесению суммы задатка третьими лицами не допускается. К участию в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Торгов (далее-ПТ)-лицо, предложившее наиболее высокую цену. ОТ имеет право отменить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орги в любое время до момента подведения итогов. Результаты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оргов подводятся ОТ в день и в месте проведения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 xml:space="preserve">оргов на сайте ЭП и оформляются протоколом о результатах проведения 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Pr="0063325A">
        <w:rPr>
          <w:rFonts w:ascii="Times New Roman" w:hAnsi="Times New Roman" w:cs="Times New Roman"/>
          <w:sz w:val="20"/>
          <w:szCs w:val="20"/>
          <w:lang w:eastAsia="ru-RU"/>
        </w:rPr>
        <w:t>оргов. Протокол размещается на ЭП в день принятия ОТ решения о признании участника ПТ. Проект договора купли-продажи (далее–ДКП) размещен на ЭП. ДКП заключается с ПТ в течение 5 дней с даты получения ПТ ДКП от КУ. Оплата–в течение 30 дней со дня подписания ДКП на спец. счет Должника: р/с 40702810601300013201 в АО «АЛЬФА-БАНК» г. Москва, БИК 044525593, к/с 30101810200000000593.</w:t>
      </w:r>
    </w:p>
    <w:sectPr w:rsidR="005D3232" w:rsidRPr="0063325A" w:rsidSect="006332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1708"/>
    <w:rsid w:val="00043EA4"/>
    <w:rsid w:val="000462AE"/>
    <w:rsid w:val="000C66E8"/>
    <w:rsid w:val="00145525"/>
    <w:rsid w:val="00200F88"/>
    <w:rsid w:val="00286F22"/>
    <w:rsid w:val="002F1081"/>
    <w:rsid w:val="0033029C"/>
    <w:rsid w:val="00390A28"/>
    <w:rsid w:val="00393584"/>
    <w:rsid w:val="0042297B"/>
    <w:rsid w:val="00557BB0"/>
    <w:rsid w:val="00573F80"/>
    <w:rsid w:val="005C0734"/>
    <w:rsid w:val="005D3232"/>
    <w:rsid w:val="0063325A"/>
    <w:rsid w:val="006369CD"/>
    <w:rsid w:val="006648D2"/>
    <w:rsid w:val="00677E82"/>
    <w:rsid w:val="00692773"/>
    <w:rsid w:val="007C02CB"/>
    <w:rsid w:val="007E072A"/>
    <w:rsid w:val="007F6BC4"/>
    <w:rsid w:val="00861E76"/>
    <w:rsid w:val="00863BDF"/>
    <w:rsid w:val="00887BBF"/>
    <w:rsid w:val="00906196"/>
    <w:rsid w:val="0098631C"/>
    <w:rsid w:val="00A5131B"/>
    <w:rsid w:val="00A56B83"/>
    <w:rsid w:val="00AB3F6E"/>
    <w:rsid w:val="00B17CAB"/>
    <w:rsid w:val="00B55CA3"/>
    <w:rsid w:val="00B571EC"/>
    <w:rsid w:val="00BF407E"/>
    <w:rsid w:val="00C0361A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FE79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633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mos@arbitrazh-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15</cp:revision>
  <cp:lastPrinted>2020-08-10T15:15:00Z</cp:lastPrinted>
  <dcterms:created xsi:type="dcterms:W3CDTF">2020-08-10T13:26:00Z</dcterms:created>
  <dcterms:modified xsi:type="dcterms:W3CDTF">2023-07-04T09:12:00Z</dcterms:modified>
</cp:coreProperties>
</file>