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E4C6" w14:textId="2B75F17F" w:rsidR="00CA3CD2" w:rsidRPr="009A3C13" w:rsidRDefault="00B10433" w:rsidP="009A3C13">
      <w:pPr>
        <w:spacing w:after="0" w:line="240" w:lineRule="auto"/>
        <w:ind w:firstLine="709"/>
        <w:jc w:val="both"/>
        <w:rPr>
          <w:rFonts w:ascii="Times New Roman" w:eastAsia="Times New Roman" w:hAnsi="Times New Roman" w:cs="Times New Roman"/>
          <w:iCs/>
          <w:sz w:val="20"/>
          <w:szCs w:val="20"/>
          <w:lang w:eastAsia="ru-RU"/>
        </w:rPr>
      </w:pPr>
      <w:r w:rsidRPr="009A3C13">
        <w:rPr>
          <w:rFonts w:ascii="Times New Roman" w:eastAsia="Times New Roman" w:hAnsi="Times New Roman" w:cs="Times New Roman"/>
          <w:b/>
          <w:iCs/>
          <w:sz w:val="20"/>
          <w:szCs w:val="20"/>
          <w:lang w:eastAsia="ru-RU"/>
        </w:rPr>
        <w:t xml:space="preserve">АО «Российский аукционный дом» </w:t>
      </w:r>
      <w:r w:rsidRPr="009A3C13">
        <w:rPr>
          <w:rFonts w:ascii="Times New Roman" w:eastAsia="Times New Roman" w:hAnsi="Times New Roman" w:cs="Times New Roman"/>
          <w:iCs/>
          <w:sz w:val="20"/>
          <w:szCs w:val="20"/>
          <w:lang w:eastAsia="ru-RU"/>
        </w:rPr>
        <w:t xml:space="preserve">(ИНН 7838430413, 190000, Санкт-Петербург, пер. Гривцова, д.5, лит. В, (495) 234–04-00 (доб.421), shtefan@auction-house.ru, далее-Организатор торгов, ОТ, АО «РАД»), действующее на основании договора поручения с </w:t>
      </w:r>
      <w:r w:rsidRPr="009A3C13">
        <w:rPr>
          <w:rFonts w:ascii="Times New Roman" w:eastAsia="Times New Roman" w:hAnsi="Times New Roman" w:cs="Times New Roman"/>
          <w:b/>
          <w:iCs/>
          <w:sz w:val="20"/>
          <w:szCs w:val="20"/>
          <w:lang w:eastAsia="ru-RU"/>
        </w:rPr>
        <w:t xml:space="preserve">ООО </w:t>
      </w:r>
      <w:r w:rsidR="00D53AE4" w:rsidRPr="009A3C13">
        <w:rPr>
          <w:rFonts w:ascii="Times New Roman" w:eastAsia="Times New Roman" w:hAnsi="Times New Roman" w:cs="Times New Roman"/>
          <w:b/>
          <w:iCs/>
          <w:sz w:val="20"/>
          <w:szCs w:val="20"/>
          <w:lang w:eastAsia="ru-RU"/>
        </w:rPr>
        <w:t>«</w:t>
      </w:r>
      <w:r w:rsidRPr="009A3C13">
        <w:rPr>
          <w:rFonts w:ascii="Times New Roman" w:eastAsia="Times New Roman" w:hAnsi="Times New Roman" w:cs="Times New Roman"/>
          <w:b/>
          <w:iCs/>
          <w:sz w:val="20"/>
          <w:szCs w:val="20"/>
          <w:lang w:eastAsia="ru-RU"/>
        </w:rPr>
        <w:t>АККОР</w:t>
      </w:r>
      <w:r w:rsidR="00D53AE4" w:rsidRPr="009A3C13">
        <w:rPr>
          <w:rFonts w:ascii="Times New Roman" w:eastAsia="Times New Roman" w:hAnsi="Times New Roman" w:cs="Times New Roman"/>
          <w:b/>
          <w:iCs/>
          <w:sz w:val="20"/>
          <w:szCs w:val="20"/>
          <w:lang w:eastAsia="ru-RU"/>
        </w:rPr>
        <w:t>»</w:t>
      </w:r>
      <w:r w:rsidRPr="009A3C13">
        <w:rPr>
          <w:rFonts w:ascii="Times New Roman" w:eastAsia="Times New Roman" w:hAnsi="Times New Roman" w:cs="Times New Roman"/>
          <w:b/>
          <w:iCs/>
          <w:sz w:val="20"/>
          <w:szCs w:val="20"/>
          <w:lang w:eastAsia="ru-RU"/>
        </w:rPr>
        <w:t xml:space="preserve"> (</w:t>
      </w:r>
      <w:r w:rsidRPr="009A3C13">
        <w:rPr>
          <w:rFonts w:ascii="Times New Roman" w:eastAsia="Times New Roman" w:hAnsi="Times New Roman" w:cs="Times New Roman"/>
          <w:iCs/>
          <w:sz w:val="20"/>
          <w:szCs w:val="20"/>
          <w:lang w:eastAsia="ru-RU"/>
        </w:rPr>
        <w:t xml:space="preserve">ИНН 7704271070, далее-Должник), в лице </w:t>
      </w:r>
      <w:r w:rsidRPr="009A3C13">
        <w:rPr>
          <w:rFonts w:ascii="Times New Roman" w:eastAsia="Times New Roman" w:hAnsi="Times New Roman" w:cs="Times New Roman"/>
          <w:b/>
          <w:iCs/>
          <w:sz w:val="20"/>
          <w:szCs w:val="20"/>
          <w:lang w:eastAsia="ru-RU"/>
        </w:rPr>
        <w:t>конкурсного управляющего</w:t>
      </w:r>
      <w:r w:rsidRPr="009A3C13">
        <w:rPr>
          <w:rFonts w:ascii="Times New Roman" w:eastAsia="Times New Roman" w:hAnsi="Times New Roman" w:cs="Times New Roman"/>
          <w:iCs/>
          <w:sz w:val="20"/>
          <w:szCs w:val="20"/>
          <w:lang w:eastAsia="ru-RU"/>
        </w:rPr>
        <w:t xml:space="preserve"> </w:t>
      </w:r>
      <w:r w:rsidRPr="009A3C13">
        <w:rPr>
          <w:rFonts w:ascii="Times New Roman" w:eastAsia="Times New Roman" w:hAnsi="Times New Roman" w:cs="Times New Roman"/>
          <w:b/>
          <w:iCs/>
          <w:sz w:val="20"/>
          <w:szCs w:val="20"/>
          <w:lang w:eastAsia="ru-RU"/>
        </w:rPr>
        <w:t xml:space="preserve">Казанковой Е.В. </w:t>
      </w:r>
      <w:r w:rsidRPr="009A3C13">
        <w:rPr>
          <w:rFonts w:ascii="Times New Roman" w:eastAsia="Times New Roman" w:hAnsi="Times New Roman" w:cs="Times New Roman"/>
          <w:iCs/>
          <w:sz w:val="20"/>
          <w:szCs w:val="20"/>
          <w:lang w:eastAsia="ru-RU"/>
        </w:rPr>
        <w:t xml:space="preserve">(ИНН 503214336409, далее-КУ), член САУ"СРО"ДЕЛО" (ИНН 5010029544), действующей на основании решения АС г. Москвы от 10.08.2017 по делу №А40-74105/17-175-104Б, </w:t>
      </w:r>
      <w:r w:rsidR="008E03A8" w:rsidRPr="009A3C13">
        <w:rPr>
          <w:rFonts w:ascii="Times New Roman" w:eastAsia="Times New Roman" w:hAnsi="Times New Roman" w:cs="Times New Roman"/>
          <w:sz w:val="20"/>
          <w:szCs w:val="20"/>
          <w:lang w:eastAsia="ru-RU"/>
        </w:rPr>
        <w:t xml:space="preserve">сообщает </w:t>
      </w:r>
      <w:r w:rsidRPr="009A3C13">
        <w:rPr>
          <w:rFonts w:ascii="Times New Roman" w:eastAsia="Times New Roman" w:hAnsi="Times New Roman" w:cs="Times New Roman"/>
          <w:b/>
          <w:bCs/>
          <w:iCs/>
          <w:sz w:val="20"/>
          <w:szCs w:val="20"/>
          <w:lang w:eastAsia="ru-RU"/>
        </w:rPr>
        <w:t>о проведении</w:t>
      </w:r>
      <w:r w:rsidRPr="009A3C13">
        <w:rPr>
          <w:rFonts w:ascii="Times New Roman" w:eastAsia="Times New Roman" w:hAnsi="Times New Roman" w:cs="Times New Roman"/>
          <w:iCs/>
          <w:sz w:val="20"/>
          <w:szCs w:val="20"/>
          <w:lang w:eastAsia="ru-RU"/>
        </w:rPr>
        <w:t xml:space="preserve"> </w:t>
      </w:r>
      <w:r w:rsidR="00387E99">
        <w:rPr>
          <w:rFonts w:ascii="Times New Roman" w:eastAsia="Times New Roman" w:hAnsi="Times New Roman" w:cs="Times New Roman"/>
          <w:b/>
          <w:iCs/>
          <w:sz w:val="20"/>
          <w:szCs w:val="20"/>
          <w:lang w:eastAsia="ru-RU"/>
        </w:rPr>
        <w:t>28</w:t>
      </w:r>
      <w:r w:rsidRPr="009A3C13">
        <w:rPr>
          <w:rFonts w:ascii="Times New Roman" w:eastAsia="Times New Roman" w:hAnsi="Times New Roman" w:cs="Times New Roman"/>
          <w:b/>
          <w:iCs/>
          <w:sz w:val="20"/>
          <w:szCs w:val="20"/>
          <w:lang w:eastAsia="ru-RU"/>
        </w:rPr>
        <w:t>.</w:t>
      </w:r>
      <w:r w:rsidR="00387E99">
        <w:rPr>
          <w:rFonts w:ascii="Times New Roman" w:eastAsia="Times New Roman" w:hAnsi="Times New Roman" w:cs="Times New Roman"/>
          <w:b/>
          <w:iCs/>
          <w:sz w:val="20"/>
          <w:szCs w:val="20"/>
          <w:lang w:eastAsia="ru-RU"/>
        </w:rPr>
        <w:t>08</w:t>
      </w:r>
      <w:r w:rsidRPr="009A3C13">
        <w:rPr>
          <w:rFonts w:ascii="Times New Roman" w:eastAsia="Times New Roman" w:hAnsi="Times New Roman" w:cs="Times New Roman"/>
          <w:b/>
          <w:iCs/>
          <w:sz w:val="20"/>
          <w:szCs w:val="20"/>
          <w:lang w:eastAsia="ru-RU"/>
        </w:rPr>
        <w:t>.2023 в 10:00</w:t>
      </w:r>
      <w:r w:rsidRPr="009A3C13">
        <w:rPr>
          <w:rFonts w:ascii="Times New Roman" w:eastAsia="Times New Roman" w:hAnsi="Times New Roman" w:cs="Times New Roman"/>
          <w:iCs/>
          <w:sz w:val="20"/>
          <w:szCs w:val="20"/>
          <w:lang w:eastAsia="ru-RU"/>
        </w:rPr>
        <w:t xml:space="preserve"> (</w:t>
      </w:r>
      <w:proofErr w:type="spellStart"/>
      <w:r w:rsidRPr="009A3C13">
        <w:rPr>
          <w:rFonts w:ascii="Times New Roman" w:eastAsia="Times New Roman" w:hAnsi="Times New Roman" w:cs="Times New Roman"/>
          <w:iCs/>
          <w:sz w:val="20"/>
          <w:szCs w:val="20"/>
          <w:lang w:eastAsia="ru-RU"/>
        </w:rPr>
        <w:t>Мск</w:t>
      </w:r>
      <w:proofErr w:type="spellEnd"/>
      <w:r w:rsidRPr="009A3C13">
        <w:rPr>
          <w:rFonts w:ascii="Times New Roman" w:eastAsia="Times New Roman" w:hAnsi="Times New Roman" w:cs="Times New Roman"/>
          <w:iCs/>
          <w:sz w:val="20"/>
          <w:szCs w:val="20"/>
          <w:lang w:eastAsia="ru-RU"/>
        </w:rPr>
        <w:t xml:space="preserve">) </w:t>
      </w:r>
      <w:r w:rsidR="00D53AE4" w:rsidRPr="009A3C13">
        <w:rPr>
          <w:rFonts w:ascii="Times New Roman" w:eastAsia="Times New Roman" w:hAnsi="Times New Roman" w:cs="Times New Roman"/>
          <w:b/>
          <w:bCs/>
          <w:iCs/>
          <w:sz w:val="20"/>
          <w:szCs w:val="20"/>
          <w:lang w:eastAsia="ru-RU"/>
        </w:rPr>
        <w:t xml:space="preserve">повторных </w:t>
      </w:r>
      <w:r w:rsidRPr="009A3C13">
        <w:rPr>
          <w:rFonts w:ascii="Times New Roman" w:eastAsia="Times New Roman" w:hAnsi="Times New Roman" w:cs="Times New Roman"/>
          <w:b/>
          <w:bCs/>
          <w:iCs/>
          <w:sz w:val="20"/>
          <w:szCs w:val="20"/>
          <w:lang w:eastAsia="ru-RU"/>
        </w:rPr>
        <w:t>открытых электронных торгов</w:t>
      </w:r>
      <w:r w:rsidRPr="009A3C13">
        <w:rPr>
          <w:rFonts w:ascii="Times New Roman" w:eastAsia="Times New Roman" w:hAnsi="Times New Roman" w:cs="Times New Roman"/>
          <w:iCs/>
          <w:sz w:val="20"/>
          <w:szCs w:val="20"/>
          <w:lang w:eastAsia="ru-RU"/>
        </w:rPr>
        <w:t xml:space="preserve"> путем проведения аукциона, открытого по составу участников с открытой формой подачи предложений о цене</w:t>
      </w:r>
      <w:r w:rsidR="008E03A8" w:rsidRPr="009A3C13">
        <w:rPr>
          <w:rFonts w:ascii="Times New Roman" w:eastAsia="Times New Roman" w:hAnsi="Times New Roman" w:cs="Times New Roman"/>
          <w:iCs/>
          <w:sz w:val="20"/>
          <w:szCs w:val="20"/>
          <w:lang w:eastAsia="ru-RU"/>
        </w:rPr>
        <w:t xml:space="preserve"> (далее–повторные Торги) </w:t>
      </w:r>
      <w:r w:rsidR="00892C9B" w:rsidRPr="00892C9B">
        <w:rPr>
          <w:rFonts w:ascii="Times New Roman" w:eastAsia="Times New Roman" w:hAnsi="Times New Roman" w:cs="Times New Roman"/>
          <w:iCs/>
          <w:sz w:val="20"/>
          <w:szCs w:val="20"/>
          <w:lang w:eastAsia="ru-RU"/>
        </w:rPr>
        <w:t>на электронной площадке АО «РАД», по адресу в сети интернет: http://lot-online.ru/ (далее-ЭП)</w:t>
      </w:r>
      <w:r w:rsidRPr="009A3C13">
        <w:rPr>
          <w:rFonts w:ascii="Times New Roman" w:eastAsia="Times New Roman" w:hAnsi="Times New Roman" w:cs="Times New Roman"/>
          <w:iCs/>
          <w:sz w:val="20"/>
          <w:szCs w:val="20"/>
          <w:lang w:eastAsia="ru-RU"/>
        </w:rPr>
        <w:t xml:space="preserve">. Начало приема заявок на участие в </w:t>
      </w:r>
      <w:r w:rsidR="008E03A8" w:rsidRPr="009A3C13">
        <w:rPr>
          <w:rFonts w:ascii="Times New Roman" w:eastAsia="Times New Roman" w:hAnsi="Times New Roman" w:cs="Times New Roman"/>
          <w:iCs/>
          <w:sz w:val="20"/>
          <w:szCs w:val="20"/>
          <w:lang w:eastAsia="ru-RU"/>
        </w:rPr>
        <w:t xml:space="preserve">повторных </w:t>
      </w:r>
      <w:r w:rsidRPr="009A3C13">
        <w:rPr>
          <w:rFonts w:ascii="Times New Roman" w:eastAsia="Times New Roman" w:hAnsi="Times New Roman" w:cs="Times New Roman"/>
          <w:iCs/>
          <w:sz w:val="20"/>
          <w:szCs w:val="20"/>
          <w:lang w:eastAsia="ru-RU"/>
        </w:rPr>
        <w:t>Торгах</w:t>
      </w:r>
      <w:r w:rsidRPr="009A3C13">
        <w:rPr>
          <w:rFonts w:ascii="Times New Roman" w:eastAsia="Times New Roman" w:hAnsi="Times New Roman" w:cs="Times New Roman"/>
          <w:b/>
          <w:iCs/>
          <w:sz w:val="20"/>
          <w:szCs w:val="20"/>
          <w:lang w:eastAsia="ru-RU"/>
        </w:rPr>
        <w:t xml:space="preserve"> с 09:00 </w:t>
      </w:r>
      <w:r w:rsidR="00387E99">
        <w:rPr>
          <w:rFonts w:ascii="Times New Roman" w:eastAsia="Times New Roman" w:hAnsi="Times New Roman" w:cs="Times New Roman"/>
          <w:b/>
          <w:iCs/>
          <w:sz w:val="20"/>
          <w:szCs w:val="20"/>
          <w:lang w:eastAsia="ru-RU"/>
        </w:rPr>
        <w:t>17</w:t>
      </w:r>
      <w:r w:rsidRPr="009A3C13">
        <w:rPr>
          <w:rFonts w:ascii="Times New Roman" w:eastAsia="Times New Roman" w:hAnsi="Times New Roman" w:cs="Times New Roman"/>
          <w:b/>
          <w:iCs/>
          <w:sz w:val="20"/>
          <w:szCs w:val="20"/>
          <w:lang w:eastAsia="ru-RU"/>
        </w:rPr>
        <w:t>.0</w:t>
      </w:r>
      <w:r w:rsidR="008E03A8" w:rsidRPr="009A3C13">
        <w:rPr>
          <w:rFonts w:ascii="Times New Roman" w:eastAsia="Times New Roman" w:hAnsi="Times New Roman" w:cs="Times New Roman"/>
          <w:b/>
          <w:iCs/>
          <w:sz w:val="20"/>
          <w:szCs w:val="20"/>
          <w:lang w:eastAsia="ru-RU"/>
        </w:rPr>
        <w:t>7</w:t>
      </w:r>
      <w:r w:rsidRPr="009A3C13">
        <w:rPr>
          <w:rFonts w:ascii="Times New Roman" w:eastAsia="Times New Roman" w:hAnsi="Times New Roman" w:cs="Times New Roman"/>
          <w:b/>
          <w:iCs/>
          <w:sz w:val="20"/>
          <w:szCs w:val="20"/>
          <w:lang w:eastAsia="ru-RU"/>
        </w:rPr>
        <w:t xml:space="preserve">.2023 по </w:t>
      </w:r>
      <w:r w:rsidR="00387E99">
        <w:rPr>
          <w:rFonts w:ascii="Times New Roman" w:eastAsia="Times New Roman" w:hAnsi="Times New Roman" w:cs="Times New Roman"/>
          <w:b/>
          <w:iCs/>
          <w:sz w:val="20"/>
          <w:szCs w:val="20"/>
          <w:lang w:eastAsia="ru-RU"/>
        </w:rPr>
        <w:t>22</w:t>
      </w:r>
      <w:r w:rsidRPr="009A3C13">
        <w:rPr>
          <w:rFonts w:ascii="Times New Roman" w:eastAsia="Times New Roman" w:hAnsi="Times New Roman" w:cs="Times New Roman"/>
          <w:b/>
          <w:iCs/>
          <w:sz w:val="20"/>
          <w:szCs w:val="20"/>
          <w:lang w:eastAsia="ru-RU"/>
        </w:rPr>
        <w:t>.0</w:t>
      </w:r>
      <w:r w:rsidR="008E03A8" w:rsidRPr="009A3C13">
        <w:rPr>
          <w:rFonts w:ascii="Times New Roman" w:eastAsia="Times New Roman" w:hAnsi="Times New Roman" w:cs="Times New Roman"/>
          <w:b/>
          <w:iCs/>
          <w:sz w:val="20"/>
          <w:szCs w:val="20"/>
          <w:lang w:eastAsia="ru-RU"/>
        </w:rPr>
        <w:t>8</w:t>
      </w:r>
      <w:r w:rsidRPr="009A3C13">
        <w:rPr>
          <w:rFonts w:ascii="Times New Roman" w:eastAsia="Times New Roman" w:hAnsi="Times New Roman" w:cs="Times New Roman"/>
          <w:b/>
          <w:iCs/>
          <w:sz w:val="20"/>
          <w:szCs w:val="20"/>
          <w:lang w:eastAsia="ru-RU"/>
        </w:rPr>
        <w:t>.2023 до 23:00</w:t>
      </w:r>
      <w:r w:rsidRPr="009A3C13">
        <w:rPr>
          <w:rFonts w:ascii="Times New Roman" w:eastAsia="Times New Roman" w:hAnsi="Times New Roman" w:cs="Times New Roman"/>
          <w:iCs/>
          <w:sz w:val="20"/>
          <w:szCs w:val="20"/>
          <w:lang w:eastAsia="ru-RU"/>
        </w:rPr>
        <w:t xml:space="preserve">. Определение участников </w:t>
      </w:r>
      <w:r w:rsidR="008E03A8" w:rsidRPr="009A3C13">
        <w:rPr>
          <w:rFonts w:ascii="Times New Roman" w:eastAsia="Times New Roman" w:hAnsi="Times New Roman" w:cs="Times New Roman"/>
          <w:iCs/>
          <w:sz w:val="20"/>
          <w:szCs w:val="20"/>
          <w:lang w:eastAsia="ru-RU"/>
        </w:rPr>
        <w:t>повторных Т</w:t>
      </w:r>
      <w:r w:rsidRPr="009A3C13">
        <w:rPr>
          <w:rFonts w:ascii="Times New Roman" w:eastAsia="Times New Roman" w:hAnsi="Times New Roman" w:cs="Times New Roman"/>
          <w:iCs/>
          <w:sz w:val="20"/>
          <w:szCs w:val="20"/>
          <w:lang w:eastAsia="ru-RU"/>
        </w:rPr>
        <w:t>оргов-</w:t>
      </w:r>
      <w:r w:rsidR="00387E99">
        <w:rPr>
          <w:rFonts w:ascii="Times New Roman" w:eastAsia="Times New Roman" w:hAnsi="Times New Roman" w:cs="Times New Roman"/>
          <w:b/>
          <w:bCs/>
          <w:iCs/>
          <w:sz w:val="20"/>
          <w:szCs w:val="20"/>
          <w:lang w:eastAsia="ru-RU"/>
        </w:rPr>
        <w:t>25</w:t>
      </w:r>
      <w:r w:rsidRPr="009A3C13">
        <w:rPr>
          <w:rFonts w:ascii="Times New Roman" w:eastAsia="Times New Roman" w:hAnsi="Times New Roman" w:cs="Times New Roman"/>
          <w:b/>
          <w:iCs/>
          <w:sz w:val="20"/>
          <w:szCs w:val="20"/>
          <w:lang w:eastAsia="ru-RU"/>
        </w:rPr>
        <w:t>.</w:t>
      </w:r>
      <w:r w:rsidR="008E03A8" w:rsidRPr="009A3C13">
        <w:rPr>
          <w:rFonts w:ascii="Times New Roman" w:eastAsia="Times New Roman" w:hAnsi="Times New Roman" w:cs="Times New Roman"/>
          <w:b/>
          <w:iCs/>
          <w:sz w:val="20"/>
          <w:szCs w:val="20"/>
          <w:lang w:eastAsia="ru-RU"/>
        </w:rPr>
        <w:t>08</w:t>
      </w:r>
      <w:r w:rsidRPr="009A3C13">
        <w:rPr>
          <w:rFonts w:ascii="Times New Roman" w:eastAsia="Times New Roman" w:hAnsi="Times New Roman" w:cs="Times New Roman"/>
          <w:b/>
          <w:iCs/>
          <w:sz w:val="20"/>
          <w:szCs w:val="20"/>
          <w:lang w:eastAsia="ru-RU"/>
        </w:rPr>
        <w:t>.2023 в 17:00,</w:t>
      </w:r>
      <w:r w:rsidRPr="009A3C13">
        <w:rPr>
          <w:rFonts w:ascii="Times New Roman" w:eastAsia="Times New Roman" w:hAnsi="Times New Roman" w:cs="Times New Roman"/>
          <w:iCs/>
          <w:sz w:val="20"/>
          <w:szCs w:val="20"/>
          <w:lang w:eastAsia="ru-RU"/>
        </w:rPr>
        <w:t xml:space="preserve"> оформляется протоколом об определении участников торгов.</w:t>
      </w:r>
      <w:r w:rsidR="009A3C13">
        <w:rPr>
          <w:rFonts w:ascii="Times New Roman" w:eastAsia="Times New Roman" w:hAnsi="Times New Roman" w:cs="Times New Roman"/>
          <w:iCs/>
          <w:sz w:val="20"/>
          <w:szCs w:val="20"/>
          <w:lang w:eastAsia="ru-RU"/>
        </w:rPr>
        <w:t xml:space="preserve"> </w:t>
      </w:r>
      <w:r w:rsidRPr="009A3C13">
        <w:rPr>
          <w:rFonts w:ascii="Times New Roman" w:eastAsia="Times New Roman" w:hAnsi="Times New Roman" w:cs="Times New Roman"/>
          <w:iCs/>
          <w:sz w:val="20"/>
          <w:szCs w:val="20"/>
          <w:lang w:eastAsia="ru-RU"/>
        </w:rPr>
        <w:t xml:space="preserve">Продаже на </w:t>
      </w:r>
      <w:r w:rsidR="00CA3CD2" w:rsidRPr="009A3C13">
        <w:rPr>
          <w:rFonts w:ascii="Times New Roman" w:eastAsia="Times New Roman" w:hAnsi="Times New Roman" w:cs="Times New Roman"/>
          <w:iCs/>
          <w:sz w:val="20"/>
          <w:szCs w:val="20"/>
          <w:lang w:eastAsia="ru-RU"/>
        </w:rPr>
        <w:t xml:space="preserve">повторных </w:t>
      </w:r>
      <w:r w:rsidRPr="009A3C13">
        <w:rPr>
          <w:rFonts w:ascii="Times New Roman" w:eastAsia="Times New Roman" w:hAnsi="Times New Roman" w:cs="Times New Roman"/>
          <w:iCs/>
          <w:sz w:val="20"/>
          <w:szCs w:val="20"/>
          <w:lang w:eastAsia="ru-RU"/>
        </w:rPr>
        <w:t>Торгах</w:t>
      </w:r>
      <w:r w:rsidRPr="009A3C13">
        <w:rPr>
          <w:rFonts w:ascii="Times New Roman" w:eastAsia="Times New Roman" w:hAnsi="Times New Roman" w:cs="Times New Roman"/>
          <w:b/>
          <w:bCs/>
          <w:iCs/>
          <w:sz w:val="20"/>
          <w:szCs w:val="20"/>
          <w:lang w:eastAsia="ru-RU"/>
        </w:rPr>
        <w:t xml:space="preserve"> </w:t>
      </w:r>
      <w:r w:rsidRPr="009A3C13">
        <w:rPr>
          <w:rFonts w:ascii="Times New Roman" w:eastAsia="Times New Roman" w:hAnsi="Times New Roman" w:cs="Times New Roman"/>
          <w:iCs/>
          <w:sz w:val="20"/>
          <w:szCs w:val="20"/>
          <w:lang w:eastAsia="ru-RU"/>
        </w:rPr>
        <w:t>подлеж</w:t>
      </w:r>
      <w:r w:rsidR="00CA3CD2" w:rsidRPr="009A3C13">
        <w:rPr>
          <w:rFonts w:ascii="Times New Roman" w:eastAsia="Times New Roman" w:hAnsi="Times New Roman" w:cs="Times New Roman"/>
          <w:iCs/>
          <w:sz w:val="20"/>
          <w:szCs w:val="20"/>
          <w:lang w:eastAsia="ru-RU"/>
        </w:rPr>
        <w:t>ит следующее имущество (далее-Имущество, Лот):</w:t>
      </w:r>
    </w:p>
    <w:p w14:paraId="0B1D4065" w14:textId="3B44B2F8" w:rsidR="00CA3CD2" w:rsidRPr="00CA3CD2" w:rsidRDefault="00B10433" w:rsidP="0073364C">
      <w:pPr>
        <w:spacing w:after="0" w:line="240" w:lineRule="auto"/>
        <w:ind w:firstLine="708"/>
        <w:jc w:val="both"/>
        <w:rPr>
          <w:rFonts w:ascii="Times New Roman" w:eastAsia="Times New Roman" w:hAnsi="Times New Roman" w:cs="Times New Roman"/>
          <w:b/>
          <w:sz w:val="20"/>
          <w:szCs w:val="20"/>
          <w:lang w:eastAsia="ru-RU"/>
        </w:rPr>
      </w:pPr>
      <w:r w:rsidRPr="009A3C13">
        <w:rPr>
          <w:rFonts w:ascii="Times New Roman" w:eastAsia="Times New Roman" w:hAnsi="Times New Roman" w:cs="Times New Roman"/>
          <w:b/>
          <w:iCs/>
          <w:sz w:val="20"/>
          <w:szCs w:val="20"/>
          <w:lang w:eastAsia="ru-RU"/>
        </w:rPr>
        <w:t>Лот 3:</w:t>
      </w:r>
      <w:r w:rsidRPr="009A3C13">
        <w:rPr>
          <w:rFonts w:ascii="Times New Roman" w:eastAsia="Times New Roman" w:hAnsi="Times New Roman" w:cs="Times New Roman"/>
          <w:iCs/>
          <w:sz w:val="20"/>
          <w:szCs w:val="20"/>
          <w:lang w:eastAsia="ru-RU"/>
        </w:rPr>
        <w:t xml:space="preserve"> </w:t>
      </w:r>
      <w:r w:rsidR="00CA3CD2" w:rsidRPr="009A3C13">
        <w:rPr>
          <w:rFonts w:ascii="Times New Roman" w:eastAsia="Times New Roman" w:hAnsi="Times New Roman" w:cs="Times New Roman"/>
          <w:iCs/>
          <w:sz w:val="20"/>
          <w:szCs w:val="20"/>
          <w:lang w:eastAsia="ru-RU"/>
        </w:rPr>
        <w:t>Нежилое помещение №</w:t>
      </w:r>
      <w:r w:rsidRPr="009A3C13">
        <w:rPr>
          <w:rFonts w:ascii="Times New Roman" w:eastAsia="Times New Roman" w:hAnsi="Times New Roman" w:cs="Times New Roman"/>
          <w:iCs/>
          <w:sz w:val="20"/>
          <w:szCs w:val="20"/>
          <w:lang w:eastAsia="ru-RU"/>
        </w:rPr>
        <w:t>10,</w:t>
      </w:r>
      <w:r w:rsidRPr="009A3C13">
        <w:rPr>
          <w:rFonts w:ascii="Times New Roman" w:eastAsia="Times New Roman" w:hAnsi="Times New Roman" w:cs="Times New Roman"/>
          <w:b/>
          <w:iCs/>
          <w:sz w:val="20"/>
          <w:szCs w:val="20"/>
          <w:lang w:eastAsia="ru-RU"/>
        </w:rPr>
        <w:t xml:space="preserve"> </w:t>
      </w:r>
      <w:r w:rsidRPr="009A3C13">
        <w:rPr>
          <w:rFonts w:ascii="Times New Roman" w:eastAsia="Times New Roman" w:hAnsi="Times New Roman" w:cs="Times New Roman"/>
          <w:iCs/>
          <w:sz w:val="20"/>
          <w:szCs w:val="20"/>
          <w:lang w:eastAsia="ru-RU"/>
        </w:rPr>
        <w:t xml:space="preserve">пл.50.7кв.м., </w:t>
      </w:r>
      <w:proofErr w:type="gramStart"/>
      <w:r w:rsidRPr="009A3C13">
        <w:rPr>
          <w:rFonts w:ascii="Times New Roman" w:eastAsia="Times New Roman" w:hAnsi="Times New Roman" w:cs="Times New Roman"/>
          <w:iCs/>
          <w:sz w:val="20"/>
          <w:szCs w:val="20"/>
          <w:lang w:eastAsia="ru-RU"/>
        </w:rPr>
        <w:t>эт.№</w:t>
      </w:r>
      <w:proofErr w:type="gramEnd"/>
      <w:r w:rsidRPr="009A3C13">
        <w:rPr>
          <w:rFonts w:ascii="Times New Roman" w:eastAsia="Times New Roman" w:hAnsi="Times New Roman" w:cs="Times New Roman"/>
          <w:iCs/>
          <w:sz w:val="20"/>
          <w:szCs w:val="20"/>
          <w:lang w:eastAsia="ru-RU"/>
        </w:rPr>
        <w:t xml:space="preserve">3, </w:t>
      </w:r>
      <w:proofErr w:type="spellStart"/>
      <w:r w:rsidRPr="009A3C13">
        <w:rPr>
          <w:rFonts w:ascii="Times New Roman" w:eastAsia="Times New Roman" w:hAnsi="Times New Roman" w:cs="Times New Roman"/>
          <w:iCs/>
          <w:sz w:val="20"/>
          <w:szCs w:val="20"/>
          <w:lang w:eastAsia="ru-RU"/>
        </w:rPr>
        <w:t>кад</w:t>
      </w:r>
      <w:proofErr w:type="spellEnd"/>
      <w:r w:rsidRPr="009A3C13">
        <w:rPr>
          <w:rFonts w:ascii="Times New Roman" w:eastAsia="Times New Roman" w:hAnsi="Times New Roman" w:cs="Times New Roman"/>
          <w:iCs/>
          <w:sz w:val="20"/>
          <w:szCs w:val="20"/>
          <w:lang w:eastAsia="ru-RU"/>
        </w:rPr>
        <w:t>.№ 77:06:0012006:9704</w:t>
      </w:r>
      <w:r w:rsidR="00CA3CD2" w:rsidRPr="009A3C13">
        <w:rPr>
          <w:rFonts w:ascii="Times New Roman" w:eastAsia="Times New Roman" w:hAnsi="Times New Roman" w:cs="Times New Roman"/>
          <w:iCs/>
          <w:sz w:val="20"/>
          <w:szCs w:val="20"/>
          <w:lang w:eastAsia="ru-RU"/>
        </w:rPr>
        <w:t>, адрес: г. Москва, ул. Адмирала Руднева, д.20</w:t>
      </w:r>
      <w:r w:rsidR="00AE03F4" w:rsidRPr="009A3C13">
        <w:rPr>
          <w:rFonts w:ascii="Times New Roman" w:eastAsia="Times New Roman" w:hAnsi="Times New Roman" w:cs="Times New Roman"/>
          <w:iCs/>
          <w:sz w:val="20"/>
          <w:szCs w:val="20"/>
          <w:lang w:eastAsia="ru-RU"/>
        </w:rPr>
        <w:t>.</w:t>
      </w:r>
      <w:r w:rsidR="00CA3CD2" w:rsidRPr="009A3C13">
        <w:rPr>
          <w:rFonts w:ascii="Times New Roman" w:eastAsia="Times New Roman" w:hAnsi="Times New Roman" w:cs="Times New Roman"/>
          <w:iCs/>
          <w:sz w:val="20"/>
          <w:szCs w:val="20"/>
          <w:lang w:eastAsia="ru-RU"/>
        </w:rPr>
        <w:t xml:space="preserve"> </w:t>
      </w:r>
      <w:r w:rsidRPr="009A3C13">
        <w:rPr>
          <w:rFonts w:ascii="Times New Roman" w:eastAsia="Times New Roman" w:hAnsi="Times New Roman" w:cs="Times New Roman"/>
          <w:b/>
          <w:iCs/>
          <w:sz w:val="20"/>
          <w:szCs w:val="20"/>
          <w:lang w:eastAsia="ru-RU"/>
        </w:rPr>
        <w:t>Н</w:t>
      </w:r>
      <w:r w:rsidR="00AE03F4" w:rsidRPr="009A3C13">
        <w:rPr>
          <w:rFonts w:ascii="Times New Roman" w:eastAsia="Times New Roman" w:hAnsi="Times New Roman" w:cs="Times New Roman"/>
          <w:b/>
          <w:iCs/>
          <w:sz w:val="20"/>
          <w:szCs w:val="20"/>
          <w:lang w:eastAsia="ru-RU"/>
        </w:rPr>
        <w:t xml:space="preserve">ач. цена. – 4 770 000 </w:t>
      </w:r>
      <w:r w:rsidRPr="009A3C13">
        <w:rPr>
          <w:rFonts w:ascii="Times New Roman" w:eastAsia="Times New Roman" w:hAnsi="Times New Roman" w:cs="Times New Roman"/>
          <w:b/>
          <w:iCs/>
          <w:sz w:val="20"/>
          <w:szCs w:val="20"/>
          <w:lang w:eastAsia="ru-RU"/>
        </w:rPr>
        <w:t xml:space="preserve">руб. </w:t>
      </w:r>
      <w:r w:rsidRPr="009A3C13">
        <w:rPr>
          <w:rFonts w:ascii="Times New Roman" w:eastAsia="Times New Roman" w:hAnsi="Times New Roman" w:cs="Times New Roman"/>
          <w:iCs/>
          <w:sz w:val="20"/>
          <w:szCs w:val="20"/>
          <w:lang w:eastAsia="ru-RU"/>
        </w:rPr>
        <w:t>Ознакомление с Лот</w:t>
      </w:r>
      <w:r w:rsidR="00CA3CD2" w:rsidRPr="009A3C13">
        <w:rPr>
          <w:rFonts w:ascii="Times New Roman" w:eastAsia="Times New Roman" w:hAnsi="Times New Roman" w:cs="Times New Roman"/>
          <w:iCs/>
          <w:sz w:val="20"/>
          <w:szCs w:val="20"/>
          <w:lang w:eastAsia="ru-RU"/>
        </w:rPr>
        <w:t>ом</w:t>
      </w:r>
      <w:r w:rsidRPr="009A3C13">
        <w:rPr>
          <w:rFonts w:ascii="Times New Roman" w:eastAsia="Times New Roman" w:hAnsi="Times New Roman" w:cs="Times New Roman"/>
          <w:iCs/>
          <w:sz w:val="20"/>
          <w:szCs w:val="20"/>
          <w:lang w:eastAsia="ru-RU"/>
        </w:rPr>
        <w:t xml:space="preserve"> производится по адресу местонахождения, тел. ОТ: 8(499)3950020 (с 09:00 до 18:00 (</w:t>
      </w:r>
      <w:proofErr w:type="spellStart"/>
      <w:r w:rsidRPr="009A3C13">
        <w:rPr>
          <w:rFonts w:ascii="Times New Roman" w:eastAsia="Times New Roman" w:hAnsi="Times New Roman" w:cs="Times New Roman"/>
          <w:iCs/>
          <w:sz w:val="20"/>
          <w:szCs w:val="20"/>
          <w:lang w:eastAsia="ru-RU"/>
        </w:rPr>
        <w:t>Мск</w:t>
      </w:r>
      <w:proofErr w:type="spellEnd"/>
      <w:r w:rsidRPr="009A3C13">
        <w:rPr>
          <w:rFonts w:ascii="Times New Roman" w:eastAsia="Times New Roman" w:hAnsi="Times New Roman" w:cs="Times New Roman"/>
          <w:iCs/>
          <w:sz w:val="20"/>
          <w:szCs w:val="20"/>
          <w:lang w:eastAsia="ru-RU"/>
        </w:rPr>
        <w:t xml:space="preserve">) в раб. дни) эл. почта: </w:t>
      </w:r>
      <w:hyperlink r:id="rId4" w:history="1">
        <w:r w:rsidRPr="009A3C13">
          <w:rPr>
            <w:rStyle w:val="a5"/>
            <w:rFonts w:ascii="Times New Roman" w:eastAsia="Times New Roman" w:hAnsi="Times New Roman" w:cs="Times New Roman"/>
            <w:iCs/>
            <w:sz w:val="20"/>
            <w:szCs w:val="20"/>
            <w:lang w:eastAsia="ru-RU"/>
          </w:rPr>
          <w:t>informmsk@auction-house.ru</w:t>
        </w:r>
      </w:hyperlink>
      <w:r w:rsidRPr="009A3C13">
        <w:rPr>
          <w:rFonts w:ascii="Times New Roman" w:eastAsia="Times New Roman" w:hAnsi="Times New Roman" w:cs="Times New Roman"/>
          <w:iCs/>
          <w:sz w:val="20"/>
          <w:szCs w:val="20"/>
          <w:lang w:eastAsia="ru-RU"/>
        </w:rPr>
        <w:t>.</w:t>
      </w:r>
      <w:r w:rsidRPr="00CA3CD2">
        <w:rPr>
          <w:rFonts w:ascii="Times New Roman" w:eastAsia="Times New Roman" w:hAnsi="Times New Roman" w:cs="Times New Roman"/>
          <w:b/>
          <w:sz w:val="20"/>
          <w:szCs w:val="20"/>
          <w:lang w:eastAsia="ru-RU"/>
        </w:rPr>
        <w:t xml:space="preserve"> </w:t>
      </w:r>
    </w:p>
    <w:p w14:paraId="3360D368" w14:textId="2D6BBA1B" w:rsidR="00B10433" w:rsidRPr="00CA3CD2" w:rsidRDefault="00B10433" w:rsidP="0073364C">
      <w:pPr>
        <w:spacing w:after="0" w:line="240" w:lineRule="auto"/>
        <w:ind w:firstLine="708"/>
        <w:jc w:val="both"/>
        <w:rPr>
          <w:rFonts w:ascii="Times New Roman" w:eastAsia="Times New Roman" w:hAnsi="Times New Roman" w:cs="Times New Roman"/>
          <w:sz w:val="20"/>
          <w:szCs w:val="20"/>
          <w:lang w:eastAsia="ru-RU"/>
        </w:rPr>
      </w:pPr>
      <w:r w:rsidRPr="009A3C13">
        <w:rPr>
          <w:rFonts w:ascii="Times New Roman" w:eastAsia="Times New Roman" w:hAnsi="Times New Roman" w:cs="Times New Roman"/>
          <w:b/>
          <w:sz w:val="20"/>
          <w:szCs w:val="20"/>
          <w:lang w:eastAsia="ru-RU"/>
        </w:rPr>
        <w:t>Задаток–20% от НЦ Лота. Шаг аукциона–5% от НЦ Лота.</w:t>
      </w:r>
      <w:r w:rsidRPr="009A3C13">
        <w:rPr>
          <w:rFonts w:ascii="Times New Roman" w:eastAsia="Times New Roman" w:hAnsi="Times New Roman" w:cs="Times New Roman"/>
          <w:sz w:val="20"/>
          <w:szCs w:val="20"/>
          <w:lang w:eastAsia="ru-RU"/>
        </w:rPr>
        <w:t xml:space="preserve">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w:t>
      </w:r>
      <w:r w:rsidRPr="005C0EC2">
        <w:rPr>
          <w:rFonts w:ascii="Times New Roman" w:eastAsia="Times New Roman" w:hAnsi="Times New Roman" w:cs="Times New Roman"/>
          <w:sz w:val="20"/>
          <w:szCs w:val="20"/>
          <w:lang w:eastAsia="ru-RU"/>
        </w:rPr>
        <w:t xml:space="preserve">обязанности по внесению суммы задатка третьими лицами не допускается. </w:t>
      </w:r>
      <w:r w:rsidR="005C0EC2" w:rsidRPr="005C0EC2">
        <w:rPr>
          <w:rFonts w:ascii="Times New Roman" w:eastAsia="Times New Roman" w:hAnsi="Times New Roman" w:cs="Times New Roman"/>
          <w:bCs/>
          <w:sz w:val="20"/>
          <w:szCs w:val="20"/>
          <w:lang w:eastAsia="ru-RU"/>
        </w:rPr>
        <w:t>К участию в повторных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5C0EC2" w:rsidRPr="005C0EC2">
        <w:rPr>
          <w:rFonts w:ascii="Times New Roman" w:eastAsia="Times New Roman" w:hAnsi="Times New Roman" w:cs="Times New Roman"/>
          <w:bCs/>
          <w:sz w:val="20"/>
          <w:szCs w:val="20"/>
          <w:lang w:eastAsia="ru-RU"/>
        </w:rPr>
        <w:t xml:space="preserve"> </w:t>
      </w:r>
      <w:r w:rsidRPr="005C0EC2">
        <w:rPr>
          <w:rFonts w:ascii="Times New Roman" w:eastAsia="Times New Roman" w:hAnsi="Times New Roman" w:cs="Times New Roman"/>
          <w:sz w:val="20"/>
          <w:szCs w:val="20"/>
          <w:lang w:eastAsia="ru-RU"/>
        </w:rPr>
        <w:t xml:space="preserve">Победитель </w:t>
      </w:r>
      <w:r w:rsidR="009A3C13" w:rsidRPr="005C0EC2">
        <w:rPr>
          <w:rFonts w:ascii="Times New Roman" w:eastAsia="Times New Roman" w:hAnsi="Times New Roman" w:cs="Times New Roman"/>
          <w:sz w:val="20"/>
          <w:szCs w:val="20"/>
          <w:lang w:eastAsia="ru-RU"/>
        </w:rPr>
        <w:t xml:space="preserve">повторных </w:t>
      </w:r>
      <w:r w:rsidRPr="005C0EC2">
        <w:rPr>
          <w:rFonts w:ascii="Times New Roman" w:eastAsia="Times New Roman" w:hAnsi="Times New Roman" w:cs="Times New Roman"/>
          <w:sz w:val="20"/>
          <w:szCs w:val="20"/>
          <w:lang w:eastAsia="ru-RU"/>
        </w:rPr>
        <w:t xml:space="preserve">Торгов (далее-ПТ)-лицо, предложившее наиболее высокую цену. ОТ имеет право отменить </w:t>
      </w:r>
      <w:r w:rsidR="009A3C13" w:rsidRPr="005C0EC2">
        <w:rPr>
          <w:rFonts w:ascii="Times New Roman" w:eastAsia="Times New Roman" w:hAnsi="Times New Roman" w:cs="Times New Roman"/>
          <w:sz w:val="20"/>
          <w:szCs w:val="20"/>
          <w:lang w:eastAsia="ru-RU"/>
        </w:rPr>
        <w:t>т</w:t>
      </w:r>
      <w:r w:rsidRPr="005C0EC2">
        <w:rPr>
          <w:rFonts w:ascii="Times New Roman" w:eastAsia="Times New Roman" w:hAnsi="Times New Roman" w:cs="Times New Roman"/>
          <w:sz w:val="20"/>
          <w:szCs w:val="20"/>
          <w:lang w:eastAsia="ru-RU"/>
        </w:rPr>
        <w:t xml:space="preserve">орги в любое время до момента подведения итогов. Результаты </w:t>
      </w:r>
      <w:r w:rsidR="009A3C13" w:rsidRPr="005C0EC2">
        <w:rPr>
          <w:rFonts w:ascii="Times New Roman" w:eastAsia="Times New Roman" w:hAnsi="Times New Roman" w:cs="Times New Roman"/>
          <w:sz w:val="20"/>
          <w:szCs w:val="20"/>
          <w:lang w:eastAsia="ru-RU"/>
        </w:rPr>
        <w:t>повторных Т</w:t>
      </w:r>
      <w:r w:rsidRPr="005C0EC2">
        <w:rPr>
          <w:rFonts w:ascii="Times New Roman" w:eastAsia="Times New Roman" w:hAnsi="Times New Roman" w:cs="Times New Roman"/>
          <w:sz w:val="20"/>
          <w:szCs w:val="20"/>
          <w:lang w:eastAsia="ru-RU"/>
        </w:rPr>
        <w:t>оргов подводятся</w:t>
      </w:r>
      <w:r w:rsidRPr="009A3C13">
        <w:rPr>
          <w:rFonts w:ascii="Times New Roman" w:eastAsia="Times New Roman" w:hAnsi="Times New Roman" w:cs="Times New Roman"/>
          <w:sz w:val="20"/>
          <w:szCs w:val="20"/>
          <w:lang w:eastAsia="ru-RU"/>
        </w:rPr>
        <w:t xml:space="preserve"> ОТ в день и в месте проведения торгов на сайте ЭП и оформляются протоколом о результатах проведения </w:t>
      </w:r>
      <w:r w:rsidR="009A3C13" w:rsidRPr="009A3C13">
        <w:rPr>
          <w:rFonts w:ascii="Times New Roman" w:eastAsia="Times New Roman" w:hAnsi="Times New Roman" w:cs="Times New Roman"/>
          <w:sz w:val="20"/>
          <w:szCs w:val="20"/>
          <w:lang w:eastAsia="ru-RU"/>
        </w:rPr>
        <w:t>т</w:t>
      </w:r>
      <w:r w:rsidRPr="009A3C13">
        <w:rPr>
          <w:rFonts w:ascii="Times New Roman" w:eastAsia="Times New Roman" w:hAnsi="Times New Roman" w:cs="Times New Roman"/>
          <w:sz w:val="20"/>
          <w:szCs w:val="20"/>
          <w:lang w:eastAsia="ru-RU"/>
        </w:rPr>
        <w:t xml:space="preserve">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дней с даты получения ПТ ДКП от КУ. Оплата–в течение 30 дней со дня подписания ДКП на основной счет Должника: р/с № 40702810401100018732 Банк АО «АЛЬФА-БАНК», БИК 044525593, к/с № 30101810200000000593. Сделки по итогам </w:t>
      </w:r>
      <w:r w:rsidR="009A3C13">
        <w:rPr>
          <w:rFonts w:ascii="Times New Roman" w:eastAsia="Times New Roman" w:hAnsi="Times New Roman" w:cs="Times New Roman"/>
          <w:sz w:val="20"/>
          <w:szCs w:val="20"/>
          <w:lang w:eastAsia="ru-RU"/>
        </w:rPr>
        <w:t>т</w:t>
      </w:r>
      <w:r w:rsidRPr="009A3C13">
        <w:rPr>
          <w:rFonts w:ascii="Times New Roman" w:eastAsia="Times New Roman" w:hAnsi="Times New Roman" w:cs="Times New Roman"/>
          <w:sz w:val="20"/>
          <w:szCs w:val="20"/>
          <w:lang w:eastAsia="ru-RU"/>
        </w:rPr>
        <w:t>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B10433" w:rsidRPr="00CA3CD2" w:rsidSect="00B1043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31708"/>
    <w:rsid w:val="000462AE"/>
    <w:rsid w:val="000C66E8"/>
    <w:rsid w:val="000D3875"/>
    <w:rsid w:val="00145525"/>
    <w:rsid w:val="00200F88"/>
    <w:rsid w:val="00286F22"/>
    <w:rsid w:val="002F1081"/>
    <w:rsid w:val="0033029C"/>
    <w:rsid w:val="00387E99"/>
    <w:rsid w:val="00390A28"/>
    <w:rsid w:val="00393584"/>
    <w:rsid w:val="0042297B"/>
    <w:rsid w:val="00531C49"/>
    <w:rsid w:val="00557BB0"/>
    <w:rsid w:val="00573F80"/>
    <w:rsid w:val="005C0734"/>
    <w:rsid w:val="005C0EC2"/>
    <w:rsid w:val="005D3232"/>
    <w:rsid w:val="006369CD"/>
    <w:rsid w:val="006648D2"/>
    <w:rsid w:val="00677E82"/>
    <w:rsid w:val="00692773"/>
    <w:rsid w:val="0073364C"/>
    <w:rsid w:val="007C02CB"/>
    <w:rsid w:val="007E072A"/>
    <w:rsid w:val="007F6BC4"/>
    <w:rsid w:val="00861E76"/>
    <w:rsid w:val="00863BDF"/>
    <w:rsid w:val="00887BBF"/>
    <w:rsid w:val="00892C9B"/>
    <w:rsid w:val="008E03A8"/>
    <w:rsid w:val="00906196"/>
    <w:rsid w:val="0098631C"/>
    <w:rsid w:val="009A3C13"/>
    <w:rsid w:val="00A56B83"/>
    <w:rsid w:val="00AB3F6E"/>
    <w:rsid w:val="00AE03F4"/>
    <w:rsid w:val="00B10433"/>
    <w:rsid w:val="00B17CAB"/>
    <w:rsid w:val="00B55CA3"/>
    <w:rsid w:val="00B571EC"/>
    <w:rsid w:val="00BF407E"/>
    <w:rsid w:val="00C92529"/>
    <w:rsid w:val="00CA3675"/>
    <w:rsid w:val="00CA3CD2"/>
    <w:rsid w:val="00CF5BC7"/>
    <w:rsid w:val="00D53AE4"/>
    <w:rsid w:val="00D76EF8"/>
    <w:rsid w:val="00DB12AB"/>
    <w:rsid w:val="00DB27BD"/>
    <w:rsid w:val="00DC4FC2"/>
    <w:rsid w:val="00E05A2F"/>
    <w:rsid w:val="00E92983"/>
    <w:rsid w:val="00E935C5"/>
    <w:rsid w:val="00F30862"/>
    <w:rsid w:val="00F32820"/>
    <w:rsid w:val="00F81D7B"/>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E964"/>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styleId="ad">
    <w:name w:val="Revision"/>
    <w:hidden/>
    <w:uiPriority w:val="99"/>
    <w:semiHidden/>
    <w:rsid w:val="00B10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4890">
      <w:bodyDiv w:val="1"/>
      <w:marLeft w:val="0"/>
      <w:marRight w:val="0"/>
      <w:marTop w:val="0"/>
      <w:marBottom w:val="0"/>
      <w:divBdr>
        <w:top w:val="none" w:sz="0" w:space="0" w:color="auto"/>
        <w:left w:val="none" w:sz="0" w:space="0" w:color="auto"/>
        <w:bottom w:val="none" w:sz="0" w:space="0" w:color="auto"/>
        <w:right w:val="none" w:sz="0" w:space="0" w:color="auto"/>
      </w:divBdr>
    </w:div>
    <w:div w:id="758672556">
      <w:bodyDiv w:val="1"/>
      <w:marLeft w:val="0"/>
      <w:marRight w:val="0"/>
      <w:marTop w:val="0"/>
      <w:marBottom w:val="0"/>
      <w:divBdr>
        <w:top w:val="none" w:sz="0" w:space="0" w:color="auto"/>
        <w:left w:val="none" w:sz="0" w:space="0" w:color="auto"/>
        <w:bottom w:val="none" w:sz="0" w:space="0" w:color="auto"/>
        <w:right w:val="none" w:sz="0" w:space="0" w:color="auto"/>
      </w:divBdr>
    </w:div>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628394849">
      <w:bodyDiv w:val="1"/>
      <w:marLeft w:val="0"/>
      <w:marRight w:val="0"/>
      <w:marTop w:val="0"/>
      <w:marBottom w:val="0"/>
      <w:divBdr>
        <w:top w:val="none" w:sz="0" w:space="0" w:color="auto"/>
        <w:left w:val="none" w:sz="0" w:space="0" w:color="auto"/>
        <w:bottom w:val="none" w:sz="0" w:space="0" w:color="auto"/>
        <w:right w:val="none" w:sz="0" w:space="0" w:color="auto"/>
      </w:divBdr>
    </w:div>
    <w:div w:id="16928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2020-08-10T15:15:00Z</cp:lastPrinted>
  <dcterms:created xsi:type="dcterms:W3CDTF">2023-07-12T12:28:00Z</dcterms:created>
  <dcterms:modified xsi:type="dcterms:W3CDTF">2023-07-12T12:30:00Z</dcterms:modified>
</cp:coreProperties>
</file>