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7B338B1" w:rsidR="00E41D4C" w:rsidRPr="00B141BB" w:rsidRDefault="0032109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0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10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10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210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210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21097">
        <w:rPr>
          <w:rFonts w:ascii="Times New Roman" w:hAnsi="Times New Roman" w:cs="Times New Roman"/>
          <w:color w:val="000000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321097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7109193A" w:rsidR="00C56153" w:rsidRDefault="005379C2" w:rsidP="004B09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="004B09F1" w:rsidRPr="004B09F1">
        <w:t xml:space="preserve">Сервер </w:t>
      </w:r>
      <w:proofErr w:type="spellStart"/>
      <w:r w:rsidR="004B09F1" w:rsidRPr="004B09F1">
        <w:t>Exptess</w:t>
      </w:r>
      <w:proofErr w:type="spellEnd"/>
      <w:r w:rsidR="004B09F1" w:rsidRPr="004B09F1">
        <w:t xml:space="preserve"> x3650 M4,2x </w:t>
      </w:r>
      <w:proofErr w:type="spellStart"/>
      <w:r w:rsidR="004B09F1" w:rsidRPr="004B09F1">
        <w:t>Xeon</w:t>
      </w:r>
      <w:proofErr w:type="spellEnd"/>
      <w:r w:rsidR="004B09F1" w:rsidRPr="004B09F1">
        <w:t xml:space="preserve"> E5-2603 (2 шт.), система хранения данных, г. Краснодар</w:t>
      </w:r>
      <w:r w:rsidR="004B09F1">
        <w:t xml:space="preserve"> – </w:t>
      </w:r>
      <w:r w:rsidR="004B09F1" w:rsidRPr="004B09F1">
        <w:t>755</w:t>
      </w:r>
      <w:r w:rsidR="004B09F1">
        <w:t xml:space="preserve"> </w:t>
      </w:r>
      <w:r w:rsidR="004B09F1" w:rsidRPr="004B09F1">
        <w:t>719,34</w:t>
      </w:r>
      <w:r w:rsidR="004B09F1">
        <w:t xml:space="preserve"> руб.</w:t>
      </w:r>
    </w:p>
    <w:p w14:paraId="14351655" w14:textId="7BB705D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4B09F1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42FEAF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64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64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сентября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41B2A2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642CC" w:rsidRPr="002642CC">
        <w:rPr>
          <w:rFonts w:ascii="Times New Roman" w:hAnsi="Times New Roman" w:cs="Times New Roman"/>
          <w:b/>
          <w:color w:val="000000"/>
          <w:sz w:val="24"/>
          <w:szCs w:val="24"/>
        </w:rPr>
        <w:t>18 июля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E57A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DE57A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E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E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DE57A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5E51B65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E57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E57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64762924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E57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B607F79" w14:textId="77777777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лотов;</w:t>
      </w:r>
    </w:p>
    <w:p w14:paraId="3007107C" w14:textId="224EB830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10427C" w14:textId="2A921DB4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 xml:space="preserve">с 28 августа 2023 г. по 30 августа 2023 г. - в размере 80,20% от начальной цены продажи 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D355ED" w14:textId="06CC458D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 xml:space="preserve">с 31 августа 2023 г. по 02 сентября 2023 г. - в размере 70,30% от начальной цены продажи </w:t>
      </w:r>
      <w:r w:rsidR="00D837AF" w:rsidRPr="00D837A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945EDB" w14:textId="5A4F47BE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 xml:space="preserve">с 03 сентября 2023 г. по 05 сентября 2023 г. - в размере 60,40% от начальной цены продажи </w:t>
      </w:r>
      <w:r w:rsidR="00D837AF" w:rsidRPr="00D837A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07D7D8" w14:textId="16955E4E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2023 г. по 08 сентября 2023 г. - в размере 50,50% от начальной цены продажи </w:t>
      </w:r>
      <w:r w:rsidR="00D837AF" w:rsidRPr="00D837A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F03C9B" w14:textId="1F7AC974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2023 г. по 11 сентября 2023 г. - в размере 40,60% от начальной цены продажи </w:t>
      </w:r>
      <w:r w:rsidR="00D837AF" w:rsidRPr="00D837A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51D68E" w14:textId="29A25356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2023 г. по 14 сентября 2023 г. - в размере 30,70% от начальной цены продажи </w:t>
      </w:r>
      <w:r w:rsidR="00D837AF" w:rsidRPr="00D837A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A0F409" w14:textId="6132F78F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2023 г. по 17 сентября 2023 г. - в размере 20,80% от начальной цены продажи </w:t>
      </w:r>
      <w:r w:rsidR="00D837AF" w:rsidRPr="00D837A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BEA6B4" w14:textId="294B67F1" w:rsidR="00FC037A" w:rsidRPr="00FC037A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 xml:space="preserve">с 18 сентября 2023 г. по 20 сентября 2023 г. - в размере 10,90% от начальной цены продажи </w:t>
      </w:r>
      <w:r w:rsidR="00D837AF" w:rsidRPr="00D837A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C0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7CF407FB" w:rsidR="00C56153" w:rsidRDefault="00FC037A" w:rsidP="00FC0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7A">
        <w:rPr>
          <w:rFonts w:ascii="Times New Roman" w:hAnsi="Times New Roman" w:cs="Times New Roman"/>
          <w:color w:val="000000"/>
          <w:sz w:val="24"/>
          <w:szCs w:val="24"/>
        </w:rPr>
        <w:t xml:space="preserve">с 21 сентября 2023 г. по 23 сентября 2023 г. - в размере 1,00% от начальной цены продажи </w:t>
      </w:r>
      <w:r w:rsidR="00D837AF" w:rsidRPr="00D837A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D837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837A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D837AF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="00C56153" w:rsidRPr="00D837A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D837A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D837A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D837A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37A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202EC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EC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02EC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02EC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02EC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558C42E7" w:rsidR="008F6C92" w:rsidRPr="00202EC6" w:rsidRDefault="008F6C92" w:rsidP="0020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C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66343" w:rsidRPr="00202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Краснодар, ул. Пушкина, д.38, тел. 8-800-505-80-32; </w:t>
      </w:r>
      <w:proofErr w:type="gramStart"/>
      <w:r w:rsidR="00666343" w:rsidRPr="00202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66343" w:rsidRPr="00202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202EC6" w:rsidRPr="00202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202EC6" w:rsidRPr="00202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2EC6" w:rsidRPr="00202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27680F" w:rsidRPr="00202EC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EC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</w:t>
      </w:r>
      <w:bookmarkStart w:id="0" w:name="_GoBack"/>
      <w:bookmarkEnd w:id="0"/>
      <w:r w:rsidRPr="004B74A7">
        <w:rPr>
          <w:rFonts w:ascii="Times New Roman" w:hAnsi="Times New Roman" w:cs="Times New Roman"/>
          <w:color w:val="000000"/>
          <w:sz w:val="24"/>
          <w:szCs w:val="24"/>
        </w:rPr>
        <w:t>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2EC6"/>
    <w:rsid w:val="00203862"/>
    <w:rsid w:val="002642CC"/>
    <w:rsid w:val="0027680F"/>
    <w:rsid w:val="002C3A2C"/>
    <w:rsid w:val="00321097"/>
    <w:rsid w:val="00360DC6"/>
    <w:rsid w:val="003E6C81"/>
    <w:rsid w:val="0043622C"/>
    <w:rsid w:val="00495D59"/>
    <w:rsid w:val="004B09F1"/>
    <w:rsid w:val="004B74A7"/>
    <w:rsid w:val="005379C2"/>
    <w:rsid w:val="00555595"/>
    <w:rsid w:val="005742CC"/>
    <w:rsid w:val="0058046C"/>
    <w:rsid w:val="005A7B49"/>
    <w:rsid w:val="005F1F68"/>
    <w:rsid w:val="00621553"/>
    <w:rsid w:val="00655998"/>
    <w:rsid w:val="00666343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837AF"/>
    <w:rsid w:val="00DD01CB"/>
    <w:rsid w:val="00DE57A5"/>
    <w:rsid w:val="00E2452B"/>
    <w:rsid w:val="00E41D4C"/>
    <w:rsid w:val="00E645EC"/>
    <w:rsid w:val="00EE3F19"/>
    <w:rsid w:val="00F463FC"/>
    <w:rsid w:val="00F8472E"/>
    <w:rsid w:val="00F92A8F"/>
    <w:rsid w:val="00FA425B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1515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2019-07-23T07:53:00Z</dcterms:created>
  <dcterms:modified xsi:type="dcterms:W3CDTF">2023-07-10T09:06:00Z</dcterms:modified>
</cp:coreProperties>
</file>