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6E0" w14:textId="787CE264" w:rsidR="0004186C" w:rsidRPr="00B141BB" w:rsidRDefault="00316E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16EC6">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316EC6">
        <w:rPr>
          <w:rFonts w:ascii="Times New Roman" w:hAnsi="Times New Roman" w:cs="Times New Roman"/>
          <w:color w:val="000000"/>
          <w:sz w:val="24"/>
          <w:szCs w:val="24"/>
        </w:rPr>
        <w:t>Гривцова</w:t>
      </w:r>
      <w:proofErr w:type="spellEnd"/>
      <w:r w:rsidRPr="00316EC6">
        <w:rPr>
          <w:rFonts w:ascii="Times New Roman" w:hAnsi="Times New Roman" w:cs="Times New Roman"/>
          <w:color w:val="000000"/>
          <w:sz w:val="24"/>
          <w:szCs w:val="24"/>
        </w:rPr>
        <w:t xml:space="preserve">, д. 5, </w:t>
      </w:r>
      <w:proofErr w:type="spellStart"/>
      <w:r w:rsidRPr="00316EC6">
        <w:rPr>
          <w:rFonts w:ascii="Times New Roman" w:hAnsi="Times New Roman" w:cs="Times New Roman"/>
          <w:color w:val="000000"/>
          <w:sz w:val="24"/>
          <w:szCs w:val="24"/>
        </w:rPr>
        <w:t>лит</w:t>
      </w:r>
      <w:proofErr w:type="gramStart"/>
      <w:r w:rsidRPr="00316EC6">
        <w:rPr>
          <w:rFonts w:ascii="Times New Roman" w:hAnsi="Times New Roman" w:cs="Times New Roman"/>
          <w:color w:val="000000"/>
          <w:sz w:val="24"/>
          <w:szCs w:val="24"/>
        </w:rPr>
        <w:t>.В</w:t>
      </w:r>
      <w:proofErr w:type="spellEnd"/>
      <w:proofErr w:type="gramEnd"/>
      <w:r w:rsidRPr="00316EC6">
        <w:rPr>
          <w:rFonts w:ascii="Times New Roman" w:hAnsi="Times New Roman" w:cs="Times New Roman"/>
          <w:color w:val="000000"/>
          <w:sz w:val="24"/>
          <w:szCs w:val="24"/>
        </w:rPr>
        <w:t xml:space="preserve">, (812)334-26-04, 8(800) 777-57-57, 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 (далее </w:t>
      </w:r>
      <w:r>
        <w:rPr>
          <w:rFonts w:ascii="Times New Roman" w:hAnsi="Times New Roman" w:cs="Times New Roman"/>
          <w:color w:val="000000"/>
          <w:sz w:val="24"/>
          <w:szCs w:val="24"/>
        </w:rPr>
        <w:t xml:space="preserve">– КУ), </w:t>
      </w:r>
      <w:r w:rsidR="00CF5F6F" w:rsidRPr="00B141BB">
        <w:rPr>
          <w:rFonts w:ascii="Times New Roman" w:hAnsi="Times New Roman" w:cs="Times New Roman"/>
          <w:color w:val="000000"/>
          <w:sz w:val="24"/>
          <w:szCs w:val="24"/>
        </w:rPr>
        <w:t xml:space="preserve">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457468BF" w14:textId="0A8DB7A3" w:rsidR="001D384A" w:rsidRPr="00400246" w:rsidRDefault="00651D54" w:rsidP="008222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Предметом Торгов ППП </w:t>
      </w:r>
      <w:r w:rsidR="00316EC6">
        <w:rPr>
          <w:rFonts w:ascii="Times New Roman" w:hAnsi="Times New Roman" w:cs="Times New Roman"/>
          <w:color w:val="000000"/>
          <w:sz w:val="24"/>
          <w:szCs w:val="24"/>
        </w:rPr>
        <w:t>являю</w:t>
      </w:r>
      <w:r w:rsidR="00215834" w:rsidRPr="00215834">
        <w:rPr>
          <w:rFonts w:ascii="Times New Roman" w:hAnsi="Times New Roman" w:cs="Times New Roman"/>
          <w:color w:val="000000"/>
          <w:sz w:val="24"/>
          <w:szCs w:val="24"/>
        </w:rPr>
        <w:t>тся</w:t>
      </w:r>
      <w:r w:rsidR="004C0F27">
        <w:rPr>
          <w:rFonts w:ascii="Times New Roman" w:hAnsi="Times New Roman" w:cs="Times New Roman"/>
          <w:color w:val="000000"/>
          <w:sz w:val="24"/>
          <w:szCs w:val="24"/>
        </w:rPr>
        <w:t xml:space="preserve"> </w:t>
      </w:r>
      <w:r w:rsidR="00316EC6">
        <w:rPr>
          <w:rFonts w:ascii="Times New Roman" w:hAnsi="Times New Roman" w:cs="Times New Roman"/>
          <w:color w:val="000000"/>
          <w:sz w:val="24"/>
          <w:szCs w:val="24"/>
        </w:rPr>
        <w:t>п</w:t>
      </w:r>
      <w:r w:rsidR="00215834" w:rsidRPr="00215834">
        <w:rPr>
          <w:rFonts w:ascii="Times New Roman" w:hAnsi="Times New Roman" w:cs="Times New Roman"/>
          <w:color w:val="000000"/>
          <w:sz w:val="24"/>
          <w:szCs w:val="24"/>
        </w:rPr>
        <w:t xml:space="preserve">рава требования к </w:t>
      </w:r>
      <w:r w:rsidR="008D3366">
        <w:rPr>
          <w:rFonts w:ascii="Times New Roman" w:hAnsi="Times New Roman" w:cs="Times New Roman"/>
          <w:color w:val="000000"/>
          <w:sz w:val="24"/>
          <w:szCs w:val="24"/>
        </w:rPr>
        <w:t xml:space="preserve">юридическим </w:t>
      </w:r>
      <w:r w:rsidR="00E301C9">
        <w:rPr>
          <w:rFonts w:ascii="Times New Roman" w:hAnsi="Times New Roman" w:cs="Times New Roman"/>
          <w:color w:val="000000"/>
          <w:sz w:val="24"/>
          <w:szCs w:val="24"/>
        </w:rPr>
        <w:t xml:space="preserve">и физическим </w:t>
      </w:r>
      <w:r w:rsidR="00215834" w:rsidRPr="00215834">
        <w:rPr>
          <w:rFonts w:ascii="Times New Roman" w:hAnsi="Times New Roman" w:cs="Times New Roman"/>
          <w:color w:val="000000"/>
          <w:sz w:val="24"/>
          <w:szCs w:val="24"/>
        </w:rPr>
        <w:t>лицам ((в скобках указа</w:t>
      </w:r>
      <w:r w:rsidR="00215834" w:rsidRPr="008D3366">
        <w:rPr>
          <w:rFonts w:ascii="Times New Roman" w:hAnsi="Times New Roman" w:cs="Times New Roman"/>
          <w:color w:val="000000"/>
          <w:sz w:val="24"/>
          <w:szCs w:val="24"/>
        </w:rPr>
        <w:t>н</w:t>
      </w:r>
      <w:r w:rsidR="00215834" w:rsidRPr="00822276">
        <w:rPr>
          <w:rFonts w:ascii="Times New Roman" w:hAnsi="Times New Roman" w:cs="Times New Roman"/>
          <w:color w:val="000000"/>
          <w:sz w:val="24"/>
          <w:szCs w:val="24"/>
        </w:rPr>
        <w:t xml:space="preserve">а в </w:t>
      </w:r>
      <w:proofErr w:type="spellStart"/>
      <w:r w:rsidR="00215834" w:rsidRPr="00822276">
        <w:rPr>
          <w:rFonts w:ascii="Times New Roman" w:hAnsi="Times New Roman" w:cs="Times New Roman"/>
          <w:color w:val="000000"/>
          <w:sz w:val="24"/>
          <w:szCs w:val="24"/>
        </w:rPr>
        <w:t>т.</w:t>
      </w:r>
      <w:r w:rsidR="00215834" w:rsidRPr="00400246">
        <w:rPr>
          <w:rFonts w:ascii="Times New Roman" w:hAnsi="Times New Roman" w:cs="Times New Roman"/>
          <w:color w:val="000000"/>
          <w:sz w:val="24"/>
          <w:szCs w:val="24"/>
        </w:rPr>
        <w:t>ч</w:t>
      </w:r>
      <w:proofErr w:type="spellEnd"/>
      <w:r w:rsidR="00215834" w:rsidRPr="00400246">
        <w:rPr>
          <w:rFonts w:ascii="Times New Roman" w:hAnsi="Times New Roman" w:cs="Times New Roman"/>
          <w:color w:val="000000"/>
          <w:sz w:val="24"/>
          <w:szCs w:val="24"/>
        </w:rPr>
        <w:t>. сумма долга) – начальная цена продажи лота):</w:t>
      </w:r>
    </w:p>
    <w:p w14:paraId="55264864" w14:textId="77777777" w:rsidR="00316EC6" w:rsidRPr="00316EC6" w:rsidRDefault="00316EC6" w:rsidP="00316E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proofErr w:type="gramStart"/>
      <w:r w:rsidRPr="00316EC6">
        <w:rPr>
          <w:rFonts w:ascii="Times New Roman CYR" w:hAnsi="Times New Roman CYR" w:cs="Times New Roman CYR"/>
          <w:color w:val="000000"/>
          <w:sz w:val="24"/>
          <w:szCs w:val="24"/>
        </w:rPr>
        <w:t>Лот 1 - АО «Васильевский стекольный завод», ИНН 1648024300, КД 5966 от 20.04.2011, 14105 от 27.06.2014, 14192 от 19.11.2014, 14207 от 04.12.2014, 15034 от 16.03.2015, 15056 от 23.04.2015, 15083 от 11.06.2015, 15109 от 09.07.2015, 15179 от 19.10.2015, 15225 от 08.12.2015, 1624 от 26.02.2016, 16148 от 11.10.2016, 16172 от 23.11.2016, 17003 от 16.01.2017, 15242 от 23.12.2015, определение АС Республики Татарстан от 08.05.2019</w:t>
      </w:r>
      <w:proofErr w:type="gramEnd"/>
      <w:r w:rsidRPr="00316EC6">
        <w:rPr>
          <w:rFonts w:ascii="Times New Roman CYR" w:hAnsi="Times New Roman CYR" w:cs="Times New Roman CYR"/>
          <w:color w:val="000000"/>
          <w:sz w:val="24"/>
          <w:szCs w:val="24"/>
        </w:rPr>
        <w:t xml:space="preserve"> по делу А65-27007/2018 о включении в РТК третьей очереди, определение АС Республики Татарстан от 31.03.2021 по делу А65-27007/2018, определение АС Республики Татарстан от 05.05.2021 по делу А65-27007/2018, находится в процедуре банкротства (552 458 706,62 руб.) - 141 772 126,59 руб.;</w:t>
      </w:r>
    </w:p>
    <w:p w14:paraId="79CA9F6F" w14:textId="661BB78E" w:rsidR="00316EC6" w:rsidRDefault="00316EC6" w:rsidP="00316E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316EC6">
        <w:rPr>
          <w:rFonts w:ascii="Times New Roman CYR" w:hAnsi="Times New Roman CYR" w:cs="Times New Roman CYR"/>
          <w:color w:val="000000"/>
          <w:sz w:val="24"/>
          <w:szCs w:val="24"/>
        </w:rPr>
        <w:t xml:space="preserve">Лот 2 - </w:t>
      </w:r>
      <w:proofErr w:type="spellStart"/>
      <w:r w:rsidRPr="00316EC6">
        <w:rPr>
          <w:rFonts w:ascii="Times New Roman CYR" w:hAnsi="Times New Roman CYR" w:cs="Times New Roman CYR"/>
          <w:color w:val="000000"/>
          <w:sz w:val="24"/>
          <w:szCs w:val="24"/>
        </w:rPr>
        <w:t>Симанов</w:t>
      </w:r>
      <w:proofErr w:type="spellEnd"/>
      <w:r w:rsidRPr="00316EC6">
        <w:rPr>
          <w:rFonts w:ascii="Times New Roman CYR" w:hAnsi="Times New Roman CYR" w:cs="Times New Roman CYR"/>
          <w:color w:val="000000"/>
          <w:sz w:val="24"/>
          <w:szCs w:val="24"/>
        </w:rPr>
        <w:t xml:space="preserve"> Юрий Викторович, (поручитель ООО «Центр семейной медицины», ИНН 1831094120 - исключён из ЕГРЮЛ), 07/0016/12-МСБ от 11.07.2012, решение </w:t>
      </w:r>
      <w:proofErr w:type="spellStart"/>
      <w:r w:rsidRPr="00316EC6">
        <w:rPr>
          <w:rFonts w:ascii="Times New Roman CYR" w:hAnsi="Times New Roman CYR" w:cs="Times New Roman CYR"/>
          <w:color w:val="000000"/>
          <w:sz w:val="24"/>
          <w:szCs w:val="24"/>
        </w:rPr>
        <w:t>Устиновского</w:t>
      </w:r>
      <w:proofErr w:type="spellEnd"/>
      <w:r w:rsidRPr="00316EC6">
        <w:rPr>
          <w:rFonts w:ascii="Times New Roman CYR" w:hAnsi="Times New Roman CYR" w:cs="Times New Roman CYR"/>
          <w:color w:val="000000"/>
          <w:sz w:val="24"/>
          <w:szCs w:val="24"/>
        </w:rPr>
        <w:t xml:space="preserve"> районного суда г. Ижевска Удмуртской Республики от 18.08.2016 по делу 2-1926/2016, г. Казань (1 07</w:t>
      </w:r>
      <w:r>
        <w:rPr>
          <w:rFonts w:ascii="Times New Roman CYR" w:hAnsi="Times New Roman CYR" w:cs="Times New Roman CYR"/>
          <w:color w:val="000000"/>
          <w:sz w:val="24"/>
          <w:szCs w:val="24"/>
        </w:rPr>
        <w:t>1 078,54 руб.) - 25 459,20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6"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rsidP="00F866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7"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4AE57F56" w14:textId="09775006" w:rsidR="006E2730" w:rsidRPr="00F86633" w:rsidRDefault="006E2730" w:rsidP="00F866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E2730">
        <w:rPr>
          <w:b/>
          <w:bCs/>
          <w:color w:val="000000"/>
        </w:rPr>
        <w:t>по лот</w:t>
      </w:r>
      <w:r w:rsidR="00423AAB">
        <w:rPr>
          <w:b/>
          <w:bCs/>
          <w:color w:val="000000"/>
        </w:rPr>
        <w:t>у</w:t>
      </w:r>
      <w:r w:rsidRPr="006E2730">
        <w:rPr>
          <w:b/>
          <w:bCs/>
          <w:color w:val="000000"/>
        </w:rPr>
        <w:t xml:space="preserve"> </w:t>
      </w:r>
      <w:r w:rsidR="004C0F27">
        <w:rPr>
          <w:b/>
          <w:bCs/>
          <w:color w:val="000000"/>
        </w:rPr>
        <w:t>1</w:t>
      </w:r>
      <w:r>
        <w:rPr>
          <w:b/>
          <w:bCs/>
          <w:color w:val="000000"/>
        </w:rPr>
        <w:t xml:space="preserve"> - с </w:t>
      </w:r>
      <w:r w:rsidR="004C0F27">
        <w:rPr>
          <w:b/>
          <w:bCs/>
          <w:color w:val="000000"/>
        </w:rPr>
        <w:t>2</w:t>
      </w:r>
      <w:r w:rsidR="00316EC6">
        <w:rPr>
          <w:b/>
          <w:bCs/>
          <w:color w:val="000000"/>
        </w:rPr>
        <w:t>9</w:t>
      </w:r>
      <w:r w:rsidR="00423AAB" w:rsidRPr="00423AAB">
        <w:rPr>
          <w:b/>
          <w:bCs/>
          <w:color w:val="000000"/>
        </w:rPr>
        <w:t xml:space="preserve"> августа </w:t>
      </w:r>
      <w:r>
        <w:rPr>
          <w:b/>
          <w:bCs/>
          <w:color w:val="000000"/>
        </w:rPr>
        <w:t xml:space="preserve">2023 г. по </w:t>
      </w:r>
      <w:r w:rsidR="004C0F27">
        <w:rPr>
          <w:b/>
          <w:bCs/>
          <w:color w:val="000000"/>
        </w:rPr>
        <w:t>2</w:t>
      </w:r>
      <w:r w:rsidR="00316EC6">
        <w:rPr>
          <w:b/>
          <w:bCs/>
          <w:color w:val="000000"/>
        </w:rPr>
        <w:t>3</w:t>
      </w:r>
      <w:r w:rsidR="00423AAB" w:rsidRPr="00423AAB">
        <w:rPr>
          <w:b/>
          <w:bCs/>
          <w:color w:val="000000"/>
        </w:rPr>
        <w:t xml:space="preserve"> октября </w:t>
      </w:r>
      <w:r w:rsidRPr="006E2730">
        <w:rPr>
          <w:b/>
          <w:bCs/>
          <w:color w:val="000000"/>
        </w:rPr>
        <w:t>2023 г.;</w:t>
      </w:r>
    </w:p>
    <w:p w14:paraId="5B2B01A5" w14:textId="28EC2ACF" w:rsidR="006E2730" w:rsidRDefault="006E2730" w:rsidP="00423A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E2730">
        <w:rPr>
          <w:b/>
          <w:bCs/>
          <w:color w:val="000000"/>
        </w:rPr>
        <w:t>по лот</w:t>
      </w:r>
      <w:r w:rsidR="00316EC6">
        <w:rPr>
          <w:b/>
          <w:bCs/>
          <w:color w:val="000000"/>
        </w:rPr>
        <w:t>у</w:t>
      </w:r>
      <w:r w:rsidRPr="006E2730">
        <w:rPr>
          <w:b/>
          <w:bCs/>
          <w:color w:val="000000"/>
        </w:rPr>
        <w:t xml:space="preserve"> </w:t>
      </w:r>
      <w:r w:rsidR="00316EC6">
        <w:rPr>
          <w:b/>
          <w:bCs/>
          <w:color w:val="000000"/>
        </w:rPr>
        <w:t>2</w:t>
      </w:r>
      <w:r w:rsidRPr="006E2730">
        <w:rPr>
          <w:b/>
          <w:bCs/>
          <w:color w:val="000000"/>
        </w:rPr>
        <w:t xml:space="preserve"> - с </w:t>
      </w:r>
      <w:r w:rsidR="004C0F27">
        <w:rPr>
          <w:b/>
          <w:bCs/>
          <w:color w:val="000000"/>
        </w:rPr>
        <w:t>2</w:t>
      </w:r>
      <w:r w:rsidR="00316EC6">
        <w:rPr>
          <w:b/>
          <w:bCs/>
          <w:color w:val="000000"/>
        </w:rPr>
        <w:t>9</w:t>
      </w:r>
      <w:r w:rsidR="00423AAB" w:rsidRPr="00423AAB">
        <w:rPr>
          <w:b/>
          <w:bCs/>
          <w:color w:val="000000"/>
        </w:rPr>
        <w:t xml:space="preserve"> августа </w:t>
      </w:r>
      <w:r w:rsidRPr="006E2730">
        <w:rPr>
          <w:b/>
          <w:bCs/>
          <w:color w:val="000000"/>
        </w:rPr>
        <w:t xml:space="preserve">2023 г. по </w:t>
      </w:r>
      <w:r>
        <w:rPr>
          <w:b/>
          <w:bCs/>
          <w:color w:val="000000"/>
        </w:rPr>
        <w:t>1</w:t>
      </w:r>
      <w:r w:rsidR="00316EC6">
        <w:rPr>
          <w:b/>
          <w:bCs/>
          <w:color w:val="000000"/>
        </w:rPr>
        <w:t>1</w:t>
      </w:r>
      <w:r w:rsidRPr="006E2730">
        <w:rPr>
          <w:b/>
          <w:bCs/>
          <w:color w:val="000000"/>
        </w:rPr>
        <w:t xml:space="preserve"> </w:t>
      </w:r>
      <w:r w:rsidR="00423AAB">
        <w:rPr>
          <w:b/>
          <w:bCs/>
          <w:color w:val="000000"/>
        </w:rPr>
        <w:t>октября</w:t>
      </w:r>
      <w:r w:rsidRPr="006E2730">
        <w:rPr>
          <w:b/>
          <w:bCs/>
          <w:color w:val="000000"/>
        </w:rPr>
        <w:t xml:space="preserve"> 2023 г.</w:t>
      </w:r>
    </w:p>
    <w:p w14:paraId="7404B6B0" w14:textId="60E348C4" w:rsidR="00220317" w:rsidRPr="00B141BB" w:rsidRDefault="00220317" w:rsidP="00F866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0A15C8C8"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4C0F27">
        <w:rPr>
          <w:b/>
          <w:bCs/>
          <w:color w:val="000000"/>
        </w:rPr>
        <w:t>2</w:t>
      </w:r>
      <w:r w:rsidR="00316EC6">
        <w:rPr>
          <w:b/>
          <w:bCs/>
          <w:color w:val="000000"/>
        </w:rPr>
        <w:t>9</w:t>
      </w:r>
      <w:r w:rsidR="00423AAB" w:rsidRPr="00423AAB">
        <w:rPr>
          <w:b/>
          <w:bCs/>
          <w:color w:val="000000"/>
        </w:rPr>
        <w:t xml:space="preserve"> августа </w:t>
      </w:r>
      <w:r w:rsidR="005D0DD6" w:rsidRPr="005D0DD6">
        <w:rPr>
          <w:b/>
          <w:bCs/>
          <w:color w:val="000000"/>
        </w:rPr>
        <w:t>202</w:t>
      </w:r>
      <w:r w:rsidR="00F86633">
        <w:rPr>
          <w:b/>
          <w:bCs/>
          <w:color w:val="000000"/>
        </w:rPr>
        <w:t>3</w:t>
      </w:r>
      <w:r w:rsidR="005D0DD6" w:rsidRPr="005D0DD6">
        <w:rPr>
          <w:b/>
          <w:bCs/>
          <w:color w:val="000000"/>
        </w:rPr>
        <w:t xml:space="preserve"> </w:t>
      </w:r>
      <w:r w:rsidR="008B5083" w:rsidRPr="008B5083">
        <w:rPr>
          <w:b/>
          <w:bCs/>
          <w:color w:val="000000"/>
        </w:rPr>
        <w:t>г.</w:t>
      </w:r>
      <w:r w:rsidRPr="00B141BB">
        <w:rPr>
          <w:color w:val="000000"/>
        </w:rPr>
        <w:t xml:space="preserve"> Прием заявок на участие в Торгах ППП и задатков прекращается за </w:t>
      </w:r>
      <w:r w:rsidR="00466AD7">
        <w:rPr>
          <w:color w:val="000000"/>
        </w:rPr>
        <w:t>1</w:t>
      </w:r>
      <w:r w:rsidRPr="005D0DD6">
        <w:rPr>
          <w:color w:val="000000"/>
        </w:rPr>
        <w:t xml:space="preserve"> (</w:t>
      </w:r>
      <w:r w:rsidR="00466AD7">
        <w:rPr>
          <w:color w:val="000000"/>
        </w:rPr>
        <w:t>Один</w:t>
      </w:r>
      <w:r w:rsidRPr="005D0DD6">
        <w:rPr>
          <w:color w:val="000000"/>
        </w:rPr>
        <w:t>)</w:t>
      </w:r>
      <w:r w:rsidRPr="00B141BB">
        <w:rPr>
          <w:color w:val="000000"/>
        </w:rPr>
        <w:t xml:space="preserve"> календарны</w:t>
      </w:r>
      <w:r w:rsidR="00466AD7">
        <w:rPr>
          <w:color w:val="000000"/>
        </w:rPr>
        <w:t>й</w:t>
      </w:r>
      <w:r w:rsidR="00234EAE">
        <w:rPr>
          <w:color w:val="000000"/>
        </w:rPr>
        <w:t xml:space="preserve"> </w:t>
      </w:r>
      <w:r w:rsidR="00466AD7">
        <w:rPr>
          <w:color w:val="000000"/>
        </w:rPr>
        <w:t>день</w:t>
      </w:r>
      <w:r w:rsidRPr="00B141BB">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5E8E2BC2" w14:textId="77777777" w:rsidR="00707F65" w:rsidRPr="00B141BB" w:rsidRDefault="0004186C" w:rsidP="002139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w:t>
      </w:r>
      <w:bookmarkStart w:id="0" w:name="_GoBack"/>
      <w:bookmarkEnd w:id="0"/>
      <w:r w:rsidRPr="00B141BB">
        <w:rPr>
          <w:color w:val="000000"/>
        </w:rPr>
        <w:t>тов устанавливаются следующие:</w:t>
      </w:r>
    </w:p>
    <w:p w14:paraId="44C5BF17" w14:textId="62C57315" w:rsidR="008D3366" w:rsidRDefault="008D336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C745B">
        <w:rPr>
          <w:b/>
          <w:color w:val="000000"/>
        </w:rPr>
        <w:t>Для лота</w:t>
      </w:r>
      <w:r w:rsidR="006E2730">
        <w:rPr>
          <w:b/>
          <w:color w:val="000000"/>
        </w:rPr>
        <w:t xml:space="preserve"> </w:t>
      </w:r>
      <w:r w:rsidR="00423AAB">
        <w:rPr>
          <w:b/>
          <w:color w:val="000000"/>
        </w:rPr>
        <w:t>1</w:t>
      </w:r>
      <w:r w:rsidRPr="009C745B">
        <w:rPr>
          <w:b/>
          <w:color w:val="000000"/>
        </w:rPr>
        <w:t>:</w:t>
      </w:r>
    </w:p>
    <w:p w14:paraId="43E58CAA"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29 августа 2023 г. по 05 октября 2023 г. - в размере начальной цены продажи лота;</w:t>
      </w:r>
    </w:p>
    <w:p w14:paraId="58522A0D"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06 октября 2023 г. по 08 октября 2023 г. - в размере 92,00% от начальной цены продажи лота;</w:t>
      </w:r>
    </w:p>
    <w:p w14:paraId="63241BD2"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09 октября 2023 г. по 11 октября 2023 г. - в размере 84,00% от начальной цены продажи лота;</w:t>
      </w:r>
    </w:p>
    <w:p w14:paraId="7B4C4517"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12 октября 2023 г. по 14 октября 2023 г. - в размере 76,00% от начальной цены продажи лота;</w:t>
      </w:r>
    </w:p>
    <w:p w14:paraId="38038296"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lastRenderedPageBreak/>
        <w:t>с 15 октября 2023 г. по 17 октября 2023 г. - в размере 68,00% от начальной цены продажи лота;</w:t>
      </w:r>
    </w:p>
    <w:p w14:paraId="79B57873" w14:textId="77777777"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18 октября 2023 г. по 20 октября 2023 г. - в размере 60,00% от начальной цены продажи лота;</w:t>
      </w:r>
    </w:p>
    <w:p w14:paraId="0733162D" w14:textId="4408E121" w:rsidR="00316EC6" w:rsidRPr="00316EC6" w:rsidRDefault="00316EC6"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16EC6">
        <w:rPr>
          <w:color w:val="000000"/>
        </w:rPr>
        <w:t>с 21 октября 2023 г. по 23 октября 2023 г. - в размере 56,43%</w:t>
      </w:r>
      <w:r>
        <w:rPr>
          <w:color w:val="000000"/>
        </w:rPr>
        <w:t xml:space="preserve"> от начальной цены продажи лота.</w:t>
      </w:r>
    </w:p>
    <w:p w14:paraId="2C2C3B57" w14:textId="561A8BD3" w:rsidR="00423AAB" w:rsidRDefault="00423AAB" w:rsidP="007943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C745B">
        <w:rPr>
          <w:b/>
          <w:color w:val="000000"/>
        </w:rPr>
        <w:t>Для лот</w:t>
      </w:r>
      <w:r w:rsidR="00316EC6">
        <w:rPr>
          <w:b/>
          <w:color w:val="000000"/>
        </w:rPr>
        <w:t>а</w:t>
      </w:r>
      <w:r>
        <w:rPr>
          <w:b/>
          <w:color w:val="000000"/>
        </w:rPr>
        <w:t xml:space="preserve"> 2</w:t>
      </w:r>
      <w:r w:rsidRPr="009C745B">
        <w:rPr>
          <w:b/>
          <w:color w:val="000000"/>
        </w:rPr>
        <w:t>:</w:t>
      </w:r>
    </w:p>
    <w:p w14:paraId="0900A4CA" w14:textId="60312AF9" w:rsidR="00316EC6" w:rsidRPr="00316EC6" w:rsidRDefault="00316EC6" w:rsidP="00794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16EC6">
        <w:rPr>
          <w:rFonts w:ascii="Times New Roman" w:hAnsi="Times New Roman" w:cs="Times New Roman"/>
          <w:color w:val="000000"/>
          <w:sz w:val="24"/>
          <w:szCs w:val="24"/>
        </w:rPr>
        <w:t>с 29 августа 2023 г. по 05 октября 2023 г. - в размере 25 459,20</w:t>
      </w:r>
      <w:r>
        <w:rPr>
          <w:rFonts w:ascii="Times New Roman" w:hAnsi="Times New Roman" w:cs="Times New Roman"/>
          <w:color w:val="000000"/>
          <w:sz w:val="24"/>
          <w:szCs w:val="24"/>
        </w:rPr>
        <w:t xml:space="preserve"> руб.</w:t>
      </w:r>
      <w:r w:rsidRPr="00316EC6">
        <w:rPr>
          <w:rFonts w:ascii="Times New Roman" w:hAnsi="Times New Roman" w:cs="Times New Roman"/>
          <w:color w:val="000000"/>
          <w:sz w:val="24"/>
          <w:szCs w:val="24"/>
        </w:rPr>
        <w:t>;</w:t>
      </w:r>
    </w:p>
    <w:p w14:paraId="78BE8F41" w14:textId="6E4F46E6" w:rsidR="00316EC6" w:rsidRPr="00316EC6" w:rsidRDefault="00316EC6" w:rsidP="00794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16EC6">
        <w:rPr>
          <w:rFonts w:ascii="Times New Roman" w:hAnsi="Times New Roman" w:cs="Times New Roman"/>
          <w:color w:val="000000"/>
          <w:sz w:val="24"/>
          <w:szCs w:val="24"/>
        </w:rPr>
        <w:t>с 06 октября 2023 г. по 08 октября 2023 г. - в размере 15 410,45</w:t>
      </w:r>
      <w:r>
        <w:rPr>
          <w:rFonts w:ascii="Times New Roman" w:hAnsi="Times New Roman" w:cs="Times New Roman"/>
          <w:color w:val="000000"/>
          <w:sz w:val="24"/>
          <w:szCs w:val="24"/>
        </w:rPr>
        <w:t xml:space="preserve"> руб.</w:t>
      </w:r>
      <w:r w:rsidRPr="00316EC6">
        <w:rPr>
          <w:rFonts w:ascii="Times New Roman" w:hAnsi="Times New Roman" w:cs="Times New Roman"/>
          <w:color w:val="000000"/>
          <w:sz w:val="24"/>
          <w:szCs w:val="24"/>
        </w:rPr>
        <w:t>;</w:t>
      </w:r>
    </w:p>
    <w:p w14:paraId="53730760" w14:textId="1B3D4EE0" w:rsidR="00316EC6" w:rsidRDefault="00316EC6" w:rsidP="00794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16EC6">
        <w:rPr>
          <w:rFonts w:ascii="Times New Roman" w:hAnsi="Times New Roman" w:cs="Times New Roman"/>
          <w:color w:val="000000"/>
          <w:sz w:val="24"/>
          <w:szCs w:val="24"/>
        </w:rPr>
        <w:t>с 09 октября 2023 г. по 11 октября 2023 г. - в размере 5 361,70</w:t>
      </w:r>
      <w:r>
        <w:rPr>
          <w:rFonts w:ascii="Times New Roman" w:hAnsi="Times New Roman" w:cs="Times New Roman"/>
          <w:color w:val="000000"/>
          <w:sz w:val="24"/>
          <w:szCs w:val="24"/>
        </w:rPr>
        <w:t xml:space="preserve"> руб.</w:t>
      </w:r>
    </w:p>
    <w:p w14:paraId="0BB4DCEA" w14:textId="762232E6" w:rsidR="0004186C" w:rsidRPr="00B141BB" w:rsidRDefault="0004186C" w:rsidP="00083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B141B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w:t>
      </w:r>
      <w:proofErr w:type="gramStart"/>
      <w:r w:rsidRPr="00B141BB">
        <w:rPr>
          <w:rFonts w:ascii="Times New Roman" w:hAnsi="Times New Roman" w:cs="Times New Roman"/>
          <w:color w:val="000000"/>
          <w:sz w:val="24"/>
          <w:szCs w:val="24"/>
        </w:rPr>
        <w:t>получатель</w:t>
      </w:r>
      <w:proofErr w:type="gramEnd"/>
      <w:r w:rsidRPr="00B141BB">
        <w:rPr>
          <w:rFonts w:ascii="Times New Roman" w:hAnsi="Times New Roman" w:cs="Times New Roman"/>
          <w:color w:val="000000"/>
          <w:sz w:val="24"/>
          <w:szCs w:val="24"/>
        </w:rPr>
        <w:t xml:space="preserve"> платежа - </w:t>
      </w:r>
      <w:r w:rsidR="002C116A" w:rsidRPr="00B141B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2C116A" w:rsidRPr="00B141BB">
        <w:rPr>
          <w:rFonts w:ascii="Times New Roman" w:hAnsi="Times New Roman" w:cs="Times New Roman"/>
          <w:color w:val="000000"/>
          <w:sz w:val="24"/>
          <w:szCs w:val="24"/>
        </w:rPr>
        <w:t>р</w:t>
      </w:r>
      <w:proofErr w:type="gramEnd"/>
      <w:r w:rsidR="002C116A" w:rsidRPr="00B141BB">
        <w:rPr>
          <w:rFonts w:ascii="Times New Roman" w:hAnsi="Times New Roman" w:cs="Times New Roman"/>
          <w:color w:val="000000"/>
          <w:sz w:val="24"/>
          <w:szCs w:val="24"/>
        </w:rPr>
        <w:t>/с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w:t>
      </w:r>
      <w:proofErr w:type="gramStart"/>
      <w:r w:rsidR="00FC38B5" w:rsidRPr="00B141BB">
        <w:rPr>
          <w:rFonts w:ascii="Times New Roman" w:hAnsi="Times New Roman" w:cs="Times New Roman"/>
          <w:b/>
          <w:color w:val="000000"/>
          <w:sz w:val="24"/>
          <w:szCs w:val="24"/>
        </w:rPr>
        <w:t xml:space="preserve"> ....</w:t>
      </w:r>
      <w:proofErr w:type="gramEnd"/>
      <w:r w:rsidR="00FC38B5" w:rsidRPr="00B141BB">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0D12784"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00CF5F6F"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B141BB">
        <w:rPr>
          <w:rFonts w:ascii="Times New Roman" w:hAnsi="Times New Roman" w:cs="Times New Roman"/>
          <w:sz w:val="24"/>
          <w:szCs w:val="24"/>
        </w:rPr>
        <w:t>ОТ</w:t>
      </w:r>
      <w:proofErr w:type="gramEnd"/>
      <w:r w:rsidRPr="00B141BB">
        <w:rPr>
          <w:rFonts w:ascii="Times New Roman" w:hAnsi="Times New Roman" w:cs="Times New Roman"/>
          <w:sz w:val="24"/>
          <w:szCs w:val="24"/>
        </w:rPr>
        <w:t xml:space="preserve"> рассматривает </w:t>
      </w:r>
      <w:proofErr w:type="gramStart"/>
      <w:r w:rsidRPr="00B141BB">
        <w:rPr>
          <w:rFonts w:ascii="Times New Roman" w:hAnsi="Times New Roman" w:cs="Times New Roman"/>
          <w:sz w:val="24"/>
          <w:szCs w:val="24"/>
        </w:rPr>
        <w:t>предоставленные</w:t>
      </w:r>
      <w:proofErr w:type="gramEnd"/>
      <w:r w:rsidRPr="00B141B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B141BB">
        <w:rPr>
          <w:rFonts w:ascii="Times New Roman" w:hAnsi="Times New Roman" w:cs="Times New Roman"/>
          <w:sz w:val="24"/>
          <w:szCs w:val="24"/>
        </w:rPr>
        <w:t>Непоступление</w:t>
      </w:r>
      <w:proofErr w:type="spellEnd"/>
      <w:r w:rsidRPr="00B141B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B141B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lastRenderedPageBreak/>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С даты определения</w:t>
      </w:r>
      <w:proofErr w:type="gramEnd"/>
      <w:r w:rsidRPr="00B141B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размещается на ЭТП.</w:t>
      </w:r>
    </w:p>
    <w:p w14:paraId="3864B76C" w14:textId="77777777" w:rsidR="00CF5F6F" w:rsidRPr="005D0DD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w:t>
      </w:r>
      <w:proofErr w:type="gramStart"/>
      <w:r w:rsidRPr="00B141BB">
        <w:rPr>
          <w:rFonts w:ascii="Times New Roman" w:hAnsi="Times New Roman" w:cs="Times New Roman"/>
          <w:color w:val="000000"/>
          <w:sz w:val="24"/>
          <w:szCs w:val="24"/>
        </w:rPr>
        <w:t>с даты подписания</w:t>
      </w:r>
      <w:proofErr w:type="gramEnd"/>
      <w:r w:rsidRPr="00B141B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w:t>
      </w:r>
      <w:r w:rsidRPr="005D0DD6">
        <w:rPr>
          <w:rFonts w:ascii="Times New Roman" w:hAnsi="Times New Roman" w:cs="Times New Roman"/>
          <w:color w:val="000000"/>
          <w:sz w:val="24"/>
          <w:szCs w:val="24"/>
        </w:rPr>
        <w:t>участие в Торгах ППП, предложение заключить Договор с приложением проекта Договора.</w:t>
      </w:r>
    </w:p>
    <w:p w14:paraId="7F0BFE0D" w14:textId="77777777" w:rsidR="00215834" w:rsidRDefault="00215834"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1583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215834">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 </w:t>
      </w:r>
    </w:p>
    <w:p w14:paraId="63E054F8" w14:textId="3CEBE0D5"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w:t>
      </w:r>
      <w:proofErr w:type="gramStart"/>
      <w:r w:rsidRPr="00B141BB">
        <w:rPr>
          <w:rFonts w:ascii="Times New Roman" w:hAnsi="Times New Roman" w:cs="Times New Roman"/>
          <w:color w:val="000000"/>
          <w:sz w:val="24"/>
          <w:szCs w:val="24"/>
        </w:rPr>
        <w:t>с даты направления</w:t>
      </w:r>
      <w:proofErr w:type="gramEnd"/>
      <w:r w:rsidRPr="00B141BB">
        <w:rPr>
          <w:rFonts w:ascii="Times New Roman" w:hAnsi="Times New Roman" w:cs="Times New Roman"/>
          <w:color w:val="000000"/>
          <w:sz w:val="24"/>
          <w:szCs w:val="24"/>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5D0DD6" w:rsidRPr="005D0DD6">
        <w:rPr>
          <w:rFonts w:ascii="Times New Roman" w:hAnsi="Times New Roman" w:cs="Times New Roman"/>
          <w:color w:val="000000"/>
          <w:sz w:val="24"/>
          <w:szCs w:val="24"/>
        </w:rPr>
        <w:t>Неподписание</w:t>
      </w:r>
      <w:proofErr w:type="spellEnd"/>
      <w:r w:rsidR="005D0DD6" w:rsidRPr="005D0DD6">
        <w:rPr>
          <w:rFonts w:ascii="Times New Roman" w:hAnsi="Times New Roman" w:cs="Times New Roman"/>
          <w:color w:val="000000"/>
          <w:sz w:val="24"/>
          <w:szCs w:val="24"/>
        </w:rPr>
        <w:t xml:space="preserve"> Договора в течение 5 (Пять) дней </w:t>
      </w:r>
      <w:proofErr w:type="gramStart"/>
      <w:r w:rsidR="005D0DD6" w:rsidRPr="005D0DD6">
        <w:rPr>
          <w:rFonts w:ascii="Times New Roman" w:hAnsi="Times New Roman" w:cs="Times New Roman"/>
          <w:color w:val="000000"/>
          <w:sz w:val="24"/>
          <w:szCs w:val="24"/>
        </w:rPr>
        <w:t>с даты</w:t>
      </w:r>
      <w:proofErr w:type="gramEnd"/>
      <w:r w:rsidR="005D0DD6" w:rsidRPr="005D0DD6">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p>
    <w:p w14:paraId="6C074244" w14:textId="2EC64D02" w:rsidR="00CF5F6F" w:rsidRPr="00B141BB" w:rsidRDefault="00215834"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15834">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215834">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215834">
        <w:rPr>
          <w:rFonts w:ascii="Times New Roman" w:hAnsi="Times New Roman" w:cs="Times New Roman"/>
          <w:color w:val="000000"/>
          <w:sz w:val="24"/>
          <w:szCs w:val="24"/>
        </w:rPr>
        <w:t>,</w:t>
      </w:r>
      <w:proofErr w:type="gramEnd"/>
      <w:r w:rsidRPr="00215834">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lastRenderedPageBreak/>
        <w:t>ОТ</w:t>
      </w:r>
      <w:proofErr w:type="gramEnd"/>
      <w:r w:rsidRPr="00B141BB">
        <w:rPr>
          <w:rFonts w:ascii="Times New Roman" w:hAnsi="Times New Roman" w:cs="Times New Roman"/>
          <w:color w:val="000000"/>
          <w:sz w:val="24"/>
          <w:szCs w:val="24"/>
        </w:rPr>
        <w:t xml:space="preserve"> вправе отказаться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543DB3D9" w14:textId="6FF5F9D5" w:rsidR="00316EC6" w:rsidRDefault="00316EC6"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16EC6">
        <w:rPr>
          <w:rFonts w:ascii="Times New Roman" w:hAnsi="Times New Roman" w:cs="Times New Roman"/>
          <w:color w:val="000000"/>
          <w:sz w:val="24"/>
          <w:szCs w:val="24"/>
        </w:rPr>
        <w:t xml:space="preserve">Информацию о реализуемом имуществе можно получить у КУ с 09:00 до 18:00 часов по адресу: </w:t>
      </w:r>
      <w:r>
        <w:rPr>
          <w:rFonts w:ascii="Times New Roman" w:hAnsi="Times New Roman" w:cs="Times New Roman"/>
          <w:color w:val="000000"/>
          <w:sz w:val="24"/>
          <w:szCs w:val="24"/>
        </w:rPr>
        <w:t xml:space="preserve">420111, </w:t>
      </w:r>
      <w:r w:rsidRPr="00316EC6">
        <w:rPr>
          <w:rFonts w:ascii="Times New Roman" w:hAnsi="Times New Roman" w:cs="Times New Roman"/>
          <w:color w:val="000000"/>
          <w:sz w:val="24"/>
          <w:szCs w:val="24"/>
        </w:rPr>
        <w:t xml:space="preserve">г. Казань, ул. Чернышевского, д. 43/2, тел. 8(800)505-80-32; у ОТ: kazan@auction-house.ru, +7(843)500-03-20, 8(920)051-08-41 Леван </w:t>
      </w:r>
      <w:proofErr w:type="spellStart"/>
      <w:r w:rsidRPr="00316EC6">
        <w:rPr>
          <w:rFonts w:ascii="Times New Roman" w:hAnsi="Times New Roman" w:cs="Times New Roman"/>
          <w:color w:val="000000"/>
          <w:sz w:val="24"/>
          <w:szCs w:val="24"/>
        </w:rPr>
        <w:t>Шакая</w:t>
      </w:r>
      <w:proofErr w:type="spellEnd"/>
      <w:r w:rsidRPr="00316EC6">
        <w:rPr>
          <w:rFonts w:ascii="Times New Roman" w:hAnsi="Times New Roman" w:cs="Times New Roman"/>
          <w:color w:val="000000"/>
          <w:sz w:val="24"/>
          <w:szCs w:val="24"/>
        </w:rPr>
        <w:t>, 8(930)805-20-00 Дмитрий Рождественский. Покупатель несет все риски отказа от предоставленного ему права ознакомления с имуществом до принятия участия в торгах.</w:t>
      </w:r>
    </w:p>
    <w:p w14:paraId="75E30D8B" w14:textId="5E2964EC"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5"/>
    <w:rsid w:val="00010CD0"/>
    <w:rsid w:val="0004186C"/>
    <w:rsid w:val="00083EBB"/>
    <w:rsid w:val="00107714"/>
    <w:rsid w:val="001A03C5"/>
    <w:rsid w:val="001D384A"/>
    <w:rsid w:val="00203862"/>
    <w:rsid w:val="0021399D"/>
    <w:rsid w:val="00215834"/>
    <w:rsid w:val="00220317"/>
    <w:rsid w:val="00220F07"/>
    <w:rsid w:val="00234EAE"/>
    <w:rsid w:val="00242014"/>
    <w:rsid w:val="002A0202"/>
    <w:rsid w:val="002C116A"/>
    <w:rsid w:val="002C2BDE"/>
    <w:rsid w:val="00316EC6"/>
    <w:rsid w:val="00360DC6"/>
    <w:rsid w:val="00375487"/>
    <w:rsid w:val="00400246"/>
    <w:rsid w:val="00402F2F"/>
    <w:rsid w:val="00405C92"/>
    <w:rsid w:val="00423AAB"/>
    <w:rsid w:val="00466AD7"/>
    <w:rsid w:val="004C0F27"/>
    <w:rsid w:val="004C6326"/>
    <w:rsid w:val="00507F0D"/>
    <w:rsid w:val="0051664E"/>
    <w:rsid w:val="00524BB5"/>
    <w:rsid w:val="00543E48"/>
    <w:rsid w:val="00577987"/>
    <w:rsid w:val="005D0DD6"/>
    <w:rsid w:val="005F1F68"/>
    <w:rsid w:val="006424EA"/>
    <w:rsid w:val="00651D54"/>
    <w:rsid w:val="00694298"/>
    <w:rsid w:val="006E2730"/>
    <w:rsid w:val="00707F65"/>
    <w:rsid w:val="0071779B"/>
    <w:rsid w:val="00772F76"/>
    <w:rsid w:val="0077780A"/>
    <w:rsid w:val="00794334"/>
    <w:rsid w:val="00822276"/>
    <w:rsid w:val="00826DFE"/>
    <w:rsid w:val="00832E3C"/>
    <w:rsid w:val="00851057"/>
    <w:rsid w:val="00866FA6"/>
    <w:rsid w:val="008B5083"/>
    <w:rsid w:val="008D3366"/>
    <w:rsid w:val="008E2B16"/>
    <w:rsid w:val="00920939"/>
    <w:rsid w:val="009258B5"/>
    <w:rsid w:val="009C13FE"/>
    <w:rsid w:val="009C745B"/>
    <w:rsid w:val="00A81DF3"/>
    <w:rsid w:val="00AA1877"/>
    <w:rsid w:val="00AF2C7B"/>
    <w:rsid w:val="00B141BB"/>
    <w:rsid w:val="00B218DA"/>
    <w:rsid w:val="00B220F8"/>
    <w:rsid w:val="00B614BA"/>
    <w:rsid w:val="00B9131C"/>
    <w:rsid w:val="00B93A5E"/>
    <w:rsid w:val="00C34E22"/>
    <w:rsid w:val="00C55D6C"/>
    <w:rsid w:val="00CA3E0C"/>
    <w:rsid w:val="00CF5F6F"/>
    <w:rsid w:val="00D16130"/>
    <w:rsid w:val="00D242FD"/>
    <w:rsid w:val="00D40743"/>
    <w:rsid w:val="00D41353"/>
    <w:rsid w:val="00D7451B"/>
    <w:rsid w:val="00D834CB"/>
    <w:rsid w:val="00E301C9"/>
    <w:rsid w:val="00E645EC"/>
    <w:rsid w:val="00E75B42"/>
    <w:rsid w:val="00E82D65"/>
    <w:rsid w:val="00EC4673"/>
    <w:rsid w:val="00EE3F19"/>
    <w:rsid w:val="00EF4031"/>
    <w:rsid w:val="00F16092"/>
    <w:rsid w:val="00F733B8"/>
    <w:rsid w:val="00F75E87"/>
    <w:rsid w:val="00F86633"/>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01">
      <w:bodyDiv w:val="1"/>
      <w:marLeft w:val="0"/>
      <w:marRight w:val="0"/>
      <w:marTop w:val="0"/>
      <w:marBottom w:val="0"/>
      <w:divBdr>
        <w:top w:val="none" w:sz="0" w:space="0" w:color="auto"/>
        <w:left w:val="none" w:sz="0" w:space="0" w:color="auto"/>
        <w:bottom w:val="none" w:sz="0" w:space="0" w:color="auto"/>
        <w:right w:val="none" w:sz="0" w:space="0" w:color="auto"/>
      </w:divBdr>
    </w:div>
    <w:div w:id="19936937">
      <w:bodyDiv w:val="1"/>
      <w:marLeft w:val="0"/>
      <w:marRight w:val="0"/>
      <w:marTop w:val="0"/>
      <w:marBottom w:val="0"/>
      <w:divBdr>
        <w:top w:val="none" w:sz="0" w:space="0" w:color="auto"/>
        <w:left w:val="none" w:sz="0" w:space="0" w:color="auto"/>
        <w:bottom w:val="none" w:sz="0" w:space="0" w:color="auto"/>
        <w:right w:val="none" w:sz="0" w:space="0" w:color="auto"/>
      </w:divBdr>
    </w:div>
    <w:div w:id="29964745">
      <w:bodyDiv w:val="1"/>
      <w:marLeft w:val="0"/>
      <w:marRight w:val="0"/>
      <w:marTop w:val="0"/>
      <w:marBottom w:val="0"/>
      <w:divBdr>
        <w:top w:val="none" w:sz="0" w:space="0" w:color="auto"/>
        <w:left w:val="none" w:sz="0" w:space="0" w:color="auto"/>
        <w:bottom w:val="none" w:sz="0" w:space="0" w:color="auto"/>
        <w:right w:val="none" w:sz="0" w:space="0" w:color="auto"/>
      </w:divBdr>
    </w:div>
    <w:div w:id="33509308">
      <w:bodyDiv w:val="1"/>
      <w:marLeft w:val="0"/>
      <w:marRight w:val="0"/>
      <w:marTop w:val="0"/>
      <w:marBottom w:val="0"/>
      <w:divBdr>
        <w:top w:val="none" w:sz="0" w:space="0" w:color="auto"/>
        <w:left w:val="none" w:sz="0" w:space="0" w:color="auto"/>
        <w:bottom w:val="none" w:sz="0" w:space="0" w:color="auto"/>
        <w:right w:val="none" w:sz="0" w:space="0" w:color="auto"/>
      </w:divBdr>
    </w:div>
    <w:div w:id="114567958">
      <w:bodyDiv w:val="1"/>
      <w:marLeft w:val="0"/>
      <w:marRight w:val="0"/>
      <w:marTop w:val="0"/>
      <w:marBottom w:val="0"/>
      <w:divBdr>
        <w:top w:val="none" w:sz="0" w:space="0" w:color="auto"/>
        <w:left w:val="none" w:sz="0" w:space="0" w:color="auto"/>
        <w:bottom w:val="none" w:sz="0" w:space="0" w:color="auto"/>
        <w:right w:val="none" w:sz="0" w:space="0" w:color="auto"/>
      </w:divBdr>
    </w:div>
    <w:div w:id="141391838">
      <w:bodyDiv w:val="1"/>
      <w:marLeft w:val="0"/>
      <w:marRight w:val="0"/>
      <w:marTop w:val="0"/>
      <w:marBottom w:val="0"/>
      <w:divBdr>
        <w:top w:val="none" w:sz="0" w:space="0" w:color="auto"/>
        <w:left w:val="none" w:sz="0" w:space="0" w:color="auto"/>
        <w:bottom w:val="none" w:sz="0" w:space="0" w:color="auto"/>
        <w:right w:val="none" w:sz="0" w:space="0" w:color="auto"/>
      </w:divBdr>
    </w:div>
    <w:div w:id="155734640">
      <w:bodyDiv w:val="1"/>
      <w:marLeft w:val="0"/>
      <w:marRight w:val="0"/>
      <w:marTop w:val="0"/>
      <w:marBottom w:val="0"/>
      <w:divBdr>
        <w:top w:val="none" w:sz="0" w:space="0" w:color="auto"/>
        <w:left w:val="none" w:sz="0" w:space="0" w:color="auto"/>
        <w:bottom w:val="none" w:sz="0" w:space="0" w:color="auto"/>
        <w:right w:val="none" w:sz="0" w:space="0" w:color="auto"/>
      </w:divBdr>
    </w:div>
    <w:div w:id="188809288">
      <w:bodyDiv w:val="1"/>
      <w:marLeft w:val="0"/>
      <w:marRight w:val="0"/>
      <w:marTop w:val="0"/>
      <w:marBottom w:val="0"/>
      <w:divBdr>
        <w:top w:val="none" w:sz="0" w:space="0" w:color="auto"/>
        <w:left w:val="none" w:sz="0" w:space="0" w:color="auto"/>
        <w:bottom w:val="none" w:sz="0" w:space="0" w:color="auto"/>
        <w:right w:val="none" w:sz="0" w:space="0" w:color="auto"/>
      </w:divBdr>
    </w:div>
    <w:div w:id="189951370">
      <w:bodyDiv w:val="1"/>
      <w:marLeft w:val="0"/>
      <w:marRight w:val="0"/>
      <w:marTop w:val="0"/>
      <w:marBottom w:val="0"/>
      <w:divBdr>
        <w:top w:val="none" w:sz="0" w:space="0" w:color="auto"/>
        <w:left w:val="none" w:sz="0" w:space="0" w:color="auto"/>
        <w:bottom w:val="none" w:sz="0" w:space="0" w:color="auto"/>
        <w:right w:val="none" w:sz="0" w:space="0" w:color="auto"/>
      </w:divBdr>
    </w:div>
    <w:div w:id="214659875">
      <w:bodyDiv w:val="1"/>
      <w:marLeft w:val="0"/>
      <w:marRight w:val="0"/>
      <w:marTop w:val="0"/>
      <w:marBottom w:val="0"/>
      <w:divBdr>
        <w:top w:val="none" w:sz="0" w:space="0" w:color="auto"/>
        <w:left w:val="none" w:sz="0" w:space="0" w:color="auto"/>
        <w:bottom w:val="none" w:sz="0" w:space="0" w:color="auto"/>
        <w:right w:val="none" w:sz="0" w:space="0" w:color="auto"/>
      </w:divBdr>
    </w:div>
    <w:div w:id="220874780">
      <w:bodyDiv w:val="1"/>
      <w:marLeft w:val="0"/>
      <w:marRight w:val="0"/>
      <w:marTop w:val="0"/>
      <w:marBottom w:val="0"/>
      <w:divBdr>
        <w:top w:val="none" w:sz="0" w:space="0" w:color="auto"/>
        <w:left w:val="none" w:sz="0" w:space="0" w:color="auto"/>
        <w:bottom w:val="none" w:sz="0" w:space="0" w:color="auto"/>
        <w:right w:val="none" w:sz="0" w:space="0" w:color="auto"/>
      </w:divBdr>
    </w:div>
    <w:div w:id="249195602">
      <w:bodyDiv w:val="1"/>
      <w:marLeft w:val="0"/>
      <w:marRight w:val="0"/>
      <w:marTop w:val="0"/>
      <w:marBottom w:val="0"/>
      <w:divBdr>
        <w:top w:val="none" w:sz="0" w:space="0" w:color="auto"/>
        <w:left w:val="none" w:sz="0" w:space="0" w:color="auto"/>
        <w:bottom w:val="none" w:sz="0" w:space="0" w:color="auto"/>
        <w:right w:val="none" w:sz="0" w:space="0" w:color="auto"/>
      </w:divBdr>
    </w:div>
    <w:div w:id="283777569">
      <w:bodyDiv w:val="1"/>
      <w:marLeft w:val="0"/>
      <w:marRight w:val="0"/>
      <w:marTop w:val="0"/>
      <w:marBottom w:val="0"/>
      <w:divBdr>
        <w:top w:val="none" w:sz="0" w:space="0" w:color="auto"/>
        <w:left w:val="none" w:sz="0" w:space="0" w:color="auto"/>
        <w:bottom w:val="none" w:sz="0" w:space="0" w:color="auto"/>
        <w:right w:val="none" w:sz="0" w:space="0" w:color="auto"/>
      </w:divBdr>
    </w:div>
    <w:div w:id="284702199">
      <w:bodyDiv w:val="1"/>
      <w:marLeft w:val="0"/>
      <w:marRight w:val="0"/>
      <w:marTop w:val="0"/>
      <w:marBottom w:val="0"/>
      <w:divBdr>
        <w:top w:val="none" w:sz="0" w:space="0" w:color="auto"/>
        <w:left w:val="none" w:sz="0" w:space="0" w:color="auto"/>
        <w:bottom w:val="none" w:sz="0" w:space="0" w:color="auto"/>
        <w:right w:val="none" w:sz="0" w:space="0" w:color="auto"/>
      </w:divBdr>
    </w:div>
    <w:div w:id="285040923">
      <w:bodyDiv w:val="1"/>
      <w:marLeft w:val="0"/>
      <w:marRight w:val="0"/>
      <w:marTop w:val="0"/>
      <w:marBottom w:val="0"/>
      <w:divBdr>
        <w:top w:val="none" w:sz="0" w:space="0" w:color="auto"/>
        <w:left w:val="none" w:sz="0" w:space="0" w:color="auto"/>
        <w:bottom w:val="none" w:sz="0" w:space="0" w:color="auto"/>
        <w:right w:val="none" w:sz="0" w:space="0" w:color="auto"/>
      </w:divBdr>
    </w:div>
    <w:div w:id="286863204">
      <w:bodyDiv w:val="1"/>
      <w:marLeft w:val="0"/>
      <w:marRight w:val="0"/>
      <w:marTop w:val="0"/>
      <w:marBottom w:val="0"/>
      <w:divBdr>
        <w:top w:val="none" w:sz="0" w:space="0" w:color="auto"/>
        <w:left w:val="none" w:sz="0" w:space="0" w:color="auto"/>
        <w:bottom w:val="none" w:sz="0" w:space="0" w:color="auto"/>
        <w:right w:val="none" w:sz="0" w:space="0" w:color="auto"/>
      </w:divBdr>
    </w:div>
    <w:div w:id="343215835">
      <w:bodyDiv w:val="1"/>
      <w:marLeft w:val="0"/>
      <w:marRight w:val="0"/>
      <w:marTop w:val="0"/>
      <w:marBottom w:val="0"/>
      <w:divBdr>
        <w:top w:val="none" w:sz="0" w:space="0" w:color="auto"/>
        <w:left w:val="none" w:sz="0" w:space="0" w:color="auto"/>
        <w:bottom w:val="none" w:sz="0" w:space="0" w:color="auto"/>
        <w:right w:val="none" w:sz="0" w:space="0" w:color="auto"/>
      </w:divBdr>
    </w:div>
    <w:div w:id="365832944">
      <w:bodyDiv w:val="1"/>
      <w:marLeft w:val="0"/>
      <w:marRight w:val="0"/>
      <w:marTop w:val="0"/>
      <w:marBottom w:val="0"/>
      <w:divBdr>
        <w:top w:val="none" w:sz="0" w:space="0" w:color="auto"/>
        <w:left w:val="none" w:sz="0" w:space="0" w:color="auto"/>
        <w:bottom w:val="none" w:sz="0" w:space="0" w:color="auto"/>
        <w:right w:val="none" w:sz="0" w:space="0" w:color="auto"/>
      </w:divBdr>
    </w:div>
    <w:div w:id="371615083">
      <w:marLeft w:val="0"/>
      <w:marRight w:val="0"/>
      <w:marTop w:val="0"/>
      <w:marBottom w:val="0"/>
      <w:divBdr>
        <w:top w:val="none" w:sz="0" w:space="0" w:color="auto"/>
        <w:left w:val="none" w:sz="0" w:space="0" w:color="auto"/>
        <w:bottom w:val="none" w:sz="0" w:space="0" w:color="auto"/>
        <w:right w:val="none" w:sz="0" w:space="0" w:color="auto"/>
      </w:divBdr>
    </w:div>
    <w:div w:id="384791923">
      <w:bodyDiv w:val="1"/>
      <w:marLeft w:val="0"/>
      <w:marRight w:val="0"/>
      <w:marTop w:val="0"/>
      <w:marBottom w:val="0"/>
      <w:divBdr>
        <w:top w:val="none" w:sz="0" w:space="0" w:color="auto"/>
        <w:left w:val="none" w:sz="0" w:space="0" w:color="auto"/>
        <w:bottom w:val="none" w:sz="0" w:space="0" w:color="auto"/>
        <w:right w:val="none" w:sz="0" w:space="0" w:color="auto"/>
      </w:divBdr>
    </w:div>
    <w:div w:id="389809951">
      <w:bodyDiv w:val="1"/>
      <w:marLeft w:val="0"/>
      <w:marRight w:val="0"/>
      <w:marTop w:val="0"/>
      <w:marBottom w:val="0"/>
      <w:divBdr>
        <w:top w:val="none" w:sz="0" w:space="0" w:color="auto"/>
        <w:left w:val="none" w:sz="0" w:space="0" w:color="auto"/>
        <w:bottom w:val="none" w:sz="0" w:space="0" w:color="auto"/>
        <w:right w:val="none" w:sz="0" w:space="0" w:color="auto"/>
      </w:divBdr>
    </w:div>
    <w:div w:id="392966268">
      <w:bodyDiv w:val="1"/>
      <w:marLeft w:val="0"/>
      <w:marRight w:val="0"/>
      <w:marTop w:val="0"/>
      <w:marBottom w:val="0"/>
      <w:divBdr>
        <w:top w:val="none" w:sz="0" w:space="0" w:color="auto"/>
        <w:left w:val="none" w:sz="0" w:space="0" w:color="auto"/>
        <w:bottom w:val="none" w:sz="0" w:space="0" w:color="auto"/>
        <w:right w:val="none" w:sz="0" w:space="0" w:color="auto"/>
      </w:divBdr>
    </w:div>
    <w:div w:id="396323880">
      <w:bodyDiv w:val="1"/>
      <w:marLeft w:val="0"/>
      <w:marRight w:val="0"/>
      <w:marTop w:val="0"/>
      <w:marBottom w:val="0"/>
      <w:divBdr>
        <w:top w:val="none" w:sz="0" w:space="0" w:color="auto"/>
        <w:left w:val="none" w:sz="0" w:space="0" w:color="auto"/>
        <w:bottom w:val="none" w:sz="0" w:space="0" w:color="auto"/>
        <w:right w:val="none" w:sz="0" w:space="0" w:color="auto"/>
      </w:divBdr>
    </w:div>
    <w:div w:id="409499837">
      <w:bodyDiv w:val="1"/>
      <w:marLeft w:val="0"/>
      <w:marRight w:val="0"/>
      <w:marTop w:val="0"/>
      <w:marBottom w:val="0"/>
      <w:divBdr>
        <w:top w:val="none" w:sz="0" w:space="0" w:color="auto"/>
        <w:left w:val="none" w:sz="0" w:space="0" w:color="auto"/>
        <w:bottom w:val="none" w:sz="0" w:space="0" w:color="auto"/>
        <w:right w:val="none" w:sz="0" w:space="0" w:color="auto"/>
      </w:divBdr>
    </w:div>
    <w:div w:id="410077834">
      <w:bodyDiv w:val="1"/>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437919672">
      <w:bodyDiv w:val="1"/>
      <w:marLeft w:val="0"/>
      <w:marRight w:val="0"/>
      <w:marTop w:val="0"/>
      <w:marBottom w:val="0"/>
      <w:divBdr>
        <w:top w:val="none" w:sz="0" w:space="0" w:color="auto"/>
        <w:left w:val="none" w:sz="0" w:space="0" w:color="auto"/>
        <w:bottom w:val="none" w:sz="0" w:space="0" w:color="auto"/>
        <w:right w:val="none" w:sz="0" w:space="0" w:color="auto"/>
      </w:divBdr>
    </w:div>
    <w:div w:id="540553445">
      <w:bodyDiv w:val="1"/>
      <w:marLeft w:val="0"/>
      <w:marRight w:val="0"/>
      <w:marTop w:val="0"/>
      <w:marBottom w:val="0"/>
      <w:divBdr>
        <w:top w:val="none" w:sz="0" w:space="0" w:color="auto"/>
        <w:left w:val="none" w:sz="0" w:space="0" w:color="auto"/>
        <w:bottom w:val="none" w:sz="0" w:space="0" w:color="auto"/>
        <w:right w:val="none" w:sz="0" w:space="0" w:color="auto"/>
      </w:divBdr>
    </w:div>
    <w:div w:id="593168900">
      <w:bodyDiv w:val="1"/>
      <w:marLeft w:val="0"/>
      <w:marRight w:val="0"/>
      <w:marTop w:val="0"/>
      <w:marBottom w:val="0"/>
      <w:divBdr>
        <w:top w:val="none" w:sz="0" w:space="0" w:color="auto"/>
        <w:left w:val="none" w:sz="0" w:space="0" w:color="auto"/>
        <w:bottom w:val="none" w:sz="0" w:space="0" w:color="auto"/>
        <w:right w:val="none" w:sz="0" w:space="0" w:color="auto"/>
      </w:divBdr>
    </w:div>
    <w:div w:id="599141750">
      <w:bodyDiv w:val="1"/>
      <w:marLeft w:val="0"/>
      <w:marRight w:val="0"/>
      <w:marTop w:val="0"/>
      <w:marBottom w:val="0"/>
      <w:divBdr>
        <w:top w:val="none" w:sz="0" w:space="0" w:color="auto"/>
        <w:left w:val="none" w:sz="0" w:space="0" w:color="auto"/>
        <w:bottom w:val="none" w:sz="0" w:space="0" w:color="auto"/>
        <w:right w:val="none" w:sz="0" w:space="0" w:color="auto"/>
      </w:divBdr>
    </w:div>
    <w:div w:id="604770510">
      <w:bodyDiv w:val="1"/>
      <w:marLeft w:val="0"/>
      <w:marRight w:val="0"/>
      <w:marTop w:val="0"/>
      <w:marBottom w:val="0"/>
      <w:divBdr>
        <w:top w:val="none" w:sz="0" w:space="0" w:color="auto"/>
        <w:left w:val="none" w:sz="0" w:space="0" w:color="auto"/>
        <w:bottom w:val="none" w:sz="0" w:space="0" w:color="auto"/>
        <w:right w:val="none" w:sz="0" w:space="0" w:color="auto"/>
      </w:divBdr>
    </w:div>
    <w:div w:id="620066388">
      <w:bodyDiv w:val="1"/>
      <w:marLeft w:val="0"/>
      <w:marRight w:val="0"/>
      <w:marTop w:val="0"/>
      <w:marBottom w:val="0"/>
      <w:divBdr>
        <w:top w:val="none" w:sz="0" w:space="0" w:color="auto"/>
        <w:left w:val="none" w:sz="0" w:space="0" w:color="auto"/>
        <w:bottom w:val="none" w:sz="0" w:space="0" w:color="auto"/>
        <w:right w:val="none" w:sz="0" w:space="0" w:color="auto"/>
      </w:divBdr>
    </w:div>
    <w:div w:id="650138353">
      <w:bodyDiv w:val="1"/>
      <w:marLeft w:val="0"/>
      <w:marRight w:val="0"/>
      <w:marTop w:val="0"/>
      <w:marBottom w:val="0"/>
      <w:divBdr>
        <w:top w:val="none" w:sz="0" w:space="0" w:color="auto"/>
        <w:left w:val="none" w:sz="0" w:space="0" w:color="auto"/>
        <w:bottom w:val="none" w:sz="0" w:space="0" w:color="auto"/>
        <w:right w:val="none" w:sz="0" w:space="0" w:color="auto"/>
      </w:divBdr>
    </w:div>
    <w:div w:id="650838718">
      <w:bodyDiv w:val="1"/>
      <w:marLeft w:val="0"/>
      <w:marRight w:val="0"/>
      <w:marTop w:val="0"/>
      <w:marBottom w:val="0"/>
      <w:divBdr>
        <w:top w:val="none" w:sz="0" w:space="0" w:color="auto"/>
        <w:left w:val="none" w:sz="0" w:space="0" w:color="auto"/>
        <w:bottom w:val="none" w:sz="0" w:space="0" w:color="auto"/>
        <w:right w:val="none" w:sz="0" w:space="0" w:color="auto"/>
      </w:divBdr>
    </w:div>
    <w:div w:id="653068515">
      <w:bodyDiv w:val="1"/>
      <w:marLeft w:val="0"/>
      <w:marRight w:val="0"/>
      <w:marTop w:val="0"/>
      <w:marBottom w:val="0"/>
      <w:divBdr>
        <w:top w:val="none" w:sz="0" w:space="0" w:color="auto"/>
        <w:left w:val="none" w:sz="0" w:space="0" w:color="auto"/>
        <w:bottom w:val="none" w:sz="0" w:space="0" w:color="auto"/>
        <w:right w:val="none" w:sz="0" w:space="0" w:color="auto"/>
      </w:divBdr>
    </w:div>
    <w:div w:id="661930306">
      <w:bodyDiv w:val="1"/>
      <w:marLeft w:val="0"/>
      <w:marRight w:val="0"/>
      <w:marTop w:val="0"/>
      <w:marBottom w:val="0"/>
      <w:divBdr>
        <w:top w:val="none" w:sz="0" w:space="0" w:color="auto"/>
        <w:left w:val="none" w:sz="0" w:space="0" w:color="auto"/>
        <w:bottom w:val="none" w:sz="0" w:space="0" w:color="auto"/>
        <w:right w:val="none" w:sz="0" w:space="0" w:color="auto"/>
      </w:divBdr>
    </w:div>
    <w:div w:id="674918335">
      <w:bodyDiv w:val="1"/>
      <w:marLeft w:val="0"/>
      <w:marRight w:val="0"/>
      <w:marTop w:val="0"/>
      <w:marBottom w:val="0"/>
      <w:divBdr>
        <w:top w:val="none" w:sz="0" w:space="0" w:color="auto"/>
        <w:left w:val="none" w:sz="0" w:space="0" w:color="auto"/>
        <w:bottom w:val="none" w:sz="0" w:space="0" w:color="auto"/>
        <w:right w:val="none" w:sz="0" w:space="0" w:color="auto"/>
      </w:divBdr>
    </w:div>
    <w:div w:id="695886670">
      <w:bodyDiv w:val="1"/>
      <w:marLeft w:val="0"/>
      <w:marRight w:val="0"/>
      <w:marTop w:val="0"/>
      <w:marBottom w:val="0"/>
      <w:divBdr>
        <w:top w:val="none" w:sz="0" w:space="0" w:color="auto"/>
        <w:left w:val="none" w:sz="0" w:space="0" w:color="auto"/>
        <w:bottom w:val="none" w:sz="0" w:space="0" w:color="auto"/>
        <w:right w:val="none" w:sz="0" w:space="0" w:color="auto"/>
      </w:divBdr>
    </w:div>
    <w:div w:id="716586296">
      <w:bodyDiv w:val="1"/>
      <w:marLeft w:val="0"/>
      <w:marRight w:val="0"/>
      <w:marTop w:val="0"/>
      <w:marBottom w:val="0"/>
      <w:divBdr>
        <w:top w:val="none" w:sz="0" w:space="0" w:color="auto"/>
        <w:left w:val="none" w:sz="0" w:space="0" w:color="auto"/>
        <w:bottom w:val="none" w:sz="0" w:space="0" w:color="auto"/>
        <w:right w:val="none" w:sz="0" w:space="0" w:color="auto"/>
      </w:divBdr>
    </w:div>
    <w:div w:id="738985924">
      <w:bodyDiv w:val="1"/>
      <w:marLeft w:val="0"/>
      <w:marRight w:val="0"/>
      <w:marTop w:val="0"/>
      <w:marBottom w:val="0"/>
      <w:divBdr>
        <w:top w:val="none" w:sz="0" w:space="0" w:color="auto"/>
        <w:left w:val="none" w:sz="0" w:space="0" w:color="auto"/>
        <w:bottom w:val="none" w:sz="0" w:space="0" w:color="auto"/>
        <w:right w:val="none" w:sz="0" w:space="0" w:color="auto"/>
      </w:divBdr>
    </w:div>
    <w:div w:id="810757000">
      <w:bodyDiv w:val="1"/>
      <w:marLeft w:val="0"/>
      <w:marRight w:val="0"/>
      <w:marTop w:val="0"/>
      <w:marBottom w:val="0"/>
      <w:divBdr>
        <w:top w:val="none" w:sz="0" w:space="0" w:color="auto"/>
        <w:left w:val="none" w:sz="0" w:space="0" w:color="auto"/>
        <w:bottom w:val="none" w:sz="0" w:space="0" w:color="auto"/>
        <w:right w:val="none" w:sz="0" w:space="0" w:color="auto"/>
      </w:divBdr>
    </w:div>
    <w:div w:id="822086366">
      <w:bodyDiv w:val="1"/>
      <w:marLeft w:val="0"/>
      <w:marRight w:val="0"/>
      <w:marTop w:val="0"/>
      <w:marBottom w:val="0"/>
      <w:divBdr>
        <w:top w:val="none" w:sz="0" w:space="0" w:color="auto"/>
        <w:left w:val="none" w:sz="0" w:space="0" w:color="auto"/>
        <w:bottom w:val="none" w:sz="0" w:space="0" w:color="auto"/>
        <w:right w:val="none" w:sz="0" w:space="0" w:color="auto"/>
      </w:divBdr>
    </w:div>
    <w:div w:id="826942148">
      <w:bodyDiv w:val="1"/>
      <w:marLeft w:val="0"/>
      <w:marRight w:val="0"/>
      <w:marTop w:val="0"/>
      <w:marBottom w:val="0"/>
      <w:divBdr>
        <w:top w:val="none" w:sz="0" w:space="0" w:color="auto"/>
        <w:left w:val="none" w:sz="0" w:space="0" w:color="auto"/>
        <w:bottom w:val="none" w:sz="0" w:space="0" w:color="auto"/>
        <w:right w:val="none" w:sz="0" w:space="0" w:color="auto"/>
      </w:divBdr>
    </w:div>
    <w:div w:id="830367308">
      <w:bodyDiv w:val="1"/>
      <w:marLeft w:val="0"/>
      <w:marRight w:val="0"/>
      <w:marTop w:val="0"/>
      <w:marBottom w:val="0"/>
      <w:divBdr>
        <w:top w:val="none" w:sz="0" w:space="0" w:color="auto"/>
        <w:left w:val="none" w:sz="0" w:space="0" w:color="auto"/>
        <w:bottom w:val="none" w:sz="0" w:space="0" w:color="auto"/>
        <w:right w:val="none" w:sz="0" w:space="0" w:color="auto"/>
      </w:divBdr>
    </w:div>
    <w:div w:id="840700806">
      <w:bodyDiv w:val="1"/>
      <w:marLeft w:val="0"/>
      <w:marRight w:val="0"/>
      <w:marTop w:val="0"/>
      <w:marBottom w:val="0"/>
      <w:divBdr>
        <w:top w:val="none" w:sz="0" w:space="0" w:color="auto"/>
        <w:left w:val="none" w:sz="0" w:space="0" w:color="auto"/>
        <w:bottom w:val="none" w:sz="0" w:space="0" w:color="auto"/>
        <w:right w:val="none" w:sz="0" w:space="0" w:color="auto"/>
      </w:divBdr>
    </w:div>
    <w:div w:id="854154863">
      <w:bodyDiv w:val="1"/>
      <w:marLeft w:val="0"/>
      <w:marRight w:val="0"/>
      <w:marTop w:val="0"/>
      <w:marBottom w:val="0"/>
      <w:divBdr>
        <w:top w:val="none" w:sz="0" w:space="0" w:color="auto"/>
        <w:left w:val="none" w:sz="0" w:space="0" w:color="auto"/>
        <w:bottom w:val="none" w:sz="0" w:space="0" w:color="auto"/>
        <w:right w:val="none" w:sz="0" w:space="0" w:color="auto"/>
      </w:divBdr>
    </w:div>
    <w:div w:id="863716600">
      <w:bodyDiv w:val="1"/>
      <w:marLeft w:val="0"/>
      <w:marRight w:val="0"/>
      <w:marTop w:val="0"/>
      <w:marBottom w:val="0"/>
      <w:divBdr>
        <w:top w:val="none" w:sz="0" w:space="0" w:color="auto"/>
        <w:left w:val="none" w:sz="0" w:space="0" w:color="auto"/>
        <w:bottom w:val="none" w:sz="0" w:space="0" w:color="auto"/>
        <w:right w:val="none" w:sz="0" w:space="0" w:color="auto"/>
      </w:divBdr>
    </w:div>
    <w:div w:id="866412356">
      <w:bodyDiv w:val="1"/>
      <w:marLeft w:val="0"/>
      <w:marRight w:val="0"/>
      <w:marTop w:val="0"/>
      <w:marBottom w:val="0"/>
      <w:divBdr>
        <w:top w:val="none" w:sz="0" w:space="0" w:color="auto"/>
        <w:left w:val="none" w:sz="0" w:space="0" w:color="auto"/>
        <w:bottom w:val="none" w:sz="0" w:space="0" w:color="auto"/>
        <w:right w:val="none" w:sz="0" w:space="0" w:color="auto"/>
      </w:divBdr>
    </w:div>
    <w:div w:id="884213899">
      <w:bodyDiv w:val="1"/>
      <w:marLeft w:val="0"/>
      <w:marRight w:val="0"/>
      <w:marTop w:val="0"/>
      <w:marBottom w:val="0"/>
      <w:divBdr>
        <w:top w:val="none" w:sz="0" w:space="0" w:color="auto"/>
        <w:left w:val="none" w:sz="0" w:space="0" w:color="auto"/>
        <w:bottom w:val="none" w:sz="0" w:space="0" w:color="auto"/>
        <w:right w:val="none" w:sz="0" w:space="0" w:color="auto"/>
      </w:divBdr>
    </w:div>
    <w:div w:id="895966855">
      <w:bodyDiv w:val="1"/>
      <w:marLeft w:val="0"/>
      <w:marRight w:val="0"/>
      <w:marTop w:val="0"/>
      <w:marBottom w:val="0"/>
      <w:divBdr>
        <w:top w:val="none" w:sz="0" w:space="0" w:color="auto"/>
        <w:left w:val="none" w:sz="0" w:space="0" w:color="auto"/>
        <w:bottom w:val="none" w:sz="0" w:space="0" w:color="auto"/>
        <w:right w:val="none" w:sz="0" w:space="0" w:color="auto"/>
      </w:divBdr>
    </w:div>
    <w:div w:id="917517212">
      <w:bodyDiv w:val="1"/>
      <w:marLeft w:val="0"/>
      <w:marRight w:val="0"/>
      <w:marTop w:val="0"/>
      <w:marBottom w:val="0"/>
      <w:divBdr>
        <w:top w:val="none" w:sz="0" w:space="0" w:color="auto"/>
        <w:left w:val="none" w:sz="0" w:space="0" w:color="auto"/>
        <w:bottom w:val="none" w:sz="0" w:space="0" w:color="auto"/>
        <w:right w:val="none" w:sz="0" w:space="0" w:color="auto"/>
      </w:divBdr>
    </w:div>
    <w:div w:id="923339096">
      <w:bodyDiv w:val="1"/>
      <w:marLeft w:val="0"/>
      <w:marRight w:val="0"/>
      <w:marTop w:val="0"/>
      <w:marBottom w:val="0"/>
      <w:divBdr>
        <w:top w:val="none" w:sz="0" w:space="0" w:color="auto"/>
        <w:left w:val="none" w:sz="0" w:space="0" w:color="auto"/>
        <w:bottom w:val="none" w:sz="0" w:space="0" w:color="auto"/>
        <w:right w:val="none" w:sz="0" w:space="0" w:color="auto"/>
      </w:divBdr>
    </w:div>
    <w:div w:id="946817752">
      <w:bodyDiv w:val="1"/>
      <w:marLeft w:val="0"/>
      <w:marRight w:val="0"/>
      <w:marTop w:val="0"/>
      <w:marBottom w:val="0"/>
      <w:divBdr>
        <w:top w:val="none" w:sz="0" w:space="0" w:color="auto"/>
        <w:left w:val="none" w:sz="0" w:space="0" w:color="auto"/>
        <w:bottom w:val="none" w:sz="0" w:space="0" w:color="auto"/>
        <w:right w:val="none" w:sz="0" w:space="0" w:color="auto"/>
      </w:divBdr>
    </w:div>
    <w:div w:id="983047638">
      <w:bodyDiv w:val="1"/>
      <w:marLeft w:val="0"/>
      <w:marRight w:val="0"/>
      <w:marTop w:val="0"/>
      <w:marBottom w:val="0"/>
      <w:divBdr>
        <w:top w:val="none" w:sz="0" w:space="0" w:color="auto"/>
        <w:left w:val="none" w:sz="0" w:space="0" w:color="auto"/>
        <w:bottom w:val="none" w:sz="0" w:space="0" w:color="auto"/>
        <w:right w:val="none" w:sz="0" w:space="0" w:color="auto"/>
      </w:divBdr>
    </w:div>
    <w:div w:id="991761670">
      <w:bodyDiv w:val="1"/>
      <w:marLeft w:val="0"/>
      <w:marRight w:val="0"/>
      <w:marTop w:val="0"/>
      <w:marBottom w:val="0"/>
      <w:divBdr>
        <w:top w:val="none" w:sz="0" w:space="0" w:color="auto"/>
        <w:left w:val="none" w:sz="0" w:space="0" w:color="auto"/>
        <w:bottom w:val="none" w:sz="0" w:space="0" w:color="auto"/>
        <w:right w:val="none" w:sz="0" w:space="0" w:color="auto"/>
      </w:divBdr>
    </w:div>
    <w:div w:id="1013611307">
      <w:bodyDiv w:val="1"/>
      <w:marLeft w:val="0"/>
      <w:marRight w:val="0"/>
      <w:marTop w:val="0"/>
      <w:marBottom w:val="0"/>
      <w:divBdr>
        <w:top w:val="none" w:sz="0" w:space="0" w:color="auto"/>
        <w:left w:val="none" w:sz="0" w:space="0" w:color="auto"/>
        <w:bottom w:val="none" w:sz="0" w:space="0" w:color="auto"/>
        <w:right w:val="none" w:sz="0" w:space="0" w:color="auto"/>
      </w:divBdr>
    </w:div>
    <w:div w:id="1032418457">
      <w:bodyDiv w:val="1"/>
      <w:marLeft w:val="0"/>
      <w:marRight w:val="0"/>
      <w:marTop w:val="0"/>
      <w:marBottom w:val="0"/>
      <w:divBdr>
        <w:top w:val="none" w:sz="0" w:space="0" w:color="auto"/>
        <w:left w:val="none" w:sz="0" w:space="0" w:color="auto"/>
        <w:bottom w:val="none" w:sz="0" w:space="0" w:color="auto"/>
        <w:right w:val="none" w:sz="0" w:space="0" w:color="auto"/>
      </w:divBdr>
    </w:div>
    <w:div w:id="1070738564">
      <w:bodyDiv w:val="1"/>
      <w:marLeft w:val="0"/>
      <w:marRight w:val="0"/>
      <w:marTop w:val="0"/>
      <w:marBottom w:val="0"/>
      <w:divBdr>
        <w:top w:val="none" w:sz="0" w:space="0" w:color="auto"/>
        <w:left w:val="none" w:sz="0" w:space="0" w:color="auto"/>
        <w:bottom w:val="none" w:sz="0" w:space="0" w:color="auto"/>
        <w:right w:val="none" w:sz="0" w:space="0" w:color="auto"/>
      </w:divBdr>
    </w:div>
    <w:div w:id="1081218569">
      <w:bodyDiv w:val="1"/>
      <w:marLeft w:val="0"/>
      <w:marRight w:val="0"/>
      <w:marTop w:val="0"/>
      <w:marBottom w:val="0"/>
      <w:divBdr>
        <w:top w:val="none" w:sz="0" w:space="0" w:color="auto"/>
        <w:left w:val="none" w:sz="0" w:space="0" w:color="auto"/>
        <w:bottom w:val="none" w:sz="0" w:space="0" w:color="auto"/>
        <w:right w:val="none" w:sz="0" w:space="0" w:color="auto"/>
      </w:divBdr>
    </w:div>
    <w:div w:id="1100839139">
      <w:bodyDiv w:val="1"/>
      <w:marLeft w:val="0"/>
      <w:marRight w:val="0"/>
      <w:marTop w:val="0"/>
      <w:marBottom w:val="0"/>
      <w:divBdr>
        <w:top w:val="none" w:sz="0" w:space="0" w:color="auto"/>
        <w:left w:val="none" w:sz="0" w:space="0" w:color="auto"/>
        <w:bottom w:val="none" w:sz="0" w:space="0" w:color="auto"/>
        <w:right w:val="none" w:sz="0" w:space="0" w:color="auto"/>
      </w:divBdr>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141969842">
      <w:bodyDiv w:val="1"/>
      <w:marLeft w:val="0"/>
      <w:marRight w:val="0"/>
      <w:marTop w:val="0"/>
      <w:marBottom w:val="0"/>
      <w:divBdr>
        <w:top w:val="none" w:sz="0" w:space="0" w:color="auto"/>
        <w:left w:val="none" w:sz="0" w:space="0" w:color="auto"/>
        <w:bottom w:val="none" w:sz="0" w:space="0" w:color="auto"/>
        <w:right w:val="none" w:sz="0" w:space="0" w:color="auto"/>
      </w:divBdr>
    </w:div>
    <w:div w:id="1194657151">
      <w:bodyDiv w:val="1"/>
      <w:marLeft w:val="0"/>
      <w:marRight w:val="0"/>
      <w:marTop w:val="0"/>
      <w:marBottom w:val="0"/>
      <w:divBdr>
        <w:top w:val="none" w:sz="0" w:space="0" w:color="auto"/>
        <w:left w:val="none" w:sz="0" w:space="0" w:color="auto"/>
        <w:bottom w:val="none" w:sz="0" w:space="0" w:color="auto"/>
        <w:right w:val="none" w:sz="0" w:space="0" w:color="auto"/>
      </w:divBdr>
    </w:div>
    <w:div w:id="1200970497">
      <w:bodyDiv w:val="1"/>
      <w:marLeft w:val="0"/>
      <w:marRight w:val="0"/>
      <w:marTop w:val="0"/>
      <w:marBottom w:val="0"/>
      <w:divBdr>
        <w:top w:val="none" w:sz="0" w:space="0" w:color="auto"/>
        <w:left w:val="none" w:sz="0" w:space="0" w:color="auto"/>
        <w:bottom w:val="none" w:sz="0" w:space="0" w:color="auto"/>
        <w:right w:val="none" w:sz="0" w:space="0" w:color="auto"/>
      </w:divBdr>
    </w:div>
    <w:div w:id="1218711225">
      <w:bodyDiv w:val="1"/>
      <w:marLeft w:val="0"/>
      <w:marRight w:val="0"/>
      <w:marTop w:val="0"/>
      <w:marBottom w:val="0"/>
      <w:divBdr>
        <w:top w:val="none" w:sz="0" w:space="0" w:color="auto"/>
        <w:left w:val="none" w:sz="0" w:space="0" w:color="auto"/>
        <w:bottom w:val="none" w:sz="0" w:space="0" w:color="auto"/>
        <w:right w:val="none" w:sz="0" w:space="0" w:color="auto"/>
      </w:divBdr>
    </w:div>
    <w:div w:id="1264066723">
      <w:bodyDiv w:val="1"/>
      <w:marLeft w:val="0"/>
      <w:marRight w:val="0"/>
      <w:marTop w:val="0"/>
      <w:marBottom w:val="0"/>
      <w:divBdr>
        <w:top w:val="none" w:sz="0" w:space="0" w:color="auto"/>
        <w:left w:val="none" w:sz="0" w:space="0" w:color="auto"/>
        <w:bottom w:val="none" w:sz="0" w:space="0" w:color="auto"/>
        <w:right w:val="none" w:sz="0" w:space="0" w:color="auto"/>
      </w:divBdr>
    </w:div>
    <w:div w:id="1311210696">
      <w:bodyDiv w:val="1"/>
      <w:marLeft w:val="0"/>
      <w:marRight w:val="0"/>
      <w:marTop w:val="0"/>
      <w:marBottom w:val="0"/>
      <w:divBdr>
        <w:top w:val="none" w:sz="0" w:space="0" w:color="auto"/>
        <w:left w:val="none" w:sz="0" w:space="0" w:color="auto"/>
        <w:bottom w:val="none" w:sz="0" w:space="0" w:color="auto"/>
        <w:right w:val="none" w:sz="0" w:space="0" w:color="auto"/>
      </w:divBdr>
    </w:div>
    <w:div w:id="1331760302">
      <w:bodyDiv w:val="1"/>
      <w:marLeft w:val="0"/>
      <w:marRight w:val="0"/>
      <w:marTop w:val="0"/>
      <w:marBottom w:val="0"/>
      <w:divBdr>
        <w:top w:val="none" w:sz="0" w:space="0" w:color="auto"/>
        <w:left w:val="none" w:sz="0" w:space="0" w:color="auto"/>
        <w:bottom w:val="none" w:sz="0" w:space="0" w:color="auto"/>
        <w:right w:val="none" w:sz="0" w:space="0" w:color="auto"/>
      </w:divBdr>
    </w:div>
    <w:div w:id="1348940818">
      <w:bodyDiv w:val="1"/>
      <w:marLeft w:val="0"/>
      <w:marRight w:val="0"/>
      <w:marTop w:val="0"/>
      <w:marBottom w:val="0"/>
      <w:divBdr>
        <w:top w:val="none" w:sz="0" w:space="0" w:color="auto"/>
        <w:left w:val="none" w:sz="0" w:space="0" w:color="auto"/>
        <w:bottom w:val="none" w:sz="0" w:space="0" w:color="auto"/>
        <w:right w:val="none" w:sz="0" w:space="0" w:color="auto"/>
      </w:divBdr>
    </w:div>
    <w:div w:id="1360545621">
      <w:bodyDiv w:val="1"/>
      <w:marLeft w:val="0"/>
      <w:marRight w:val="0"/>
      <w:marTop w:val="0"/>
      <w:marBottom w:val="0"/>
      <w:divBdr>
        <w:top w:val="none" w:sz="0" w:space="0" w:color="auto"/>
        <w:left w:val="none" w:sz="0" w:space="0" w:color="auto"/>
        <w:bottom w:val="none" w:sz="0" w:space="0" w:color="auto"/>
        <w:right w:val="none" w:sz="0" w:space="0" w:color="auto"/>
      </w:divBdr>
    </w:div>
    <w:div w:id="1369404776">
      <w:bodyDiv w:val="1"/>
      <w:marLeft w:val="0"/>
      <w:marRight w:val="0"/>
      <w:marTop w:val="0"/>
      <w:marBottom w:val="0"/>
      <w:divBdr>
        <w:top w:val="none" w:sz="0" w:space="0" w:color="auto"/>
        <w:left w:val="none" w:sz="0" w:space="0" w:color="auto"/>
        <w:bottom w:val="none" w:sz="0" w:space="0" w:color="auto"/>
        <w:right w:val="none" w:sz="0" w:space="0" w:color="auto"/>
      </w:divBdr>
    </w:div>
    <w:div w:id="1398894822">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66384989">
      <w:bodyDiv w:val="1"/>
      <w:marLeft w:val="0"/>
      <w:marRight w:val="0"/>
      <w:marTop w:val="0"/>
      <w:marBottom w:val="0"/>
      <w:divBdr>
        <w:top w:val="none" w:sz="0" w:space="0" w:color="auto"/>
        <w:left w:val="none" w:sz="0" w:space="0" w:color="auto"/>
        <w:bottom w:val="none" w:sz="0" w:space="0" w:color="auto"/>
        <w:right w:val="none" w:sz="0" w:space="0" w:color="auto"/>
      </w:divBdr>
    </w:div>
    <w:div w:id="1473982933">
      <w:bodyDiv w:val="1"/>
      <w:marLeft w:val="0"/>
      <w:marRight w:val="0"/>
      <w:marTop w:val="0"/>
      <w:marBottom w:val="0"/>
      <w:divBdr>
        <w:top w:val="none" w:sz="0" w:space="0" w:color="auto"/>
        <w:left w:val="none" w:sz="0" w:space="0" w:color="auto"/>
        <w:bottom w:val="none" w:sz="0" w:space="0" w:color="auto"/>
        <w:right w:val="none" w:sz="0" w:space="0" w:color="auto"/>
      </w:divBdr>
    </w:div>
    <w:div w:id="1484658631">
      <w:bodyDiv w:val="1"/>
      <w:marLeft w:val="0"/>
      <w:marRight w:val="0"/>
      <w:marTop w:val="0"/>
      <w:marBottom w:val="0"/>
      <w:divBdr>
        <w:top w:val="none" w:sz="0" w:space="0" w:color="auto"/>
        <w:left w:val="none" w:sz="0" w:space="0" w:color="auto"/>
        <w:bottom w:val="none" w:sz="0" w:space="0" w:color="auto"/>
        <w:right w:val="none" w:sz="0" w:space="0" w:color="auto"/>
      </w:divBdr>
    </w:div>
    <w:div w:id="1523586277">
      <w:bodyDiv w:val="1"/>
      <w:marLeft w:val="0"/>
      <w:marRight w:val="0"/>
      <w:marTop w:val="0"/>
      <w:marBottom w:val="0"/>
      <w:divBdr>
        <w:top w:val="none" w:sz="0" w:space="0" w:color="auto"/>
        <w:left w:val="none" w:sz="0" w:space="0" w:color="auto"/>
        <w:bottom w:val="none" w:sz="0" w:space="0" w:color="auto"/>
        <w:right w:val="none" w:sz="0" w:space="0" w:color="auto"/>
      </w:divBdr>
    </w:div>
    <w:div w:id="1554080682">
      <w:bodyDiv w:val="1"/>
      <w:marLeft w:val="0"/>
      <w:marRight w:val="0"/>
      <w:marTop w:val="0"/>
      <w:marBottom w:val="0"/>
      <w:divBdr>
        <w:top w:val="none" w:sz="0" w:space="0" w:color="auto"/>
        <w:left w:val="none" w:sz="0" w:space="0" w:color="auto"/>
        <w:bottom w:val="none" w:sz="0" w:space="0" w:color="auto"/>
        <w:right w:val="none" w:sz="0" w:space="0" w:color="auto"/>
      </w:divBdr>
    </w:div>
    <w:div w:id="1584031242">
      <w:bodyDiv w:val="1"/>
      <w:marLeft w:val="0"/>
      <w:marRight w:val="0"/>
      <w:marTop w:val="0"/>
      <w:marBottom w:val="0"/>
      <w:divBdr>
        <w:top w:val="none" w:sz="0" w:space="0" w:color="auto"/>
        <w:left w:val="none" w:sz="0" w:space="0" w:color="auto"/>
        <w:bottom w:val="none" w:sz="0" w:space="0" w:color="auto"/>
        <w:right w:val="none" w:sz="0" w:space="0" w:color="auto"/>
      </w:divBdr>
    </w:div>
    <w:div w:id="1587299014">
      <w:bodyDiv w:val="1"/>
      <w:marLeft w:val="0"/>
      <w:marRight w:val="0"/>
      <w:marTop w:val="0"/>
      <w:marBottom w:val="0"/>
      <w:divBdr>
        <w:top w:val="none" w:sz="0" w:space="0" w:color="auto"/>
        <w:left w:val="none" w:sz="0" w:space="0" w:color="auto"/>
        <w:bottom w:val="none" w:sz="0" w:space="0" w:color="auto"/>
        <w:right w:val="none" w:sz="0" w:space="0" w:color="auto"/>
      </w:divBdr>
    </w:div>
    <w:div w:id="1588925878">
      <w:bodyDiv w:val="1"/>
      <w:marLeft w:val="0"/>
      <w:marRight w:val="0"/>
      <w:marTop w:val="0"/>
      <w:marBottom w:val="0"/>
      <w:divBdr>
        <w:top w:val="none" w:sz="0" w:space="0" w:color="auto"/>
        <w:left w:val="none" w:sz="0" w:space="0" w:color="auto"/>
        <w:bottom w:val="none" w:sz="0" w:space="0" w:color="auto"/>
        <w:right w:val="none" w:sz="0" w:space="0" w:color="auto"/>
      </w:divBdr>
    </w:div>
    <w:div w:id="1659453704">
      <w:bodyDiv w:val="1"/>
      <w:marLeft w:val="0"/>
      <w:marRight w:val="0"/>
      <w:marTop w:val="0"/>
      <w:marBottom w:val="0"/>
      <w:divBdr>
        <w:top w:val="none" w:sz="0" w:space="0" w:color="auto"/>
        <w:left w:val="none" w:sz="0" w:space="0" w:color="auto"/>
        <w:bottom w:val="none" w:sz="0" w:space="0" w:color="auto"/>
        <w:right w:val="none" w:sz="0" w:space="0" w:color="auto"/>
      </w:divBdr>
    </w:div>
    <w:div w:id="1678192900">
      <w:bodyDiv w:val="1"/>
      <w:marLeft w:val="0"/>
      <w:marRight w:val="0"/>
      <w:marTop w:val="0"/>
      <w:marBottom w:val="0"/>
      <w:divBdr>
        <w:top w:val="none" w:sz="0" w:space="0" w:color="auto"/>
        <w:left w:val="none" w:sz="0" w:space="0" w:color="auto"/>
        <w:bottom w:val="none" w:sz="0" w:space="0" w:color="auto"/>
        <w:right w:val="none" w:sz="0" w:space="0" w:color="auto"/>
      </w:divBdr>
    </w:div>
    <w:div w:id="1711491086">
      <w:bodyDiv w:val="1"/>
      <w:marLeft w:val="0"/>
      <w:marRight w:val="0"/>
      <w:marTop w:val="0"/>
      <w:marBottom w:val="0"/>
      <w:divBdr>
        <w:top w:val="none" w:sz="0" w:space="0" w:color="auto"/>
        <w:left w:val="none" w:sz="0" w:space="0" w:color="auto"/>
        <w:bottom w:val="none" w:sz="0" w:space="0" w:color="auto"/>
        <w:right w:val="none" w:sz="0" w:space="0" w:color="auto"/>
      </w:divBdr>
    </w:div>
    <w:div w:id="1716851566">
      <w:bodyDiv w:val="1"/>
      <w:marLeft w:val="0"/>
      <w:marRight w:val="0"/>
      <w:marTop w:val="0"/>
      <w:marBottom w:val="0"/>
      <w:divBdr>
        <w:top w:val="none" w:sz="0" w:space="0" w:color="auto"/>
        <w:left w:val="none" w:sz="0" w:space="0" w:color="auto"/>
        <w:bottom w:val="none" w:sz="0" w:space="0" w:color="auto"/>
        <w:right w:val="none" w:sz="0" w:space="0" w:color="auto"/>
      </w:divBdr>
    </w:div>
    <w:div w:id="1758096698">
      <w:bodyDiv w:val="1"/>
      <w:marLeft w:val="0"/>
      <w:marRight w:val="0"/>
      <w:marTop w:val="0"/>
      <w:marBottom w:val="0"/>
      <w:divBdr>
        <w:top w:val="none" w:sz="0" w:space="0" w:color="auto"/>
        <w:left w:val="none" w:sz="0" w:space="0" w:color="auto"/>
        <w:bottom w:val="none" w:sz="0" w:space="0" w:color="auto"/>
        <w:right w:val="none" w:sz="0" w:space="0" w:color="auto"/>
      </w:divBdr>
    </w:div>
    <w:div w:id="1758625465">
      <w:bodyDiv w:val="1"/>
      <w:marLeft w:val="0"/>
      <w:marRight w:val="0"/>
      <w:marTop w:val="0"/>
      <w:marBottom w:val="0"/>
      <w:divBdr>
        <w:top w:val="none" w:sz="0" w:space="0" w:color="auto"/>
        <w:left w:val="none" w:sz="0" w:space="0" w:color="auto"/>
        <w:bottom w:val="none" w:sz="0" w:space="0" w:color="auto"/>
        <w:right w:val="none" w:sz="0" w:space="0" w:color="auto"/>
      </w:divBdr>
    </w:div>
    <w:div w:id="1813405035">
      <w:bodyDiv w:val="1"/>
      <w:marLeft w:val="0"/>
      <w:marRight w:val="0"/>
      <w:marTop w:val="0"/>
      <w:marBottom w:val="0"/>
      <w:divBdr>
        <w:top w:val="none" w:sz="0" w:space="0" w:color="auto"/>
        <w:left w:val="none" w:sz="0" w:space="0" w:color="auto"/>
        <w:bottom w:val="none" w:sz="0" w:space="0" w:color="auto"/>
        <w:right w:val="none" w:sz="0" w:space="0" w:color="auto"/>
      </w:divBdr>
    </w:div>
    <w:div w:id="1829785206">
      <w:bodyDiv w:val="1"/>
      <w:marLeft w:val="0"/>
      <w:marRight w:val="0"/>
      <w:marTop w:val="0"/>
      <w:marBottom w:val="0"/>
      <w:divBdr>
        <w:top w:val="none" w:sz="0" w:space="0" w:color="auto"/>
        <w:left w:val="none" w:sz="0" w:space="0" w:color="auto"/>
        <w:bottom w:val="none" w:sz="0" w:space="0" w:color="auto"/>
        <w:right w:val="none" w:sz="0" w:space="0" w:color="auto"/>
      </w:divBdr>
    </w:div>
    <w:div w:id="1831405570">
      <w:bodyDiv w:val="1"/>
      <w:marLeft w:val="0"/>
      <w:marRight w:val="0"/>
      <w:marTop w:val="0"/>
      <w:marBottom w:val="0"/>
      <w:divBdr>
        <w:top w:val="none" w:sz="0" w:space="0" w:color="auto"/>
        <w:left w:val="none" w:sz="0" w:space="0" w:color="auto"/>
        <w:bottom w:val="none" w:sz="0" w:space="0" w:color="auto"/>
        <w:right w:val="none" w:sz="0" w:space="0" w:color="auto"/>
      </w:divBdr>
    </w:div>
    <w:div w:id="1843664620">
      <w:bodyDiv w:val="1"/>
      <w:marLeft w:val="0"/>
      <w:marRight w:val="0"/>
      <w:marTop w:val="0"/>
      <w:marBottom w:val="0"/>
      <w:divBdr>
        <w:top w:val="none" w:sz="0" w:space="0" w:color="auto"/>
        <w:left w:val="none" w:sz="0" w:space="0" w:color="auto"/>
        <w:bottom w:val="none" w:sz="0" w:space="0" w:color="auto"/>
        <w:right w:val="none" w:sz="0" w:space="0" w:color="auto"/>
      </w:divBdr>
    </w:div>
    <w:div w:id="1865510758">
      <w:bodyDiv w:val="1"/>
      <w:marLeft w:val="0"/>
      <w:marRight w:val="0"/>
      <w:marTop w:val="0"/>
      <w:marBottom w:val="0"/>
      <w:divBdr>
        <w:top w:val="none" w:sz="0" w:space="0" w:color="auto"/>
        <w:left w:val="none" w:sz="0" w:space="0" w:color="auto"/>
        <w:bottom w:val="none" w:sz="0" w:space="0" w:color="auto"/>
        <w:right w:val="none" w:sz="0" w:space="0" w:color="auto"/>
      </w:divBdr>
    </w:div>
    <w:div w:id="1898977426">
      <w:bodyDiv w:val="1"/>
      <w:marLeft w:val="0"/>
      <w:marRight w:val="0"/>
      <w:marTop w:val="0"/>
      <w:marBottom w:val="0"/>
      <w:divBdr>
        <w:top w:val="none" w:sz="0" w:space="0" w:color="auto"/>
        <w:left w:val="none" w:sz="0" w:space="0" w:color="auto"/>
        <w:bottom w:val="none" w:sz="0" w:space="0" w:color="auto"/>
        <w:right w:val="none" w:sz="0" w:space="0" w:color="auto"/>
      </w:divBdr>
    </w:div>
    <w:div w:id="1909000358">
      <w:bodyDiv w:val="1"/>
      <w:marLeft w:val="0"/>
      <w:marRight w:val="0"/>
      <w:marTop w:val="0"/>
      <w:marBottom w:val="0"/>
      <w:divBdr>
        <w:top w:val="none" w:sz="0" w:space="0" w:color="auto"/>
        <w:left w:val="none" w:sz="0" w:space="0" w:color="auto"/>
        <w:bottom w:val="none" w:sz="0" w:space="0" w:color="auto"/>
        <w:right w:val="none" w:sz="0" w:space="0" w:color="auto"/>
      </w:divBdr>
    </w:div>
    <w:div w:id="1963271252">
      <w:bodyDiv w:val="1"/>
      <w:marLeft w:val="0"/>
      <w:marRight w:val="0"/>
      <w:marTop w:val="0"/>
      <w:marBottom w:val="0"/>
      <w:divBdr>
        <w:top w:val="none" w:sz="0" w:space="0" w:color="auto"/>
        <w:left w:val="none" w:sz="0" w:space="0" w:color="auto"/>
        <w:bottom w:val="none" w:sz="0" w:space="0" w:color="auto"/>
        <w:right w:val="none" w:sz="0" w:space="0" w:color="auto"/>
      </w:divBdr>
    </w:div>
    <w:div w:id="1996030914">
      <w:bodyDiv w:val="1"/>
      <w:marLeft w:val="0"/>
      <w:marRight w:val="0"/>
      <w:marTop w:val="0"/>
      <w:marBottom w:val="0"/>
      <w:divBdr>
        <w:top w:val="none" w:sz="0" w:space="0" w:color="auto"/>
        <w:left w:val="none" w:sz="0" w:space="0" w:color="auto"/>
        <w:bottom w:val="none" w:sz="0" w:space="0" w:color="auto"/>
        <w:right w:val="none" w:sz="0" w:space="0" w:color="auto"/>
      </w:divBdr>
    </w:div>
    <w:div w:id="2072078696">
      <w:bodyDiv w:val="1"/>
      <w:marLeft w:val="0"/>
      <w:marRight w:val="0"/>
      <w:marTop w:val="0"/>
      <w:marBottom w:val="0"/>
      <w:divBdr>
        <w:top w:val="none" w:sz="0" w:space="0" w:color="auto"/>
        <w:left w:val="none" w:sz="0" w:space="0" w:color="auto"/>
        <w:bottom w:val="none" w:sz="0" w:space="0" w:color="auto"/>
        <w:right w:val="none" w:sz="0" w:space="0" w:color="auto"/>
      </w:divBdr>
    </w:div>
    <w:div w:id="2103261615">
      <w:bodyDiv w:val="1"/>
      <w:marLeft w:val="0"/>
      <w:marRight w:val="0"/>
      <w:marTop w:val="0"/>
      <w:marBottom w:val="0"/>
      <w:divBdr>
        <w:top w:val="none" w:sz="0" w:space="0" w:color="auto"/>
        <w:left w:val="none" w:sz="0" w:space="0" w:color="auto"/>
        <w:bottom w:val="none" w:sz="0" w:space="0" w:color="auto"/>
        <w:right w:val="none" w:sz="0" w:space="0" w:color="auto"/>
      </w:divBdr>
    </w:div>
    <w:div w:id="2117210326">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1723</Words>
  <Characters>10795</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62</cp:revision>
  <dcterms:created xsi:type="dcterms:W3CDTF">2019-07-23T07:54:00Z</dcterms:created>
  <dcterms:modified xsi:type="dcterms:W3CDTF">2023-08-17T09:46:00Z</dcterms:modified>
</cp:coreProperties>
</file>