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6CE38" w14:textId="77777777" w:rsidR="00F625D2" w:rsidRPr="00D20A1C" w:rsidRDefault="00F625D2" w:rsidP="00F625D2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АО «Российский аукционный дом» (</w:t>
      </w:r>
      <w:r w:rsidRPr="00AE1C6C">
        <w:rPr>
          <w:rFonts w:ascii="Times New Roman" w:hAnsi="Times New Roman" w:hint="eastAsia"/>
          <w:b/>
          <w:szCs w:val="24"/>
          <w:lang w:val="ru-RU"/>
        </w:rPr>
        <w:t>Организатор</w:t>
      </w:r>
      <w:r w:rsidRPr="00AE1C6C">
        <w:rPr>
          <w:rFonts w:ascii="Times New Roman" w:hAnsi="Times New Roman"/>
          <w:b/>
          <w:szCs w:val="24"/>
          <w:lang w:val="ru-RU"/>
        </w:rPr>
        <w:t xml:space="preserve"> </w:t>
      </w:r>
      <w:r w:rsidRPr="00AE1C6C">
        <w:rPr>
          <w:rFonts w:ascii="Times New Roman" w:hAnsi="Times New Roman" w:hint="eastAsia"/>
          <w:b/>
          <w:szCs w:val="24"/>
          <w:lang w:val="ru-RU"/>
        </w:rPr>
        <w:t>процедуры</w:t>
      </w:r>
      <w:r>
        <w:rPr>
          <w:rFonts w:ascii="Times New Roman" w:hAnsi="Times New Roman"/>
          <w:b/>
          <w:szCs w:val="24"/>
          <w:lang w:val="ru-RU"/>
        </w:rPr>
        <w:t>)</w:t>
      </w:r>
      <w:r w:rsidRPr="00AE1C6C">
        <w:rPr>
          <w:rFonts w:ascii="Times New Roman" w:hAnsi="Times New Roman"/>
          <w:b/>
          <w:szCs w:val="24"/>
          <w:lang w:val="ru-RU"/>
        </w:rPr>
        <w:t xml:space="preserve"> </w:t>
      </w:r>
      <w:r>
        <w:rPr>
          <w:rFonts w:ascii="Times New Roman" w:hAnsi="Times New Roman"/>
          <w:b/>
          <w:szCs w:val="24"/>
          <w:lang w:val="ru-RU"/>
        </w:rPr>
        <w:t xml:space="preserve">сообщает о внесении в процедуру </w:t>
      </w:r>
      <w:r>
        <w:rPr>
          <w:rFonts w:ascii="Times New Roman" w:hAnsi="Times New Roman"/>
          <w:b/>
          <w:bCs/>
          <w:szCs w:val="24"/>
          <w:lang w:val="ru-RU"/>
        </w:rPr>
        <w:t xml:space="preserve">Публичной </w:t>
      </w:r>
      <w:r w:rsidRPr="00E7699E">
        <w:rPr>
          <w:rFonts w:ascii="Times New Roman" w:hAnsi="Times New Roman"/>
          <w:b/>
          <w:bCs/>
          <w:szCs w:val="24"/>
          <w:lang w:val="ru-RU"/>
        </w:rPr>
        <w:t>оферты</w:t>
      </w:r>
      <w:r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D20A1C">
        <w:rPr>
          <w:rFonts w:ascii="Times New Roman" w:hAnsi="Times New Roman"/>
          <w:b/>
          <w:bCs/>
          <w:szCs w:val="24"/>
          <w:lang w:val="ru-RU"/>
        </w:rPr>
        <w:t>о заключении</w:t>
      </w:r>
    </w:p>
    <w:p w14:paraId="34823561" w14:textId="77777777" w:rsidR="00F625D2" w:rsidRDefault="00F625D2" w:rsidP="00F625D2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383C59">
        <w:rPr>
          <w:rFonts w:ascii="Times New Roman" w:hAnsi="Times New Roman" w:hint="eastAsia"/>
          <w:b/>
          <w:bCs/>
          <w:szCs w:val="24"/>
          <w:lang w:val="ru-RU"/>
        </w:rPr>
        <w:t>договор</w:t>
      </w:r>
      <w:r>
        <w:rPr>
          <w:rFonts w:ascii="Times New Roman" w:hAnsi="Times New Roman" w:hint="eastAsia"/>
          <w:b/>
          <w:bCs/>
          <w:szCs w:val="24"/>
          <w:lang w:val="ru-RU"/>
        </w:rPr>
        <w:t>а</w:t>
      </w:r>
      <w:r w:rsidRPr="00383C59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83C59">
        <w:rPr>
          <w:rFonts w:ascii="Times New Roman" w:hAnsi="Times New Roman" w:hint="eastAsia"/>
          <w:b/>
          <w:bCs/>
          <w:szCs w:val="24"/>
          <w:lang w:val="ru-RU"/>
        </w:rPr>
        <w:t>уступки</w:t>
      </w:r>
      <w:r w:rsidRPr="00383C59">
        <w:rPr>
          <w:rFonts w:ascii="Times New Roman" w:hAnsi="Times New Roman"/>
          <w:b/>
          <w:bCs/>
          <w:szCs w:val="24"/>
          <w:lang w:val="ru-RU"/>
        </w:rPr>
        <w:t xml:space="preserve"> </w:t>
      </w:r>
      <w:r>
        <w:rPr>
          <w:rFonts w:ascii="Times New Roman" w:hAnsi="Times New Roman" w:hint="eastAsia"/>
          <w:b/>
          <w:bCs/>
          <w:szCs w:val="24"/>
          <w:lang w:val="ru-RU"/>
        </w:rPr>
        <w:t>п</w:t>
      </w:r>
      <w:r w:rsidRPr="00761D2E">
        <w:rPr>
          <w:rFonts w:ascii="Times New Roman" w:hAnsi="Times New Roman" w:hint="eastAsia"/>
          <w:b/>
          <w:bCs/>
          <w:szCs w:val="24"/>
          <w:lang w:val="ru-RU"/>
        </w:rPr>
        <w:t>рава</w:t>
      </w:r>
      <w:r w:rsidRPr="00761D2E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61D2E">
        <w:rPr>
          <w:rFonts w:ascii="Times New Roman" w:hAnsi="Times New Roman" w:hint="eastAsia"/>
          <w:b/>
          <w:bCs/>
          <w:szCs w:val="24"/>
          <w:lang w:val="ru-RU"/>
        </w:rPr>
        <w:t>требования</w:t>
      </w:r>
      <w:r w:rsidRPr="00761D2E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61D2E">
        <w:rPr>
          <w:rFonts w:ascii="Times New Roman" w:hAnsi="Times New Roman" w:hint="eastAsia"/>
          <w:b/>
          <w:bCs/>
          <w:szCs w:val="24"/>
          <w:lang w:val="ru-RU"/>
        </w:rPr>
        <w:t>к</w:t>
      </w:r>
      <w:r w:rsidRPr="00761D2E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61D2E">
        <w:rPr>
          <w:rFonts w:ascii="Times New Roman" w:hAnsi="Times New Roman" w:hint="eastAsia"/>
          <w:b/>
          <w:bCs/>
          <w:szCs w:val="24"/>
          <w:lang w:val="ru-RU"/>
        </w:rPr>
        <w:t>Романову</w:t>
      </w:r>
      <w:r w:rsidRPr="00761D2E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61D2E">
        <w:rPr>
          <w:rFonts w:ascii="Times New Roman" w:hAnsi="Times New Roman" w:hint="eastAsia"/>
          <w:b/>
          <w:bCs/>
          <w:szCs w:val="24"/>
          <w:lang w:val="ru-RU"/>
        </w:rPr>
        <w:t>Владимиру</w:t>
      </w:r>
      <w:r w:rsidRPr="00761D2E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61D2E">
        <w:rPr>
          <w:rFonts w:ascii="Times New Roman" w:hAnsi="Times New Roman" w:hint="eastAsia"/>
          <w:b/>
          <w:bCs/>
          <w:szCs w:val="24"/>
          <w:lang w:val="ru-RU"/>
        </w:rPr>
        <w:t>Витальевичу</w:t>
      </w:r>
      <w:r w:rsidRPr="00D20A1C">
        <w:rPr>
          <w:rFonts w:ascii="Times New Roman" w:hAnsi="Times New Roman"/>
          <w:b/>
          <w:bCs/>
          <w:szCs w:val="24"/>
          <w:lang w:val="ru-RU"/>
        </w:rPr>
        <w:t xml:space="preserve">, </w:t>
      </w:r>
    </w:p>
    <w:p w14:paraId="02468775" w14:textId="77777777" w:rsidR="00F625D2" w:rsidRDefault="00F625D2" w:rsidP="00F625D2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D20A1C">
        <w:rPr>
          <w:rFonts w:ascii="Times New Roman" w:hAnsi="Times New Roman"/>
          <w:b/>
          <w:bCs/>
          <w:szCs w:val="24"/>
          <w:lang w:val="ru-RU"/>
        </w:rPr>
        <w:t>при</w:t>
      </w:r>
      <w:r>
        <w:rPr>
          <w:rFonts w:ascii="Times New Roman" w:hAnsi="Times New Roman"/>
          <w:b/>
          <w:bCs/>
          <w:szCs w:val="24"/>
          <w:lang w:val="ru-RU"/>
        </w:rPr>
        <w:t>надлежащих</w:t>
      </w:r>
      <w:r w:rsidRPr="00D20A1C">
        <w:rPr>
          <w:rFonts w:ascii="Times New Roman" w:hAnsi="Times New Roman"/>
          <w:b/>
          <w:bCs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Cs w:val="24"/>
          <w:lang w:val="ru-RU"/>
        </w:rPr>
        <w:t>Г</w:t>
      </w:r>
      <w:r w:rsidRPr="00D20A1C">
        <w:rPr>
          <w:rFonts w:ascii="Times New Roman" w:hAnsi="Times New Roman"/>
          <w:b/>
          <w:bCs/>
          <w:szCs w:val="24"/>
          <w:lang w:val="ru-RU"/>
        </w:rPr>
        <w:t>осударственной корпораци</w:t>
      </w:r>
      <w:r>
        <w:rPr>
          <w:rFonts w:ascii="Times New Roman" w:hAnsi="Times New Roman"/>
          <w:b/>
          <w:bCs/>
          <w:szCs w:val="24"/>
          <w:lang w:val="ru-RU"/>
        </w:rPr>
        <w:t>и</w:t>
      </w:r>
      <w:r w:rsidRPr="00D20A1C">
        <w:rPr>
          <w:rFonts w:ascii="Times New Roman" w:hAnsi="Times New Roman"/>
          <w:b/>
          <w:bCs/>
          <w:szCs w:val="24"/>
          <w:lang w:val="ru-RU"/>
        </w:rPr>
        <w:t xml:space="preserve"> «Агентство по страхованию вкладов»</w:t>
      </w:r>
      <w:r>
        <w:rPr>
          <w:rFonts w:ascii="Times New Roman" w:hAnsi="Times New Roman"/>
          <w:b/>
          <w:bCs/>
          <w:szCs w:val="24"/>
          <w:lang w:val="ru-RU"/>
        </w:rPr>
        <w:t xml:space="preserve"> </w:t>
      </w:r>
    </w:p>
    <w:p w14:paraId="66C75657" w14:textId="77777777" w:rsidR="00F625D2" w:rsidRPr="00761D2E" w:rsidRDefault="00F625D2" w:rsidP="00F625D2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E37C8">
        <w:rPr>
          <w:rFonts w:ascii="Times New Roman" w:hAnsi="Times New Roman"/>
          <w:b/>
          <w:bCs/>
          <w:szCs w:val="24"/>
          <w:lang w:val="ru-RU"/>
        </w:rPr>
        <w:t>(</w:t>
      </w:r>
      <w:r w:rsidRPr="001E37C8">
        <w:rPr>
          <w:rFonts w:ascii="Times New Roman" w:hAnsi="Times New Roman" w:hint="eastAsia"/>
          <w:b/>
          <w:bCs/>
          <w:szCs w:val="24"/>
          <w:lang w:val="ru-RU"/>
        </w:rPr>
        <w:t>код</w:t>
      </w:r>
      <w:r w:rsidRPr="001E37C8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1E37C8">
        <w:rPr>
          <w:rFonts w:ascii="Times New Roman" w:hAnsi="Times New Roman" w:hint="eastAsia"/>
          <w:b/>
          <w:bCs/>
          <w:szCs w:val="24"/>
          <w:lang w:val="ru-RU"/>
        </w:rPr>
        <w:t>лота</w:t>
      </w:r>
      <w:r w:rsidRPr="001E37C8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61D2E">
        <w:rPr>
          <w:rFonts w:ascii="Times New Roman" w:hAnsi="Times New Roman" w:hint="eastAsia"/>
          <w:b/>
          <w:bCs/>
          <w:szCs w:val="24"/>
          <w:lang w:val="ru-RU"/>
        </w:rPr>
        <w:t>РАД</w:t>
      </w:r>
      <w:r w:rsidRPr="00761D2E">
        <w:rPr>
          <w:rFonts w:ascii="Times New Roman" w:hAnsi="Times New Roman"/>
          <w:b/>
          <w:bCs/>
          <w:szCs w:val="24"/>
          <w:lang w:val="ru-RU"/>
        </w:rPr>
        <w:t>-345603</w:t>
      </w:r>
      <w:r>
        <w:rPr>
          <w:rFonts w:ascii="Times New Roman" w:hAnsi="Times New Roman"/>
          <w:b/>
          <w:bCs/>
          <w:szCs w:val="24"/>
          <w:lang w:val="ru-RU"/>
        </w:rPr>
        <w:t>)</w:t>
      </w:r>
    </w:p>
    <w:p w14:paraId="0848225A" w14:textId="77777777" w:rsidR="00F625D2" w:rsidRDefault="00F625D2" w:rsidP="00F625D2">
      <w:pPr>
        <w:jc w:val="both"/>
        <w:rPr>
          <w:rFonts w:ascii="Times New Roman" w:hAnsi="Times New Roman"/>
          <w:szCs w:val="24"/>
          <w:lang w:val="ru-RU"/>
        </w:rPr>
      </w:pPr>
    </w:p>
    <w:p w14:paraId="525A7989" w14:textId="77777777" w:rsidR="00F625D2" w:rsidRDefault="00F625D2" w:rsidP="00F625D2">
      <w:pPr>
        <w:jc w:val="both"/>
        <w:rPr>
          <w:rFonts w:ascii="Times New Roman" w:hAnsi="Times New Roman"/>
          <w:bCs/>
          <w:szCs w:val="24"/>
          <w:lang w:val="ru-RU"/>
        </w:rPr>
      </w:pPr>
      <w:r w:rsidRPr="007A2FBD">
        <w:rPr>
          <w:rFonts w:ascii="Times New Roman" w:hAnsi="Times New Roman"/>
          <w:szCs w:val="24"/>
          <w:lang w:val="ru-RU"/>
        </w:rPr>
        <w:t>следующих изменений</w:t>
      </w:r>
      <w:r w:rsidRPr="007A2FBD">
        <w:rPr>
          <w:rFonts w:ascii="Times New Roman" w:hAnsi="Times New Roman"/>
          <w:bCs/>
          <w:szCs w:val="24"/>
          <w:lang w:val="ru-RU"/>
        </w:rPr>
        <w:t>:</w:t>
      </w:r>
    </w:p>
    <w:p w14:paraId="73F5685D" w14:textId="77777777" w:rsidR="00F625D2" w:rsidRDefault="00F625D2" w:rsidP="00F625D2">
      <w:pPr>
        <w:ind w:left="284"/>
        <w:jc w:val="both"/>
        <w:rPr>
          <w:rFonts w:ascii="Times New Roman" w:hAnsi="Times New Roman"/>
          <w:bCs/>
          <w:szCs w:val="24"/>
          <w:lang w:val="ru-RU"/>
        </w:rPr>
      </w:pPr>
    </w:p>
    <w:p w14:paraId="28B1B1B2" w14:textId="77777777" w:rsidR="00F625D2" w:rsidRPr="006533F9" w:rsidRDefault="00F625D2" w:rsidP="00F625D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Cs w:val="24"/>
          <w:u w:val="single"/>
        </w:rPr>
      </w:pPr>
      <w:r w:rsidRPr="006533F9">
        <w:rPr>
          <w:rFonts w:ascii="Times New Roman" w:hAnsi="Times New Roman"/>
          <w:b/>
          <w:szCs w:val="24"/>
          <w:u w:val="single"/>
        </w:rPr>
        <w:t>Абзац информационного сообщения на стр. 1:</w:t>
      </w:r>
    </w:p>
    <w:p w14:paraId="43FAC185" w14:textId="77777777" w:rsidR="00F625D2" w:rsidRDefault="00F625D2" w:rsidP="00F625D2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6533F9">
        <w:rPr>
          <w:rFonts w:ascii="Times New Roman" w:hAnsi="Times New Roman"/>
          <w:sz w:val="22"/>
          <w:szCs w:val="22"/>
          <w:lang w:val="ru-RU"/>
        </w:rPr>
        <w:t>«</w:t>
      </w:r>
      <w:r w:rsidRPr="00761D2E">
        <w:rPr>
          <w:rFonts w:ascii="Times New Roman" w:hAnsi="Times New Roman"/>
          <w:sz w:val="22"/>
          <w:szCs w:val="22"/>
          <w:lang w:val="ru-RU"/>
        </w:rPr>
        <w:t xml:space="preserve">Заявки (акцепты) о заключении договора уступки Прав требований будут приниматься </w:t>
      </w:r>
    </w:p>
    <w:p w14:paraId="05DEEC94" w14:textId="77777777" w:rsidR="00F625D2" w:rsidRPr="00761D2E" w:rsidRDefault="00F625D2" w:rsidP="00F625D2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761D2E">
        <w:rPr>
          <w:rFonts w:ascii="Times New Roman" w:hAnsi="Times New Roman"/>
          <w:sz w:val="22"/>
          <w:szCs w:val="22"/>
          <w:lang w:val="ru-RU"/>
        </w:rPr>
        <w:t xml:space="preserve">Организатором процедуры </w:t>
      </w:r>
    </w:p>
    <w:p w14:paraId="54269466" w14:textId="1F017201" w:rsidR="00F625D2" w:rsidRPr="00761D2E" w:rsidRDefault="00F625D2" w:rsidP="00F625D2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761D2E">
        <w:rPr>
          <w:rFonts w:ascii="Times New Roman" w:hAnsi="Times New Roman"/>
          <w:sz w:val="22"/>
          <w:szCs w:val="22"/>
          <w:lang w:val="ru-RU"/>
        </w:rPr>
        <w:t xml:space="preserve">с 11:00 </w:t>
      </w:r>
      <w:r w:rsidR="004F054E" w:rsidRPr="004F054E">
        <w:rPr>
          <w:rFonts w:ascii="Times New Roman" w:hAnsi="Times New Roman"/>
          <w:sz w:val="22"/>
          <w:szCs w:val="22"/>
          <w:lang w:val="ru-RU"/>
        </w:rPr>
        <w:t xml:space="preserve">19 </w:t>
      </w:r>
      <w:r w:rsidR="004F054E" w:rsidRPr="004F054E">
        <w:rPr>
          <w:rFonts w:ascii="Times New Roman" w:hAnsi="Times New Roman" w:hint="eastAsia"/>
          <w:sz w:val="22"/>
          <w:szCs w:val="22"/>
          <w:lang w:val="ru-RU"/>
        </w:rPr>
        <w:t>августа</w:t>
      </w:r>
      <w:r w:rsidR="004F054E" w:rsidRPr="004F054E">
        <w:rPr>
          <w:rFonts w:ascii="Times New Roman" w:hAnsi="Times New Roman"/>
          <w:sz w:val="22"/>
          <w:szCs w:val="22"/>
          <w:lang w:val="ru-RU"/>
        </w:rPr>
        <w:t xml:space="preserve"> 2023 </w:t>
      </w:r>
      <w:r w:rsidR="004F054E" w:rsidRPr="004F054E">
        <w:rPr>
          <w:rFonts w:ascii="Times New Roman" w:hAnsi="Times New Roman" w:hint="eastAsia"/>
          <w:sz w:val="22"/>
          <w:szCs w:val="22"/>
          <w:lang w:val="ru-RU"/>
        </w:rPr>
        <w:t>г</w:t>
      </w:r>
      <w:r w:rsidR="004F054E" w:rsidRPr="004F054E">
        <w:rPr>
          <w:rFonts w:ascii="Times New Roman" w:hAnsi="Times New Roman"/>
          <w:sz w:val="22"/>
          <w:szCs w:val="22"/>
          <w:lang w:val="ru-RU"/>
        </w:rPr>
        <w:t xml:space="preserve">. </w:t>
      </w:r>
      <w:r w:rsidRPr="00761D2E">
        <w:rPr>
          <w:rFonts w:ascii="Times New Roman" w:hAnsi="Times New Roman"/>
          <w:sz w:val="22"/>
          <w:szCs w:val="22"/>
          <w:lang w:val="ru-RU"/>
        </w:rPr>
        <w:t xml:space="preserve">до 12:00 </w:t>
      </w:r>
      <w:r w:rsidR="004F054E" w:rsidRPr="004F054E">
        <w:rPr>
          <w:rFonts w:ascii="Times New Roman" w:hAnsi="Times New Roman"/>
          <w:sz w:val="22"/>
          <w:szCs w:val="22"/>
          <w:lang w:val="ru-RU"/>
        </w:rPr>
        <w:t xml:space="preserve">23 </w:t>
      </w:r>
      <w:r w:rsidR="004F054E" w:rsidRPr="004F054E">
        <w:rPr>
          <w:rFonts w:ascii="Times New Roman" w:hAnsi="Times New Roman" w:hint="eastAsia"/>
          <w:sz w:val="22"/>
          <w:szCs w:val="22"/>
          <w:lang w:val="ru-RU"/>
        </w:rPr>
        <w:t>августа</w:t>
      </w:r>
      <w:r w:rsidR="004F054E" w:rsidRPr="004F054E">
        <w:rPr>
          <w:rFonts w:ascii="Times New Roman" w:hAnsi="Times New Roman"/>
          <w:sz w:val="22"/>
          <w:szCs w:val="22"/>
          <w:lang w:val="ru-RU"/>
        </w:rPr>
        <w:t xml:space="preserve"> 2023 </w:t>
      </w:r>
      <w:r w:rsidR="004F054E" w:rsidRPr="004F054E">
        <w:rPr>
          <w:rFonts w:ascii="Times New Roman" w:hAnsi="Times New Roman" w:hint="eastAsia"/>
          <w:sz w:val="22"/>
          <w:szCs w:val="22"/>
          <w:lang w:val="ru-RU"/>
        </w:rPr>
        <w:t>г</w:t>
      </w:r>
      <w:r w:rsidR="004F054E" w:rsidRPr="004F054E">
        <w:rPr>
          <w:rFonts w:ascii="Times New Roman" w:hAnsi="Times New Roman"/>
          <w:sz w:val="22"/>
          <w:szCs w:val="22"/>
          <w:lang w:val="ru-RU"/>
        </w:rPr>
        <w:t>.</w:t>
      </w:r>
    </w:p>
    <w:p w14:paraId="6717F474" w14:textId="77777777" w:rsidR="00F625D2" w:rsidRPr="00761D2E" w:rsidRDefault="00F625D2" w:rsidP="00F625D2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761D2E">
        <w:rPr>
          <w:rFonts w:ascii="Times New Roman" w:hAnsi="Times New Roman"/>
          <w:sz w:val="22"/>
          <w:szCs w:val="22"/>
          <w:lang w:val="ru-RU"/>
        </w:rPr>
        <w:t xml:space="preserve"> на электронной торговой площадке АО «Российский аукционный дом» </w:t>
      </w:r>
    </w:p>
    <w:p w14:paraId="1D09F975" w14:textId="77777777" w:rsidR="00F625D2" w:rsidRPr="00761D2E" w:rsidRDefault="00F625D2" w:rsidP="00F625D2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761D2E">
        <w:rPr>
          <w:rFonts w:ascii="Times New Roman" w:hAnsi="Times New Roman"/>
          <w:sz w:val="22"/>
          <w:szCs w:val="22"/>
          <w:lang w:val="ru-RU"/>
        </w:rPr>
        <w:t xml:space="preserve">по адресу: Lot-online.ru. </w:t>
      </w:r>
    </w:p>
    <w:p w14:paraId="22B3C5E3" w14:textId="77777777" w:rsidR="00F625D2" w:rsidRPr="006533F9" w:rsidRDefault="00F625D2" w:rsidP="00F625D2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761D2E">
        <w:rPr>
          <w:rFonts w:ascii="Times New Roman" w:hAnsi="Times New Roman"/>
          <w:sz w:val="22"/>
          <w:szCs w:val="22"/>
          <w:lang w:val="ru-RU"/>
        </w:rPr>
        <w:t xml:space="preserve"> Заявки (акцепты), полученные ранее или позднее указанного срока, рассматриваться не будут.</w:t>
      </w:r>
      <w:r w:rsidRPr="006533F9">
        <w:rPr>
          <w:rFonts w:ascii="Times New Roman" w:hAnsi="Times New Roman"/>
          <w:sz w:val="22"/>
          <w:szCs w:val="22"/>
          <w:lang w:val="ru-RU"/>
        </w:rPr>
        <w:t>»</w:t>
      </w:r>
    </w:p>
    <w:p w14:paraId="65BB5AC6" w14:textId="77777777" w:rsidR="00F625D2" w:rsidRDefault="00F625D2" w:rsidP="00F625D2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5F963871" w14:textId="77777777" w:rsidR="00F625D2" w:rsidRDefault="00F625D2" w:rsidP="00F625D2">
      <w:pPr>
        <w:rPr>
          <w:rFonts w:ascii="Times New Roman" w:hAnsi="Times New Roman"/>
          <w:b/>
          <w:bCs/>
          <w:sz w:val="22"/>
          <w:szCs w:val="22"/>
          <w:u w:val="single"/>
          <w:lang w:val="ru-RU"/>
        </w:rPr>
      </w:pPr>
      <w:r w:rsidRPr="001E37C8">
        <w:rPr>
          <w:rFonts w:ascii="Times New Roman" w:hAnsi="Times New Roman"/>
          <w:b/>
          <w:bCs/>
          <w:sz w:val="22"/>
          <w:szCs w:val="22"/>
          <w:u w:val="single"/>
          <w:lang w:val="ru-RU"/>
        </w:rPr>
        <w:t>изложить в следующей редакции:</w:t>
      </w:r>
    </w:p>
    <w:p w14:paraId="21003114" w14:textId="77777777" w:rsidR="00F625D2" w:rsidRPr="00761D2E" w:rsidRDefault="00F625D2" w:rsidP="00F625D2">
      <w:pPr>
        <w:rPr>
          <w:rFonts w:ascii="Times New Roman" w:hAnsi="Times New Roman"/>
          <w:b/>
          <w:bCs/>
          <w:lang w:val="ru-RU"/>
        </w:rPr>
      </w:pPr>
    </w:p>
    <w:p w14:paraId="1F678091" w14:textId="77777777" w:rsidR="00F625D2" w:rsidRPr="00761D2E" w:rsidRDefault="00F625D2" w:rsidP="00F625D2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761D2E">
        <w:rPr>
          <w:rFonts w:ascii="Times New Roman" w:hAnsi="Times New Roman"/>
          <w:b/>
          <w:bCs/>
          <w:sz w:val="22"/>
          <w:szCs w:val="22"/>
          <w:lang w:val="ru-RU"/>
        </w:rPr>
        <w:t xml:space="preserve">«Заявки (акцепты) о заключении договора уступки Прав требований будут приниматься </w:t>
      </w:r>
    </w:p>
    <w:p w14:paraId="60BC0C45" w14:textId="77777777" w:rsidR="00F625D2" w:rsidRPr="00761D2E" w:rsidRDefault="00F625D2" w:rsidP="00F625D2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761D2E">
        <w:rPr>
          <w:rFonts w:ascii="Times New Roman" w:hAnsi="Times New Roman"/>
          <w:b/>
          <w:bCs/>
          <w:sz w:val="22"/>
          <w:szCs w:val="22"/>
          <w:lang w:val="ru-RU"/>
        </w:rPr>
        <w:t xml:space="preserve">Организатором процедуры </w:t>
      </w:r>
    </w:p>
    <w:p w14:paraId="292FABDA" w14:textId="63CD9D26" w:rsidR="00F625D2" w:rsidRPr="00761D2E" w:rsidRDefault="00F625D2" w:rsidP="00F625D2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761D2E">
        <w:rPr>
          <w:rFonts w:ascii="Times New Roman" w:hAnsi="Times New Roman"/>
          <w:b/>
          <w:bCs/>
          <w:sz w:val="22"/>
          <w:szCs w:val="22"/>
          <w:lang w:val="ru-RU"/>
        </w:rPr>
        <w:t xml:space="preserve">с 11:00 </w:t>
      </w:r>
      <w:r w:rsidR="001E2551">
        <w:rPr>
          <w:rFonts w:ascii="Times New Roman" w:hAnsi="Times New Roman"/>
          <w:b/>
          <w:bCs/>
          <w:sz w:val="22"/>
          <w:szCs w:val="22"/>
          <w:lang w:val="ru-RU"/>
        </w:rPr>
        <w:t>24</w:t>
      </w:r>
      <w:r w:rsidRPr="00761D2E">
        <w:rPr>
          <w:rFonts w:ascii="Times New Roman" w:hAnsi="Times New Roman"/>
          <w:b/>
          <w:bCs/>
          <w:sz w:val="22"/>
          <w:szCs w:val="22"/>
          <w:lang w:val="ru-RU"/>
        </w:rPr>
        <w:t xml:space="preserve"> августа 2023 г. до 12:00 2</w:t>
      </w:r>
      <w:r w:rsidR="001E2551">
        <w:rPr>
          <w:rFonts w:ascii="Times New Roman" w:hAnsi="Times New Roman"/>
          <w:b/>
          <w:bCs/>
          <w:sz w:val="22"/>
          <w:szCs w:val="22"/>
          <w:lang w:val="ru-RU"/>
        </w:rPr>
        <w:t>8</w:t>
      </w:r>
      <w:r w:rsidRPr="00761D2E">
        <w:rPr>
          <w:rFonts w:ascii="Times New Roman" w:hAnsi="Times New Roman"/>
          <w:b/>
          <w:bCs/>
          <w:sz w:val="22"/>
          <w:szCs w:val="22"/>
          <w:lang w:val="ru-RU"/>
        </w:rPr>
        <w:t xml:space="preserve"> августа 2023 г.</w:t>
      </w:r>
    </w:p>
    <w:p w14:paraId="24E09C8B" w14:textId="77777777" w:rsidR="00F625D2" w:rsidRPr="00761D2E" w:rsidRDefault="00F625D2" w:rsidP="00F625D2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761D2E">
        <w:rPr>
          <w:rFonts w:ascii="Times New Roman" w:hAnsi="Times New Roman"/>
          <w:b/>
          <w:bCs/>
          <w:sz w:val="22"/>
          <w:szCs w:val="22"/>
          <w:lang w:val="ru-RU"/>
        </w:rPr>
        <w:t xml:space="preserve"> на электронной торговой площадке АО «Российский аукционный дом» </w:t>
      </w:r>
    </w:p>
    <w:p w14:paraId="57E24BDF" w14:textId="77777777" w:rsidR="00F625D2" w:rsidRPr="00761D2E" w:rsidRDefault="00F625D2" w:rsidP="00F625D2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761D2E">
        <w:rPr>
          <w:rFonts w:ascii="Times New Roman" w:hAnsi="Times New Roman"/>
          <w:b/>
          <w:bCs/>
          <w:sz w:val="22"/>
          <w:szCs w:val="22"/>
          <w:lang w:val="ru-RU"/>
        </w:rPr>
        <w:t xml:space="preserve">по адресу: Lot-online.ru. </w:t>
      </w:r>
    </w:p>
    <w:p w14:paraId="1F859FE0" w14:textId="77777777" w:rsidR="00F625D2" w:rsidRPr="00761D2E" w:rsidRDefault="00F625D2" w:rsidP="00F625D2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761D2E">
        <w:rPr>
          <w:rFonts w:ascii="Times New Roman" w:hAnsi="Times New Roman"/>
          <w:b/>
          <w:bCs/>
          <w:sz w:val="22"/>
          <w:szCs w:val="22"/>
          <w:lang w:val="ru-RU"/>
        </w:rPr>
        <w:t xml:space="preserve"> Заявки (акцепты), полученные ранее или позднее указанного срока, рассматриваться не будут.»</w:t>
      </w:r>
    </w:p>
    <w:p w14:paraId="6453237F" w14:textId="77777777" w:rsidR="00F625D2" w:rsidRDefault="00F625D2" w:rsidP="00F625D2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6485B825" w14:textId="77777777" w:rsidR="00F625D2" w:rsidRDefault="00F625D2" w:rsidP="00F625D2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78F64AB0" w14:textId="77777777" w:rsidR="00F625D2" w:rsidRDefault="00F625D2" w:rsidP="00F625D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bCs/>
          <w:u w:val="single"/>
        </w:rPr>
      </w:pPr>
      <w:r w:rsidRPr="004E4045">
        <w:rPr>
          <w:rFonts w:ascii="Times New Roman" w:hAnsi="Times New Roman"/>
          <w:b/>
          <w:bCs/>
          <w:u w:val="single"/>
        </w:rPr>
        <w:t>Абзац информационного сообщения на стр. 2:</w:t>
      </w:r>
    </w:p>
    <w:p w14:paraId="1B9C4DAE" w14:textId="77777777" w:rsidR="00F625D2" w:rsidRDefault="00F625D2" w:rsidP="00F625D2">
      <w:pPr>
        <w:ind w:firstLine="426"/>
        <w:jc w:val="both"/>
        <w:textAlignment w:val="baseline"/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</w:pPr>
      <w:r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>«</w:t>
      </w:r>
      <w:r w:rsidRPr="00543761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>В рамках проведения Публичной оферты ГК «АСВ» предлагает заключить соглашение о реализации Лота на условиях, которые содержатся в информационном сообщении, публичной оферте и проекте договора уступки Прав требований по нижеуказанной цене:</w:t>
      </w:r>
    </w:p>
    <w:p w14:paraId="565CDCE8" w14:textId="77777777" w:rsidR="00F625D2" w:rsidRPr="00543761" w:rsidRDefault="00F625D2" w:rsidP="00F625D2">
      <w:pPr>
        <w:ind w:firstLine="426"/>
        <w:jc w:val="both"/>
        <w:textAlignment w:val="baseline"/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</w:pP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8"/>
        <w:gridCol w:w="2867"/>
        <w:gridCol w:w="2110"/>
        <w:gridCol w:w="2039"/>
        <w:gridCol w:w="326"/>
      </w:tblGrid>
      <w:tr w:rsidR="00F625D2" w:rsidRPr="00543761" w14:paraId="7094A6DA" w14:textId="77777777" w:rsidTr="00A36E0B">
        <w:trPr>
          <w:gridAfter w:val="1"/>
          <w:wAfter w:w="326" w:type="dxa"/>
        </w:trPr>
        <w:tc>
          <w:tcPr>
            <w:tcW w:w="2618" w:type="dxa"/>
            <w:shd w:val="clear" w:color="auto" w:fill="auto"/>
            <w:vAlign w:val="center"/>
          </w:tcPr>
          <w:p w14:paraId="4393A22C" w14:textId="77777777" w:rsidR="00F625D2" w:rsidRPr="00543761" w:rsidRDefault="00F625D2" w:rsidP="00A36E0B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Cs w:val="22"/>
                <w:lang w:val="ru-RU" w:eastAsia="en-US"/>
              </w:rPr>
            </w:pPr>
            <w:r w:rsidRPr="00543761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Дата начала публичной оферты</w:t>
            </w:r>
          </w:p>
          <w:p w14:paraId="11C14F6C" w14:textId="77777777" w:rsidR="00F625D2" w:rsidRPr="00543761" w:rsidRDefault="00F625D2" w:rsidP="00A36E0B">
            <w:pPr>
              <w:jc w:val="center"/>
              <w:rPr>
                <w:rFonts w:ascii="Times New Roman" w:hAnsi="Times New Roman"/>
                <w:b/>
                <w:bCs/>
                <w:szCs w:val="22"/>
                <w:lang w:val="ru-RU"/>
              </w:rPr>
            </w:pPr>
            <w:r w:rsidRPr="00543761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(11:00 по московскому времени)</w:t>
            </w:r>
            <w:r w:rsidRPr="00543761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4010A91E" w14:textId="77777777" w:rsidR="00F625D2" w:rsidRPr="00543761" w:rsidRDefault="00F625D2" w:rsidP="00A36E0B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Cs w:val="22"/>
                <w:lang w:val="ru-RU" w:eastAsia="en-US"/>
              </w:rPr>
            </w:pPr>
            <w:r w:rsidRPr="00543761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Дата окончания публичной оферты</w:t>
            </w:r>
          </w:p>
          <w:p w14:paraId="5A34B74B" w14:textId="77777777" w:rsidR="00F625D2" w:rsidRPr="00543761" w:rsidRDefault="00F625D2" w:rsidP="00A36E0B">
            <w:pPr>
              <w:jc w:val="center"/>
              <w:rPr>
                <w:rFonts w:ascii="Times New Roman" w:hAnsi="Times New Roman"/>
                <w:b/>
                <w:bCs/>
                <w:szCs w:val="22"/>
                <w:lang w:val="ru-RU"/>
              </w:rPr>
            </w:pPr>
            <w:r w:rsidRPr="00543761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(12:00 по московскому времени)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33689875" w14:textId="77777777" w:rsidR="00F625D2" w:rsidRPr="00543761" w:rsidRDefault="00F625D2" w:rsidP="00A36E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proofErr w:type="spellStart"/>
            <w:r w:rsidRPr="00543761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Цена</w:t>
            </w:r>
            <w:proofErr w:type="spellEnd"/>
            <w:r w:rsidRPr="00543761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43761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руб</w:t>
            </w:r>
            <w:proofErr w:type="spellEnd"/>
            <w:r w:rsidRPr="00543761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4EAD7CAC" w14:textId="77777777" w:rsidR="00F625D2" w:rsidRPr="00543761" w:rsidRDefault="00F625D2" w:rsidP="00A36E0B">
            <w:pPr>
              <w:jc w:val="center"/>
              <w:rPr>
                <w:rFonts w:ascii="Times New Roman" w:hAnsi="Times New Roman"/>
                <w:b/>
                <w:bCs/>
                <w:szCs w:val="22"/>
                <w:lang w:val="ru-RU"/>
              </w:rPr>
            </w:pPr>
            <w:r w:rsidRPr="00543761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Обеспечительный платеж, руб.</w:t>
            </w:r>
          </w:p>
        </w:tc>
      </w:tr>
      <w:tr w:rsidR="00F625D2" w:rsidRPr="00543761" w14:paraId="3A31463B" w14:textId="77777777" w:rsidTr="00A36E0B">
        <w:tc>
          <w:tcPr>
            <w:tcW w:w="2618" w:type="dxa"/>
            <w:shd w:val="clear" w:color="auto" w:fill="auto"/>
          </w:tcPr>
          <w:p w14:paraId="11D1E745" w14:textId="77777777" w:rsidR="00F625D2" w:rsidRDefault="00F625D2" w:rsidP="00A36E0B">
            <w:pPr>
              <w:jc w:val="center"/>
              <w:rPr>
                <w:rFonts w:ascii="Times New Roman" w:hAnsi="Times New Roman"/>
                <w:bCs/>
                <w:szCs w:val="22"/>
                <w:lang w:val="ru-RU" w:eastAsia="en-US"/>
              </w:rPr>
            </w:pPr>
          </w:p>
          <w:p w14:paraId="3CA1EF19" w14:textId="4CB599C1" w:rsidR="00F625D2" w:rsidRPr="00543761" w:rsidRDefault="00F625D2" w:rsidP="00A36E0B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543761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1</w:t>
            </w:r>
            <w:r w:rsidR="00FD72BF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9</w:t>
            </w:r>
            <w:r w:rsidRPr="0054376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  <w:r w:rsidRPr="00543761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08</w:t>
            </w:r>
            <w:r w:rsidRPr="0054376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.20</w:t>
            </w:r>
            <w:r w:rsidRPr="00543761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23</w:t>
            </w:r>
          </w:p>
        </w:tc>
        <w:tc>
          <w:tcPr>
            <w:tcW w:w="2867" w:type="dxa"/>
            <w:shd w:val="clear" w:color="auto" w:fill="auto"/>
          </w:tcPr>
          <w:p w14:paraId="2B5E724B" w14:textId="77777777" w:rsidR="00F625D2" w:rsidRDefault="00F625D2" w:rsidP="00A36E0B">
            <w:pPr>
              <w:jc w:val="center"/>
              <w:rPr>
                <w:rFonts w:ascii="Times New Roman" w:hAnsi="Times New Roman"/>
                <w:bCs/>
                <w:szCs w:val="22"/>
                <w:lang w:val="ru-RU" w:eastAsia="en-US"/>
              </w:rPr>
            </w:pPr>
          </w:p>
          <w:p w14:paraId="61536369" w14:textId="4F03E814" w:rsidR="00F625D2" w:rsidRPr="00543761" w:rsidRDefault="00FD72BF" w:rsidP="00A36E0B">
            <w:pPr>
              <w:jc w:val="center"/>
              <w:rPr>
                <w:rFonts w:ascii="Times New Roman" w:hAnsi="Times New Roman"/>
                <w:bCs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23</w:t>
            </w:r>
            <w:r w:rsidR="00F625D2" w:rsidRPr="0054376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  <w:r w:rsidR="00F625D2" w:rsidRPr="00543761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08</w:t>
            </w:r>
            <w:r w:rsidR="00F625D2" w:rsidRPr="0054376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.202</w:t>
            </w:r>
            <w:r w:rsidR="00F625D2" w:rsidRPr="00543761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5719ADE0" w14:textId="77777777" w:rsidR="00F625D2" w:rsidRDefault="00F625D2" w:rsidP="00A36E0B">
            <w:pPr>
              <w:jc w:val="center"/>
              <w:rPr>
                <w:rFonts w:ascii="Times New Roman" w:hAnsi="Times New Roman"/>
                <w:bCs/>
                <w:szCs w:val="22"/>
                <w:lang w:val="ru-RU"/>
              </w:rPr>
            </w:pPr>
          </w:p>
          <w:p w14:paraId="0F305873" w14:textId="7E8E3B32" w:rsidR="00F625D2" w:rsidRPr="00543761" w:rsidRDefault="00FD72BF" w:rsidP="00A36E0B">
            <w:pPr>
              <w:jc w:val="center"/>
              <w:rPr>
                <w:rFonts w:ascii="Times New Roman" w:hAnsi="Times New Roman"/>
                <w:bCs/>
                <w:szCs w:val="22"/>
                <w:lang w:val="ru-RU"/>
              </w:rPr>
            </w:pPr>
            <w:r w:rsidRPr="00FD72BF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40 623 325,78</w:t>
            </w:r>
          </w:p>
        </w:tc>
        <w:tc>
          <w:tcPr>
            <w:tcW w:w="20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BDE0BC" w14:textId="77777777" w:rsidR="00F625D2" w:rsidRDefault="00F625D2" w:rsidP="00A36E0B">
            <w:pPr>
              <w:jc w:val="center"/>
              <w:rPr>
                <w:rFonts w:ascii="Times New Roman" w:hAnsi="Times New Roman"/>
                <w:bCs/>
                <w:szCs w:val="22"/>
                <w:lang w:val="ru-RU"/>
              </w:rPr>
            </w:pPr>
          </w:p>
          <w:p w14:paraId="2B63658A" w14:textId="097C1A65" w:rsidR="00F625D2" w:rsidRPr="00543761" w:rsidRDefault="00FD72BF" w:rsidP="00A36E0B">
            <w:pPr>
              <w:jc w:val="center"/>
              <w:rPr>
                <w:rFonts w:ascii="Times New Roman" w:hAnsi="Times New Roman"/>
                <w:bCs/>
                <w:szCs w:val="22"/>
                <w:lang w:val="ru-RU"/>
              </w:rPr>
            </w:pPr>
            <w:r w:rsidRPr="00FD72BF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4 062 332,58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F3B1F6C" w14:textId="77777777" w:rsidR="00F625D2" w:rsidRPr="00543761" w:rsidRDefault="00F625D2" w:rsidP="00A36E0B">
            <w:pPr>
              <w:spacing w:after="160" w:line="259" w:lineRule="auto"/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»</w:t>
            </w:r>
          </w:p>
        </w:tc>
      </w:tr>
    </w:tbl>
    <w:p w14:paraId="0F6010AA" w14:textId="77777777" w:rsidR="00F625D2" w:rsidRDefault="00F625D2" w:rsidP="00F625D2">
      <w:pPr>
        <w:jc w:val="both"/>
        <w:rPr>
          <w:rFonts w:ascii="Times New Roman" w:hAnsi="Times New Roman"/>
          <w:b/>
          <w:bCs/>
          <w:u w:val="single"/>
          <w:lang w:val="ru-RU"/>
        </w:rPr>
      </w:pPr>
    </w:p>
    <w:p w14:paraId="736C0B51" w14:textId="77777777" w:rsidR="00F625D2" w:rsidRPr="001E37C8" w:rsidRDefault="00F625D2" w:rsidP="00F625D2">
      <w:pPr>
        <w:rPr>
          <w:rFonts w:ascii="Times New Roman" w:hAnsi="Times New Roman"/>
          <w:b/>
          <w:bCs/>
          <w:sz w:val="22"/>
          <w:szCs w:val="22"/>
          <w:u w:val="single"/>
          <w:lang w:val="ru-RU"/>
        </w:rPr>
      </w:pPr>
      <w:r w:rsidRPr="001E37C8">
        <w:rPr>
          <w:rFonts w:ascii="Times New Roman" w:hAnsi="Times New Roman"/>
          <w:b/>
          <w:bCs/>
          <w:sz w:val="22"/>
          <w:szCs w:val="22"/>
          <w:u w:val="single"/>
          <w:lang w:val="ru-RU"/>
        </w:rPr>
        <w:t>изложить в следующей редакции:</w:t>
      </w:r>
    </w:p>
    <w:p w14:paraId="12FB2029" w14:textId="77777777" w:rsidR="00F625D2" w:rsidRDefault="00F625D2" w:rsidP="00F625D2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470D7094" w14:textId="77777777" w:rsidR="00F625D2" w:rsidRDefault="00F625D2" w:rsidP="00F625D2">
      <w:pPr>
        <w:ind w:firstLine="426"/>
        <w:jc w:val="both"/>
        <w:textAlignment w:val="baseline"/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</w:pPr>
      <w:r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>«</w:t>
      </w:r>
      <w:r w:rsidRPr="00543761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>В рамках проведения Публичной оферты ГК «АСВ» предлагает заключить соглашение о реализации Лота на условиях, которые содержатся в информационном сообщении, публичной оферте и проекте договора уступки Прав требований по нижеуказанной цене:</w:t>
      </w:r>
    </w:p>
    <w:p w14:paraId="69A4B3A2" w14:textId="77777777" w:rsidR="00F625D2" w:rsidRPr="00543761" w:rsidRDefault="00F625D2" w:rsidP="00F625D2">
      <w:pPr>
        <w:ind w:firstLine="426"/>
        <w:jc w:val="both"/>
        <w:textAlignment w:val="baseline"/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8"/>
        <w:gridCol w:w="2867"/>
        <w:gridCol w:w="2110"/>
        <w:gridCol w:w="2039"/>
        <w:gridCol w:w="567"/>
      </w:tblGrid>
      <w:tr w:rsidR="00F625D2" w:rsidRPr="00543761" w14:paraId="4BEA18FA" w14:textId="77777777" w:rsidTr="00A36E0B">
        <w:trPr>
          <w:gridAfter w:val="1"/>
          <w:wAfter w:w="567" w:type="dxa"/>
        </w:trPr>
        <w:tc>
          <w:tcPr>
            <w:tcW w:w="2618" w:type="dxa"/>
            <w:shd w:val="clear" w:color="auto" w:fill="auto"/>
            <w:vAlign w:val="center"/>
          </w:tcPr>
          <w:p w14:paraId="6E8C2DD5" w14:textId="77777777" w:rsidR="00F625D2" w:rsidRPr="00543761" w:rsidRDefault="00F625D2" w:rsidP="00A36E0B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Cs w:val="22"/>
                <w:lang w:val="ru-RU" w:eastAsia="en-US"/>
              </w:rPr>
            </w:pPr>
            <w:r w:rsidRPr="00543761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Дата начала публичной оферты</w:t>
            </w:r>
          </w:p>
          <w:p w14:paraId="12C7385F" w14:textId="77777777" w:rsidR="00F625D2" w:rsidRPr="00543761" w:rsidRDefault="00F625D2" w:rsidP="00A36E0B">
            <w:pPr>
              <w:jc w:val="center"/>
              <w:rPr>
                <w:rFonts w:ascii="Times New Roman" w:hAnsi="Times New Roman"/>
                <w:b/>
                <w:bCs/>
                <w:szCs w:val="22"/>
                <w:lang w:val="ru-RU"/>
              </w:rPr>
            </w:pPr>
            <w:r w:rsidRPr="00543761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(11:00 по московскому времени)</w:t>
            </w:r>
            <w:r w:rsidRPr="00543761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7FCA4EE1" w14:textId="77777777" w:rsidR="00F625D2" w:rsidRPr="00543761" w:rsidRDefault="00F625D2" w:rsidP="00A36E0B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Cs w:val="22"/>
                <w:lang w:val="ru-RU" w:eastAsia="en-US"/>
              </w:rPr>
            </w:pPr>
            <w:r w:rsidRPr="00543761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Дата окончания публичной оферты</w:t>
            </w:r>
          </w:p>
          <w:p w14:paraId="0F40FAB0" w14:textId="77777777" w:rsidR="00F625D2" w:rsidRPr="00543761" w:rsidRDefault="00F625D2" w:rsidP="00A36E0B">
            <w:pPr>
              <w:jc w:val="center"/>
              <w:rPr>
                <w:rFonts w:ascii="Times New Roman" w:hAnsi="Times New Roman"/>
                <w:b/>
                <w:bCs/>
                <w:szCs w:val="22"/>
                <w:lang w:val="ru-RU"/>
              </w:rPr>
            </w:pPr>
            <w:r w:rsidRPr="00543761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(12:00 по московскому времени)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4ADDE99C" w14:textId="77777777" w:rsidR="00F625D2" w:rsidRPr="00543761" w:rsidRDefault="00F625D2" w:rsidP="00A36E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proofErr w:type="spellStart"/>
            <w:r w:rsidRPr="00543761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Цена</w:t>
            </w:r>
            <w:proofErr w:type="spellEnd"/>
            <w:r w:rsidRPr="00543761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43761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руб</w:t>
            </w:r>
            <w:proofErr w:type="spellEnd"/>
            <w:r w:rsidRPr="00543761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3E57DDF0" w14:textId="77777777" w:rsidR="00F625D2" w:rsidRPr="00543761" w:rsidRDefault="00F625D2" w:rsidP="00A36E0B">
            <w:pPr>
              <w:jc w:val="center"/>
              <w:rPr>
                <w:rFonts w:ascii="Times New Roman" w:hAnsi="Times New Roman"/>
                <w:b/>
                <w:bCs/>
                <w:szCs w:val="22"/>
                <w:lang w:val="ru-RU"/>
              </w:rPr>
            </w:pPr>
            <w:r w:rsidRPr="00543761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Обеспечительный платеж, руб.</w:t>
            </w:r>
          </w:p>
        </w:tc>
      </w:tr>
      <w:tr w:rsidR="00F625D2" w:rsidRPr="00543761" w14:paraId="70FC79D3" w14:textId="77777777" w:rsidTr="00A36E0B">
        <w:tc>
          <w:tcPr>
            <w:tcW w:w="2618" w:type="dxa"/>
            <w:shd w:val="clear" w:color="auto" w:fill="auto"/>
            <w:vAlign w:val="center"/>
          </w:tcPr>
          <w:p w14:paraId="6ECD1206" w14:textId="77777777" w:rsidR="00F625D2" w:rsidRDefault="00F625D2" w:rsidP="00A36E0B">
            <w:pPr>
              <w:jc w:val="center"/>
              <w:rPr>
                <w:rFonts w:ascii="Times New Roman" w:hAnsi="Times New Roman"/>
                <w:bCs/>
                <w:szCs w:val="22"/>
                <w:lang w:val="ru-RU" w:eastAsia="en-US"/>
              </w:rPr>
            </w:pPr>
            <w:bookmarkStart w:id="0" w:name="_Hlk143250856"/>
          </w:p>
          <w:p w14:paraId="4C395CE6" w14:textId="621807A7" w:rsidR="00F625D2" w:rsidRPr="00543761" w:rsidRDefault="001E2551" w:rsidP="00A36E0B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24</w:t>
            </w:r>
            <w:r w:rsidR="00F625D2" w:rsidRPr="0054376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  <w:r w:rsidR="00F625D2" w:rsidRPr="00543761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08</w:t>
            </w:r>
            <w:r w:rsidR="00F625D2" w:rsidRPr="0054376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.20</w:t>
            </w:r>
            <w:r w:rsidR="00F625D2" w:rsidRPr="00543761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23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4FADD2F9" w14:textId="77777777" w:rsidR="00F625D2" w:rsidRDefault="00F625D2" w:rsidP="00A36E0B">
            <w:pPr>
              <w:jc w:val="center"/>
              <w:rPr>
                <w:rFonts w:ascii="Times New Roman" w:hAnsi="Times New Roman"/>
                <w:bCs/>
                <w:szCs w:val="22"/>
                <w:lang w:val="ru-RU" w:eastAsia="en-US"/>
              </w:rPr>
            </w:pPr>
          </w:p>
          <w:p w14:paraId="5A83781E" w14:textId="146CF1E8" w:rsidR="00F625D2" w:rsidRPr="00543761" w:rsidRDefault="00F625D2" w:rsidP="00A36E0B">
            <w:pPr>
              <w:jc w:val="center"/>
              <w:rPr>
                <w:rFonts w:ascii="Times New Roman" w:hAnsi="Times New Roman"/>
                <w:bCs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2</w:t>
            </w:r>
            <w:r w:rsidR="001E2551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8</w:t>
            </w:r>
            <w:r w:rsidRPr="0054376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  <w:r w:rsidRPr="00543761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08</w:t>
            </w:r>
            <w:r w:rsidRPr="0054376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.202</w:t>
            </w:r>
            <w:r w:rsidRPr="00543761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00A3F2B1" w14:textId="77777777" w:rsidR="00F625D2" w:rsidRDefault="00F625D2" w:rsidP="00A36E0B">
            <w:pPr>
              <w:jc w:val="center"/>
              <w:rPr>
                <w:rFonts w:ascii="Times New Roman" w:hAnsi="Times New Roman"/>
                <w:bCs/>
                <w:szCs w:val="22"/>
                <w:lang w:val="ru-RU"/>
              </w:rPr>
            </w:pPr>
          </w:p>
          <w:p w14:paraId="2CA210F9" w14:textId="07ABE7A0" w:rsidR="00F625D2" w:rsidRPr="00543761" w:rsidRDefault="001E2551" w:rsidP="00A36E0B">
            <w:pPr>
              <w:jc w:val="center"/>
              <w:rPr>
                <w:rFonts w:ascii="Times New Roman" w:hAnsi="Times New Roman"/>
                <w:bCs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37 539 494,84</w:t>
            </w:r>
          </w:p>
        </w:tc>
        <w:tc>
          <w:tcPr>
            <w:tcW w:w="20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71DB6D" w14:textId="77777777" w:rsidR="00F625D2" w:rsidRDefault="00F625D2" w:rsidP="00A36E0B">
            <w:pPr>
              <w:jc w:val="center"/>
              <w:rPr>
                <w:rFonts w:ascii="Times New Roman" w:hAnsi="Times New Roman"/>
                <w:bCs/>
                <w:szCs w:val="22"/>
                <w:lang w:val="ru-RU"/>
              </w:rPr>
            </w:pPr>
          </w:p>
          <w:p w14:paraId="0AFBC812" w14:textId="364B817D" w:rsidR="00F625D2" w:rsidRPr="00543761" w:rsidRDefault="001E2551" w:rsidP="00A36E0B">
            <w:pPr>
              <w:jc w:val="center"/>
              <w:rPr>
                <w:rFonts w:ascii="Times New Roman" w:hAnsi="Times New Roman"/>
                <w:bCs/>
                <w:szCs w:val="22"/>
                <w:lang w:val="ru-RU"/>
              </w:rPr>
            </w:pPr>
            <w:r w:rsidRPr="001E2551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3</w:t>
            </w: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 </w:t>
            </w:r>
            <w:r w:rsidRPr="001E2551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753</w:t>
            </w: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 </w:t>
            </w:r>
            <w:r w:rsidRPr="001E2551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949</w:t>
            </w: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,</w:t>
            </w:r>
            <w:r w:rsidRPr="001E2551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48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836FFB3" w14:textId="77777777" w:rsidR="00F625D2" w:rsidRPr="00543761" w:rsidRDefault="00F625D2" w:rsidP="00A36E0B">
            <w:pPr>
              <w:spacing w:after="160" w:line="259" w:lineRule="auto"/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».</w:t>
            </w:r>
          </w:p>
        </w:tc>
      </w:tr>
      <w:bookmarkEnd w:id="0"/>
    </w:tbl>
    <w:p w14:paraId="5FB23A92" w14:textId="77777777" w:rsidR="001C21A2" w:rsidRDefault="001C21A2"/>
    <w:sectPr w:rsidR="001C2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B3D03"/>
    <w:multiLevelType w:val="hybridMultilevel"/>
    <w:tmpl w:val="08FAE3E6"/>
    <w:lvl w:ilvl="0" w:tplc="6D361F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51188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2000"/>
    <w:rsid w:val="001C21A2"/>
    <w:rsid w:val="001E2551"/>
    <w:rsid w:val="0030240C"/>
    <w:rsid w:val="004E671E"/>
    <w:rsid w:val="004F054E"/>
    <w:rsid w:val="00554AC5"/>
    <w:rsid w:val="005E25E3"/>
    <w:rsid w:val="006E1348"/>
    <w:rsid w:val="007D2000"/>
    <w:rsid w:val="009D330E"/>
    <w:rsid w:val="00AA26DC"/>
    <w:rsid w:val="00AC4EA0"/>
    <w:rsid w:val="00AD344A"/>
    <w:rsid w:val="00DE26EE"/>
    <w:rsid w:val="00F20397"/>
    <w:rsid w:val="00F625D2"/>
    <w:rsid w:val="00FD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3F0D7"/>
  <w15:chartTrackingRefBased/>
  <w15:docId w15:val="{859834EA-8817-41B3-A810-D81B6A06B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5D2"/>
    <w:pPr>
      <w:spacing w:after="0" w:line="240" w:lineRule="auto"/>
    </w:pPr>
    <w:rPr>
      <w:rFonts w:ascii="NTTimes/Cyrillic" w:eastAsia="Times New Roman" w:hAnsi="NTTimes/Cyrillic" w:cs="Times New Roman"/>
      <w:kern w:val="0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ЭкспертЪ"/>
    <w:basedOn w:val="a"/>
    <w:link w:val="a4"/>
    <w:uiPriority w:val="34"/>
    <w:qFormat/>
    <w:rsid w:val="00F625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Абзац списка Знак"/>
    <w:aliases w:val="Абзац списка ЭкспертЪ Знак"/>
    <w:link w:val="a3"/>
    <w:uiPriority w:val="34"/>
    <w:locked/>
    <w:rsid w:val="00F625D2"/>
    <w:rPr>
      <w:rFonts w:ascii="Calibri" w:eastAsia="Calibri" w:hAnsi="Calibri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Шмат Алиса Владимировна</dc:creator>
  <cp:keywords/>
  <dc:description/>
  <cp:lastModifiedBy>Шмат Алиса Владимировна</cp:lastModifiedBy>
  <cp:revision>5</cp:revision>
  <dcterms:created xsi:type="dcterms:W3CDTF">2023-08-18T09:14:00Z</dcterms:created>
  <dcterms:modified xsi:type="dcterms:W3CDTF">2023-08-23T09:28:00Z</dcterms:modified>
</cp:coreProperties>
</file>