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40BB063" w:rsidR="00EE2718" w:rsidRPr="00136453" w:rsidRDefault="00F94E90" w:rsidP="00C352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136453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136453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136453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136453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131B9A8A" w:rsidR="00EE2718" w:rsidRPr="00136453" w:rsidRDefault="00EE2718" w:rsidP="00C352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453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67B91" w:rsidRPr="00136453">
        <w:rPr>
          <w:rFonts w:ascii="Times New Roman" w:hAnsi="Times New Roman" w:cs="Times New Roman"/>
          <w:b/>
          <w:bCs/>
          <w:sz w:val="24"/>
          <w:szCs w:val="24"/>
        </w:rPr>
        <w:t>ам 1, 2, 5-7</w:t>
      </w:r>
      <w:r w:rsidR="00F2714B" w:rsidRPr="00136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453">
        <w:rPr>
          <w:rFonts w:ascii="Times New Roman" w:hAnsi="Times New Roman" w:cs="Times New Roman"/>
          <w:b/>
          <w:bCs/>
          <w:sz w:val="24"/>
          <w:szCs w:val="24"/>
        </w:rPr>
        <w:t>(далее - Торги);</w:t>
      </w:r>
    </w:p>
    <w:p w14:paraId="08FC7D7C" w14:textId="4DB90549" w:rsidR="00EE2718" w:rsidRPr="00136453" w:rsidRDefault="00EE2718" w:rsidP="00C352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967B91" w:rsidRPr="00136453">
        <w:rPr>
          <w:rFonts w:ascii="Times New Roman" w:hAnsi="Times New Roman" w:cs="Times New Roman"/>
          <w:b/>
          <w:bCs/>
          <w:sz w:val="24"/>
          <w:szCs w:val="24"/>
        </w:rPr>
        <w:t>1-8</w:t>
      </w:r>
      <w:r w:rsidRPr="00136453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136453" w:rsidRDefault="00EE2718" w:rsidP="00C352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136453" w:rsidRDefault="00CC5C42" w:rsidP="00C352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9D0EC3C" w14:textId="7BDA7085" w:rsidR="00F94E90" w:rsidRPr="00136453" w:rsidRDefault="00F94E90" w:rsidP="00C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136453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ООО «Ювелирная Компания «Люксория», ИНН  7743895026, КД 1233-КЛЗ-1583-32139 от 28.05.2015г., 1233-КЛЗ-1845-32139 от  06.04.2016, определение АС г. Москвы от 18.07.2017г. по делу А40-135644/16-178-96 «Б», определение АС г. Москвы от 01.12.2017г. по делу А40-135644/16-178-96 «Б», поручители Борисов Валерий Владимирович, Иванов Павел Александрович находятся в стадии банкротства (46 853 090,15 руб.)</w:t>
      </w:r>
      <w:r w:rsidRPr="00136453">
        <w:rPr>
          <w:rFonts w:ascii="Times New Roman" w:hAnsi="Times New Roman" w:cs="Times New Roman"/>
          <w:sz w:val="24"/>
          <w:szCs w:val="24"/>
        </w:rPr>
        <w:t xml:space="preserve">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46 853 090,15</w:t>
      </w:r>
      <w:r w:rsidR="0013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453">
        <w:rPr>
          <w:rFonts w:ascii="Times New Roman" w:hAnsi="Times New Roman" w:cs="Times New Roman"/>
          <w:sz w:val="24"/>
          <w:szCs w:val="24"/>
        </w:rPr>
        <w:t>руб.</w:t>
      </w:r>
    </w:p>
    <w:p w14:paraId="5F03AD69" w14:textId="77777777" w:rsidR="00F94E90" w:rsidRPr="00136453" w:rsidRDefault="00F94E90" w:rsidP="00C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ООО «Бизнесальянс-М», ИНН 7719591838, КД 1233-КЛЗ-1592-37131 от 29.06.2015 г., 1233-КЛВ-1672-37131 от 02.09.2015г., определение АС г. Москвы от 12.10.2017г. По делу А40-135644/16-178-96 «Б», ООО «ДОМЭКО», ИНН 5024141169 находится в стадии банкротства (11 355 035,03 руб.)</w:t>
      </w:r>
      <w:r w:rsidRPr="00136453">
        <w:rPr>
          <w:rFonts w:ascii="Times New Roman" w:hAnsi="Times New Roman" w:cs="Times New Roman"/>
          <w:sz w:val="24"/>
          <w:szCs w:val="24"/>
        </w:rPr>
        <w:t xml:space="preserve">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 xml:space="preserve">11 355 035,03 </w:t>
      </w:r>
      <w:r w:rsidRPr="00136453">
        <w:rPr>
          <w:rFonts w:ascii="Times New Roman" w:hAnsi="Times New Roman" w:cs="Times New Roman"/>
          <w:sz w:val="24"/>
          <w:szCs w:val="24"/>
        </w:rPr>
        <w:t>руб.</w:t>
      </w:r>
    </w:p>
    <w:p w14:paraId="2B20797A" w14:textId="2174B4E1" w:rsidR="00F94E90" w:rsidRPr="00136453" w:rsidRDefault="00F94E90" w:rsidP="00C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136453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ООО «Интеркомпани», ИНН 8622020046, КД 1233-КЛЗ-1550-36188 от 17.04.2015, решение АС г. Москвы от 09.10.2017г. по делу А40-133071/17-137-1189, поручитель Трофимченко Андрей Иванович находится в стадии банкротства (7 744 767,62 руб.)</w:t>
      </w:r>
      <w:r w:rsidRPr="00136453">
        <w:rPr>
          <w:rFonts w:ascii="Times New Roman" w:hAnsi="Times New Roman" w:cs="Times New Roman"/>
          <w:sz w:val="24"/>
          <w:szCs w:val="24"/>
        </w:rPr>
        <w:t xml:space="preserve">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 xml:space="preserve">7 744 767,62 </w:t>
      </w:r>
      <w:r w:rsidRPr="0013645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17E0F91E" w14:textId="77777777" w:rsidR="00F94E90" w:rsidRPr="00136453" w:rsidRDefault="00F94E90" w:rsidP="00C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ООО «Торговый дом А-С», ИНН 7717554083, КД 1233-КЛЗ-1597-10752 от 18.06.2015г., решение АС г. Москвы от 25.09.2017г. по делу А40-111095/17-26-1006 (13 032 035,18 руб.)</w:t>
      </w:r>
      <w:r w:rsidRPr="00136453">
        <w:rPr>
          <w:rFonts w:ascii="Times New Roman" w:hAnsi="Times New Roman" w:cs="Times New Roman"/>
          <w:sz w:val="24"/>
          <w:szCs w:val="24"/>
        </w:rPr>
        <w:t xml:space="preserve">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 xml:space="preserve">11 594 700,00 </w:t>
      </w:r>
      <w:r w:rsidRPr="00136453">
        <w:rPr>
          <w:rFonts w:ascii="Times New Roman" w:hAnsi="Times New Roman" w:cs="Times New Roman"/>
          <w:sz w:val="24"/>
          <w:szCs w:val="24"/>
        </w:rPr>
        <w:t>руб.</w:t>
      </w:r>
    </w:p>
    <w:p w14:paraId="2CC1A56D" w14:textId="77777777" w:rsidR="00F94E90" w:rsidRPr="00136453" w:rsidRDefault="00F94E90" w:rsidP="00C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Права требования к 43 физическим лицам, г. Москва, имеются должники с истекшим сроком предъявления исполнительных листов. Пащенко Алексей Александрович, Морозов Алексей Дмитриевич, Хартманн Аксель Нильс, Зимин Роман Владимирович, Здункевич Андрей Михайлович находятся в стадии банкротства (46 042 040,80 руб.)</w:t>
      </w:r>
      <w:r w:rsidRPr="00136453">
        <w:rPr>
          <w:rFonts w:ascii="Times New Roman" w:hAnsi="Times New Roman" w:cs="Times New Roman"/>
          <w:sz w:val="24"/>
          <w:szCs w:val="24"/>
        </w:rPr>
        <w:t xml:space="preserve">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 xml:space="preserve">46 042 040,80 </w:t>
      </w:r>
      <w:r w:rsidRPr="00136453">
        <w:rPr>
          <w:rFonts w:ascii="Times New Roman" w:hAnsi="Times New Roman" w:cs="Times New Roman"/>
          <w:sz w:val="24"/>
          <w:szCs w:val="24"/>
        </w:rPr>
        <w:t>руб.</w:t>
      </w:r>
    </w:p>
    <w:p w14:paraId="1BF422E9" w14:textId="013AEE60" w:rsidR="00F94E90" w:rsidRPr="00136453" w:rsidRDefault="00F94E90" w:rsidP="00C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Каюмова Марина Маликовна, КД 1233-КДД-1376-8934 от 08.10.2014г., определение АС Московской области от 31.05.2022г. по делу А41-21423/22 о включени</w:t>
      </w:r>
      <w:r w:rsidR="002942BA" w:rsidRPr="001364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 xml:space="preserve"> в третью очередь РТК, находится в стадии банкротства (18 021 377,71 руб.)</w:t>
      </w:r>
      <w:r w:rsidRPr="00136453">
        <w:rPr>
          <w:rFonts w:ascii="Times New Roman" w:hAnsi="Times New Roman" w:cs="Times New Roman"/>
          <w:sz w:val="24"/>
          <w:szCs w:val="24"/>
        </w:rPr>
        <w:t xml:space="preserve">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 xml:space="preserve">18 021 377,71 </w:t>
      </w:r>
      <w:r w:rsidRPr="00136453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FEC1617" w14:textId="77777777" w:rsidR="00F94E90" w:rsidRPr="00136453" w:rsidRDefault="00F94E90" w:rsidP="00C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Мамедов Андрей Михайлович, Сергеева Светлана Владимировна, КД 101-КДИ-103-46594 от 20.01.2016 г. (1 126 783,82 руб.)</w:t>
      </w:r>
      <w:r w:rsidRPr="00136453">
        <w:rPr>
          <w:rFonts w:ascii="Times New Roman" w:hAnsi="Times New Roman" w:cs="Times New Roman"/>
          <w:sz w:val="24"/>
          <w:szCs w:val="24"/>
        </w:rPr>
        <w:t xml:space="preserve">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 xml:space="preserve">1 126 783,82 </w:t>
      </w:r>
      <w:r w:rsidRPr="00136453">
        <w:rPr>
          <w:rFonts w:ascii="Times New Roman" w:hAnsi="Times New Roman" w:cs="Times New Roman"/>
          <w:sz w:val="24"/>
          <w:szCs w:val="24"/>
        </w:rPr>
        <w:t>руб.</w:t>
      </w:r>
    </w:p>
    <w:p w14:paraId="6A67C933" w14:textId="7BB49506" w:rsidR="00CC5C42" w:rsidRPr="00136453" w:rsidRDefault="00F94E90" w:rsidP="00C3520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>Лот 8 –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Штурмин Виталий Вячеславович, Штурмина Екатерина Владимировна, КД 1233-КДИ-1685-41272 от 28.09.2015, определение АС Астраханской области от 16.12.2021 по делу А06-1754/2021-52721/2021 о включении в третью очередь РТК обеспеченные залогом имущества должника, находится в стадии банкротства (7 754 123,50 руб.)</w:t>
      </w:r>
      <w:r w:rsidRPr="00136453">
        <w:rPr>
          <w:rFonts w:ascii="Times New Roman" w:hAnsi="Times New Roman" w:cs="Times New Roman"/>
          <w:sz w:val="24"/>
          <w:szCs w:val="24"/>
        </w:rPr>
        <w:t xml:space="preserve"> – 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3 678 602,01</w:t>
      </w:r>
      <w:r w:rsidR="000172FB" w:rsidRPr="0013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453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136453" w:rsidRDefault="00662676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36453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36453">
          <w:rPr>
            <w:rStyle w:val="a4"/>
            <w:color w:val="auto"/>
          </w:rPr>
          <w:t>www.asv.org.ru</w:t>
        </w:r>
      </w:hyperlink>
      <w:r w:rsidRPr="00136453">
        <w:t xml:space="preserve">, </w:t>
      </w:r>
      <w:hyperlink r:id="rId5" w:history="1">
        <w:r w:rsidRPr="00136453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136453">
        <w:t xml:space="preserve"> в разделах «Ликвидация Банков» и «Продажа имущества».</w:t>
      </w:r>
    </w:p>
    <w:p w14:paraId="5B7FEA7F" w14:textId="4F83EEB3" w:rsidR="00662676" w:rsidRPr="00136453" w:rsidRDefault="00662676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36453"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67B91" w:rsidRPr="00136453">
        <w:t>5</w:t>
      </w:r>
      <w:r w:rsidR="00714773" w:rsidRPr="00136453">
        <w:t xml:space="preserve"> (</w:t>
      </w:r>
      <w:r w:rsidR="00967B91" w:rsidRPr="00136453">
        <w:t>Пять</w:t>
      </w:r>
      <w:r w:rsidR="00714773" w:rsidRPr="00136453">
        <w:t>)</w:t>
      </w:r>
      <w:r w:rsidR="00003DFC" w:rsidRPr="00136453">
        <w:t xml:space="preserve"> </w:t>
      </w:r>
      <w:r w:rsidRPr="00136453">
        <w:t>процентов от начальной цены продажи предмета Торгов (лота).</w:t>
      </w:r>
    </w:p>
    <w:p w14:paraId="5553FA3A" w14:textId="16137068" w:rsidR="00662676" w:rsidRPr="00136453" w:rsidRDefault="00662676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36453">
        <w:rPr>
          <w:b/>
          <w:bCs/>
        </w:rPr>
        <w:t>Торги</w:t>
      </w:r>
      <w:r w:rsidRPr="00136453">
        <w:t xml:space="preserve"> имуществом финансовой организации будут проведены в 14:00 часов по московскому времени </w:t>
      </w:r>
      <w:r w:rsidR="00F2714B" w:rsidRPr="00136453">
        <w:rPr>
          <w:b/>
          <w:bCs/>
        </w:rPr>
        <w:t>24 мая</w:t>
      </w:r>
      <w:r w:rsidR="00714773" w:rsidRPr="00136453">
        <w:rPr>
          <w:b/>
          <w:bCs/>
        </w:rPr>
        <w:t xml:space="preserve"> 202</w:t>
      </w:r>
      <w:r w:rsidR="004E15DE" w:rsidRPr="00136453">
        <w:rPr>
          <w:b/>
          <w:bCs/>
        </w:rPr>
        <w:t xml:space="preserve">3 </w:t>
      </w:r>
      <w:r w:rsidR="00735EAD" w:rsidRPr="00136453">
        <w:rPr>
          <w:b/>
        </w:rPr>
        <w:t>г</w:t>
      </w:r>
      <w:r w:rsidRPr="00136453">
        <w:rPr>
          <w:b/>
        </w:rPr>
        <w:t>.</w:t>
      </w:r>
      <w:r w:rsidRPr="00136453">
        <w:t xml:space="preserve"> на электронной площадке АО «Российский аукционный дом» по адресу: </w:t>
      </w:r>
      <w:hyperlink r:id="rId6" w:history="1">
        <w:r w:rsidRPr="00136453">
          <w:rPr>
            <w:rStyle w:val="a4"/>
            <w:color w:val="auto"/>
          </w:rPr>
          <w:t>http://lot-online.ru</w:t>
        </w:r>
      </w:hyperlink>
      <w:r w:rsidRPr="00136453">
        <w:t xml:space="preserve"> (далее – ЭТП).</w:t>
      </w:r>
    </w:p>
    <w:p w14:paraId="11B37916" w14:textId="77777777" w:rsidR="00662676" w:rsidRPr="00136453" w:rsidRDefault="00662676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36453">
        <w:t>Время окончания Торгов:</w:t>
      </w:r>
    </w:p>
    <w:p w14:paraId="2D38F7B1" w14:textId="77777777" w:rsidR="00662676" w:rsidRPr="00136453" w:rsidRDefault="00662676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36453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136453" w:rsidRDefault="00662676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36453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691A9B5" w:rsidR="00662676" w:rsidRPr="00136453" w:rsidRDefault="00662676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36453">
        <w:t xml:space="preserve">В случае, если по итогам Торгов, назначенных на </w:t>
      </w:r>
      <w:r w:rsidR="00F2714B" w:rsidRPr="00136453">
        <w:rPr>
          <w:b/>
          <w:bCs/>
        </w:rPr>
        <w:t>24 мая</w:t>
      </w:r>
      <w:r w:rsidR="00714773" w:rsidRPr="00136453">
        <w:rPr>
          <w:b/>
          <w:bCs/>
        </w:rPr>
        <w:t xml:space="preserve"> 202</w:t>
      </w:r>
      <w:r w:rsidR="00A33F49" w:rsidRPr="00136453">
        <w:rPr>
          <w:b/>
          <w:bCs/>
        </w:rPr>
        <w:t>3</w:t>
      </w:r>
      <w:r w:rsidR="00714773" w:rsidRPr="00136453">
        <w:t xml:space="preserve"> г.</w:t>
      </w:r>
      <w:r w:rsidRPr="00136453">
        <w:t xml:space="preserve">, лоты не реализованы, то в 14:00 часов по московскому времени </w:t>
      </w:r>
      <w:r w:rsidR="00C3520B" w:rsidRPr="00136453">
        <w:rPr>
          <w:b/>
          <w:bCs/>
        </w:rPr>
        <w:t xml:space="preserve">10 июля </w:t>
      </w:r>
      <w:r w:rsidR="00714773" w:rsidRPr="00136453">
        <w:rPr>
          <w:b/>
          <w:bCs/>
        </w:rPr>
        <w:t>202</w:t>
      </w:r>
      <w:r w:rsidR="00A33F49" w:rsidRPr="00136453">
        <w:rPr>
          <w:b/>
          <w:bCs/>
        </w:rPr>
        <w:t>3</w:t>
      </w:r>
      <w:r w:rsidR="00714773" w:rsidRPr="00136453">
        <w:rPr>
          <w:b/>
          <w:bCs/>
        </w:rPr>
        <w:t xml:space="preserve"> </w:t>
      </w:r>
      <w:r w:rsidR="00735EAD" w:rsidRPr="00136453">
        <w:rPr>
          <w:b/>
        </w:rPr>
        <w:t>г</w:t>
      </w:r>
      <w:r w:rsidRPr="00136453">
        <w:rPr>
          <w:b/>
        </w:rPr>
        <w:t>.</w:t>
      </w:r>
      <w:r w:rsidRPr="00136453">
        <w:t xml:space="preserve"> на ЭТП будут проведены</w:t>
      </w:r>
      <w:r w:rsidRPr="00136453">
        <w:rPr>
          <w:b/>
          <w:bCs/>
        </w:rPr>
        <w:t xml:space="preserve"> повторные Торги </w:t>
      </w:r>
      <w:r w:rsidRPr="00136453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136453" w:rsidRDefault="00662676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36453">
        <w:t>Оператор ЭТП (далее – Оператор) обеспечивает проведение Торгов.</w:t>
      </w:r>
    </w:p>
    <w:p w14:paraId="1E345989" w14:textId="4F6B9F41" w:rsidR="00662676" w:rsidRPr="00136453" w:rsidRDefault="00662676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36453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136453">
        <w:t>первых Торгах начинается в 00:00</w:t>
      </w:r>
      <w:r w:rsidRPr="00136453">
        <w:t xml:space="preserve"> часов по московскому времени </w:t>
      </w:r>
      <w:r w:rsidR="00C3520B" w:rsidRPr="00136453">
        <w:rPr>
          <w:b/>
          <w:bCs/>
        </w:rPr>
        <w:t>11 апреля</w:t>
      </w:r>
      <w:r w:rsidR="00240848" w:rsidRPr="00136453">
        <w:rPr>
          <w:b/>
          <w:bCs/>
        </w:rPr>
        <w:t xml:space="preserve"> 202</w:t>
      </w:r>
      <w:r w:rsidR="00493A91" w:rsidRPr="00136453">
        <w:rPr>
          <w:b/>
          <w:bCs/>
        </w:rPr>
        <w:t>3</w:t>
      </w:r>
      <w:r w:rsidR="00240848" w:rsidRPr="00136453">
        <w:rPr>
          <w:b/>
          <w:bCs/>
        </w:rPr>
        <w:t xml:space="preserve"> г.</w:t>
      </w:r>
      <w:r w:rsidRPr="00136453">
        <w:t>, а на участие в пов</w:t>
      </w:r>
      <w:r w:rsidR="00F104BD" w:rsidRPr="00136453">
        <w:t>торных Торгах начинается в 00:00</w:t>
      </w:r>
      <w:r w:rsidRPr="00136453">
        <w:t xml:space="preserve"> часов по московскому времени </w:t>
      </w:r>
      <w:r w:rsidR="00C3520B" w:rsidRPr="00136453">
        <w:rPr>
          <w:b/>
          <w:bCs/>
        </w:rPr>
        <w:t xml:space="preserve">29 мая </w:t>
      </w:r>
      <w:r w:rsidR="00240848" w:rsidRPr="00136453">
        <w:rPr>
          <w:b/>
          <w:bCs/>
        </w:rPr>
        <w:t>202</w:t>
      </w:r>
      <w:r w:rsidR="00493A91" w:rsidRPr="00136453">
        <w:rPr>
          <w:b/>
          <w:bCs/>
        </w:rPr>
        <w:t>3</w:t>
      </w:r>
      <w:r w:rsidR="00240848" w:rsidRPr="00136453">
        <w:rPr>
          <w:b/>
          <w:bCs/>
        </w:rPr>
        <w:t xml:space="preserve"> г</w:t>
      </w:r>
      <w:r w:rsidRPr="00136453">
        <w:rPr>
          <w:b/>
          <w:bCs/>
        </w:rPr>
        <w:t>.</w:t>
      </w:r>
      <w:r w:rsidRPr="00136453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F110CF5" w:rsidR="00EE2718" w:rsidRPr="00136453" w:rsidRDefault="00EE2718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36453">
        <w:t>На основании п. 4 ст. 139 Федерального закона № 127-ФЗ «О несостоятельности (банкротстве)»</w:t>
      </w:r>
      <w:r w:rsidR="000067AA" w:rsidRPr="00136453">
        <w:rPr>
          <w:b/>
        </w:rPr>
        <w:t xml:space="preserve"> лот</w:t>
      </w:r>
      <w:r w:rsidR="00F2714B" w:rsidRPr="00136453">
        <w:rPr>
          <w:b/>
        </w:rPr>
        <w:t>ы</w:t>
      </w:r>
      <w:r w:rsidR="00240848" w:rsidRPr="00136453">
        <w:rPr>
          <w:b/>
        </w:rPr>
        <w:t xml:space="preserve"> </w:t>
      </w:r>
      <w:r w:rsidR="00F2714B" w:rsidRPr="00136453">
        <w:rPr>
          <w:b/>
          <w:bCs/>
        </w:rPr>
        <w:t>1, 2, 5-7</w:t>
      </w:r>
      <w:r w:rsidRPr="00136453">
        <w:t>, не реализованны</w:t>
      </w:r>
      <w:r w:rsidR="00F2714B" w:rsidRPr="00136453">
        <w:t>е</w:t>
      </w:r>
      <w:r w:rsidRPr="00136453">
        <w:t xml:space="preserve"> на повторных Торгах, а также</w:t>
      </w:r>
      <w:r w:rsidR="000067AA" w:rsidRPr="00136453">
        <w:rPr>
          <w:b/>
        </w:rPr>
        <w:t xml:space="preserve"> лот</w:t>
      </w:r>
      <w:r w:rsidR="00F2714B" w:rsidRPr="00136453">
        <w:rPr>
          <w:b/>
        </w:rPr>
        <w:t>ы 3, 4, 8</w:t>
      </w:r>
      <w:r w:rsidRPr="00136453">
        <w:t>, выставляются на Торги ППП.</w:t>
      </w:r>
    </w:p>
    <w:p w14:paraId="2BD8AE9C" w14:textId="77777777" w:rsidR="00EE2718" w:rsidRPr="00136453" w:rsidRDefault="00662676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36453">
        <w:rPr>
          <w:b/>
          <w:bCs/>
        </w:rPr>
        <w:t>Торги ППП</w:t>
      </w:r>
      <w:r w:rsidRPr="00136453">
        <w:rPr>
          <w:shd w:val="clear" w:color="auto" w:fill="FFFFFF"/>
        </w:rPr>
        <w:t xml:space="preserve"> будут проведены на ЭТП</w:t>
      </w:r>
      <w:r w:rsidR="00EE2718" w:rsidRPr="00136453">
        <w:rPr>
          <w:shd w:val="clear" w:color="auto" w:fill="FFFFFF"/>
        </w:rPr>
        <w:t>:</w:t>
      </w:r>
    </w:p>
    <w:p w14:paraId="32AF4EF2" w14:textId="6B971743" w:rsidR="00EE2718" w:rsidRPr="00136453" w:rsidRDefault="00662676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36453">
        <w:rPr>
          <w:b/>
          <w:bCs/>
        </w:rPr>
        <w:t>по лот</w:t>
      </w:r>
      <w:r w:rsidR="00CF0D06" w:rsidRPr="00136453">
        <w:rPr>
          <w:b/>
          <w:bCs/>
        </w:rPr>
        <w:t>ам</w:t>
      </w:r>
      <w:r w:rsidR="00493A91" w:rsidRPr="00136453">
        <w:rPr>
          <w:b/>
          <w:bCs/>
        </w:rPr>
        <w:t xml:space="preserve"> </w:t>
      </w:r>
      <w:r w:rsidR="00CF0D06" w:rsidRPr="00136453">
        <w:rPr>
          <w:b/>
          <w:bCs/>
        </w:rPr>
        <w:t>1-6</w:t>
      </w:r>
      <w:r w:rsidR="00493A91" w:rsidRPr="00136453">
        <w:rPr>
          <w:b/>
          <w:bCs/>
        </w:rPr>
        <w:t xml:space="preserve">: </w:t>
      </w:r>
      <w:r w:rsidRPr="00136453">
        <w:rPr>
          <w:b/>
          <w:bCs/>
        </w:rPr>
        <w:t xml:space="preserve">с </w:t>
      </w:r>
      <w:r w:rsidR="00CF0D06" w:rsidRPr="00136453">
        <w:rPr>
          <w:b/>
          <w:bCs/>
        </w:rPr>
        <w:t xml:space="preserve">13 июля </w:t>
      </w:r>
      <w:r w:rsidR="00493A91" w:rsidRPr="00136453">
        <w:rPr>
          <w:b/>
          <w:bCs/>
        </w:rPr>
        <w:t xml:space="preserve">2023 </w:t>
      </w:r>
      <w:r w:rsidR="00735EAD" w:rsidRPr="00136453">
        <w:rPr>
          <w:b/>
          <w:bCs/>
        </w:rPr>
        <w:t>г</w:t>
      </w:r>
      <w:r w:rsidR="00EE2718" w:rsidRPr="00136453">
        <w:rPr>
          <w:b/>
          <w:bCs/>
        </w:rPr>
        <w:t>. по</w:t>
      </w:r>
      <w:r w:rsidR="00493A91" w:rsidRPr="00136453">
        <w:rPr>
          <w:b/>
          <w:bCs/>
        </w:rPr>
        <w:t xml:space="preserve"> </w:t>
      </w:r>
      <w:r w:rsidR="00CF0D06" w:rsidRPr="00136453">
        <w:rPr>
          <w:b/>
          <w:bCs/>
        </w:rPr>
        <w:t xml:space="preserve">18 сентября </w:t>
      </w:r>
      <w:r w:rsidR="00493A91" w:rsidRPr="00136453">
        <w:rPr>
          <w:b/>
          <w:bCs/>
        </w:rPr>
        <w:t>2023</w:t>
      </w:r>
      <w:r w:rsidR="00735EAD" w:rsidRPr="00136453">
        <w:rPr>
          <w:b/>
          <w:bCs/>
        </w:rPr>
        <w:t xml:space="preserve"> г</w:t>
      </w:r>
      <w:r w:rsidR="00EE2718" w:rsidRPr="00136453">
        <w:rPr>
          <w:b/>
          <w:bCs/>
        </w:rPr>
        <w:t>.;</w:t>
      </w:r>
    </w:p>
    <w:p w14:paraId="2AFDB1B5" w14:textId="4C2FA98A" w:rsidR="00CF0D06" w:rsidRPr="00136453" w:rsidRDefault="00EE2718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36453">
        <w:rPr>
          <w:b/>
          <w:bCs/>
        </w:rPr>
        <w:t>по лот</w:t>
      </w:r>
      <w:r w:rsidR="00C035F0" w:rsidRPr="00136453">
        <w:rPr>
          <w:b/>
          <w:bCs/>
        </w:rPr>
        <w:t>у</w:t>
      </w:r>
      <w:r w:rsidR="00714773" w:rsidRPr="00136453">
        <w:rPr>
          <w:b/>
          <w:bCs/>
        </w:rPr>
        <w:t xml:space="preserve"> </w:t>
      </w:r>
      <w:r w:rsidR="00CF0D06" w:rsidRPr="00136453">
        <w:rPr>
          <w:b/>
          <w:bCs/>
        </w:rPr>
        <w:t>7</w:t>
      </w:r>
      <w:r w:rsidR="00493A91" w:rsidRPr="00136453">
        <w:rPr>
          <w:b/>
          <w:bCs/>
        </w:rPr>
        <w:t>:</w:t>
      </w:r>
      <w:r w:rsidRPr="00136453">
        <w:rPr>
          <w:b/>
          <w:bCs/>
        </w:rPr>
        <w:t xml:space="preserve"> </w:t>
      </w:r>
      <w:r w:rsidR="00714773" w:rsidRPr="00136453">
        <w:rPr>
          <w:b/>
          <w:bCs/>
        </w:rPr>
        <w:t xml:space="preserve">с </w:t>
      </w:r>
      <w:r w:rsidR="00CF0D06" w:rsidRPr="00136453">
        <w:rPr>
          <w:b/>
          <w:bCs/>
        </w:rPr>
        <w:t xml:space="preserve">13 июля 2023 </w:t>
      </w:r>
      <w:r w:rsidR="00CF0D06" w:rsidRPr="00136453">
        <w:rPr>
          <w:b/>
          <w:bCs/>
        </w:rPr>
        <w:t xml:space="preserve">г. </w:t>
      </w:r>
      <w:r w:rsidR="00714773" w:rsidRPr="00136453">
        <w:rPr>
          <w:b/>
          <w:bCs/>
        </w:rPr>
        <w:t xml:space="preserve">по </w:t>
      </w:r>
      <w:r w:rsidR="00CF0D06" w:rsidRPr="00136453">
        <w:rPr>
          <w:b/>
          <w:bCs/>
        </w:rPr>
        <w:t>25 августа 2023</w:t>
      </w:r>
      <w:r w:rsidR="00714773" w:rsidRPr="00136453">
        <w:rPr>
          <w:b/>
          <w:bCs/>
        </w:rPr>
        <w:t xml:space="preserve"> г.</w:t>
      </w:r>
      <w:r w:rsidR="00CF0D06" w:rsidRPr="00136453">
        <w:rPr>
          <w:b/>
          <w:bCs/>
        </w:rPr>
        <w:t>;</w:t>
      </w:r>
    </w:p>
    <w:p w14:paraId="61974372" w14:textId="074001CC" w:rsidR="00CF0D06" w:rsidRPr="00136453" w:rsidRDefault="00CF0D06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36453">
        <w:rPr>
          <w:b/>
          <w:bCs/>
        </w:rPr>
        <w:t xml:space="preserve">по лоту </w:t>
      </w:r>
      <w:r w:rsidRPr="00136453">
        <w:rPr>
          <w:b/>
          <w:bCs/>
        </w:rPr>
        <w:t>8</w:t>
      </w:r>
      <w:r w:rsidRPr="00136453">
        <w:rPr>
          <w:b/>
          <w:bCs/>
        </w:rPr>
        <w:t xml:space="preserve">: с 13 июля 2023 г. по </w:t>
      </w:r>
      <w:r w:rsidRPr="00136453">
        <w:rPr>
          <w:b/>
          <w:bCs/>
        </w:rPr>
        <w:t>06 сентября 2023</w:t>
      </w:r>
      <w:r w:rsidRPr="00136453">
        <w:rPr>
          <w:b/>
          <w:bCs/>
        </w:rPr>
        <w:t xml:space="preserve"> г. </w:t>
      </w:r>
    </w:p>
    <w:p w14:paraId="2D284BB7" w14:textId="0C1674D7" w:rsidR="00EE2718" w:rsidRPr="00136453" w:rsidRDefault="00EE2718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36453">
        <w:t>Заявки на участие в Торгах ППП принимаются Оператором, начиная с 00:</w:t>
      </w:r>
      <w:r w:rsidR="00F104BD" w:rsidRPr="00136453">
        <w:t>00</w:t>
      </w:r>
      <w:r w:rsidRPr="00136453">
        <w:t xml:space="preserve"> часов по московскому времени </w:t>
      </w:r>
      <w:r w:rsidR="00D41CC1" w:rsidRPr="00136453">
        <w:rPr>
          <w:b/>
          <w:bCs/>
        </w:rPr>
        <w:t>13 июля</w:t>
      </w:r>
      <w:r w:rsidR="00240848" w:rsidRPr="00136453">
        <w:rPr>
          <w:b/>
          <w:bCs/>
        </w:rPr>
        <w:t xml:space="preserve"> 202</w:t>
      </w:r>
      <w:r w:rsidR="006652A3" w:rsidRPr="00136453">
        <w:rPr>
          <w:b/>
          <w:bCs/>
        </w:rPr>
        <w:t>3</w:t>
      </w:r>
      <w:r w:rsidR="00240848" w:rsidRPr="00136453">
        <w:rPr>
          <w:b/>
          <w:bCs/>
        </w:rPr>
        <w:t xml:space="preserve"> г.</w:t>
      </w:r>
      <w:r w:rsidRPr="00136453">
        <w:t xml:space="preserve"> Прием заявок на участие в Торгах ППП и задатков прекращается за </w:t>
      </w:r>
      <w:r w:rsidR="00CB192F" w:rsidRPr="00136453">
        <w:rPr>
          <w:shd w:val="clear" w:color="auto" w:fill="D9D9D9" w:themeFill="background1" w:themeFillShade="D9"/>
        </w:rPr>
        <w:t>1</w:t>
      </w:r>
      <w:r w:rsidRPr="00136453">
        <w:rPr>
          <w:shd w:val="clear" w:color="auto" w:fill="D9D9D9" w:themeFill="background1" w:themeFillShade="D9"/>
        </w:rPr>
        <w:t xml:space="preserve"> (</w:t>
      </w:r>
      <w:r w:rsidR="00CB192F" w:rsidRPr="00136453">
        <w:rPr>
          <w:shd w:val="clear" w:color="auto" w:fill="D9D9D9" w:themeFill="background1" w:themeFillShade="D9"/>
        </w:rPr>
        <w:t>Один</w:t>
      </w:r>
      <w:r w:rsidRPr="00136453">
        <w:rPr>
          <w:shd w:val="clear" w:color="auto" w:fill="D9D9D9" w:themeFill="background1" w:themeFillShade="D9"/>
        </w:rPr>
        <w:t>) календарны</w:t>
      </w:r>
      <w:r w:rsidR="00CB192F" w:rsidRPr="00136453">
        <w:rPr>
          <w:shd w:val="clear" w:color="auto" w:fill="D9D9D9" w:themeFill="background1" w:themeFillShade="D9"/>
        </w:rPr>
        <w:t>й</w:t>
      </w:r>
      <w:r w:rsidRPr="00136453">
        <w:rPr>
          <w:shd w:val="clear" w:color="auto" w:fill="D9D9D9" w:themeFill="background1" w:themeFillShade="D9"/>
        </w:rPr>
        <w:t xml:space="preserve"> д</w:t>
      </w:r>
      <w:r w:rsidR="00CB192F" w:rsidRPr="00136453">
        <w:rPr>
          <w:shd w:val="clear" w:color="auto" w:fill="D9D9D9" w:themeFill="background1" w:themeFillShade="D9"/>
        </w:rPr>
        <w:t>ень</w:t>
      </w:r>
      <w:r w:rsidRPr="00136453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136453" w:rsidRDefault="00927CB6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36453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136453" w:rsidRDefault="00927CB6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36453">
        <w:t>Оператор обеспечивает проведение Торгов ППП.</w:t>
      </w:r>
    </w:p>
    <w:p w14:paraId="297C3C46" w14:textId="397BCF4F" w:rsidR="000067AA" w:rsidRPr="00136453" w:rsidRDefault="00432832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36453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136453">
        <w:t>:</w:t>
      </w:r>
    </w:p>
    <w:p w14:paraId="4150317C" w14:textId="77777777" w:rsidR="00C3520B" w:rsidRPr="00136453" w:rsidRDefault="000067AA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13645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A0B0E" w:rsidRPr="00136453">
        <w:rPr>
          <w:rFonts w:ascii="Times New Roman" w:hAnsi="Times New Roman" w:cs="Times New Roman"/>
          <w:b/>
          <w:sz w:val="24"/>
          <w:szCs w:val="24"/>
        </w:rPr>
        <w:t>1</w:t>
      </w:r>
      <w:r w:rsidRPr="00136453">
        <w:rPr>
          <w:rFonts w:ascii="Times New Roman" w:hAnsi="Times New Roman" w:cs="Times New Roman"/>
          <w:b/>
          <w:sz w:val="24"/>
          <w:szCs w:val="24"/>
        </w:rPr>
        <w:t>:</w:t>
      </w:r>
      <w:r w:rsidR="00C3520B" w:rsidRPr="0013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4AE60A" w14:textId="55C410F5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13 июля 2023 г. по 19 августа 2023 г. - в размере начальной цены продажи лот</w:t>
      </w:r>
      <w:r w:rsidR="00C35C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67D4AB" w14:textId="61FB05D9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20 августа 2023 г. по 22 августа 2023 г. - в размере 91,66% от начальной цены продажи лот</w:t>
      </w:r>
      <w:r w:rsidR="00C35C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565F17" w14:textId="37515220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23 августа 2023 г. по 25 августа 2023 г. - в размере 83,32% от начальной цены продажи лот</w:t>
      </w:r>
      <w:r w:rsidR="00C35C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8ACD53" w14:textId="33359340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26 августа 2023 г. по 28 августа 2023 г. - в размере 74,98% от начальной цены продажи лот</w:t>
      </w:r>
      <w:r w:rsidR="00C35C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F3A611" w14:textId="36D3F92F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29 августа 2023 г. по 31 августа 2023 г. - в размере 66,64% от начальной цены продажи лот</w:t>
      </w:r>
      <w:r w:rsidR="00C35C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36CDDE" w14:textId="355D5083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01 сентября 2023 г. по 03 сентября 2023 г. - в размере 58,30% от начальной цены продажи лот</w:t>
      </w:r>
      <w:r w:rsidR="00C35C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848281" w14:textId="404C65FB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04 сентября 2023 г. по 06 сентября 2023 г. - в размере 49,96% от начальной цены продажи лот</w:t>
      </w:r>
      <w:r w:rsidR="00C35C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8F8C4C" w14:textId="37D87D02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lastRenderedPageBreak/>
        <w:t>с 07 сентября 2023 г. по 09 сентября 2023 г. - в размере 41,62% от начальной цены продажи лот</w:t>
      </w:r>
      <w:r w:rsidR="00C35C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05F5C8" w14:textId="50A8982D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10 сентября 2023 г. по 12 сентября 2023 г. - в размере 33,28% от начальной цены продажи лот</w:t>
      </w:r>
      <w:r w:rsidR="00C35C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B2E002" w14:textId="11E02A81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13 сентября 2023 г. по 15 сентября 2023 г. - в размере 24,94% от начальной цены продажи лот</w:t>
      </w:r>
      <w:r w:rsidR="00C35C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210FB7" w14:textId="166B2C36" w:rsidR="00EE2718" w:rsidRPr="00136453" w:rsidRDefault="00C3520B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A0B0E">
        <w:rPr>
          <w:rFonts w:eastAsia="Times New Roman"/>
        </w:rPr>
        <w:t>с 16 сентября 2023 г. по 18 сентября 2023 г. - в размере 16,60% от начальной цены продажи лот</w:t>
      </w:r>
      <w:r w:rsidR="00C35C93">
        <w:rPr>
          <w:rFonts w:eastAsia="Times New Roman"/>
        </w:rPr>
        <w:t>а</w:t>
      </w:r>
      <w:r w:rsidRPr="00136453">
        <w:rPr>
          <w:rFonts w:eastAsia="Times New Roman"/>
        </w:rPr>
        <w:t>.</w:t>
      </w:r>
    </w:p>
    <w:p w14:paraId="0993D910" w14:textId="77777777" w:rsidR="00C3520B" w:rsidRPr="00136453" w:rsidRDefault="000067AA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b/>
          <w:sz w:val="24"/>
          <w:szCs w:val="24"/>
        </w:rPr>
        <w:t>Для лот</w:t>
      </w:r>
      <w:r w:rsidR="00AA0B0E" w:rsidRPr="00136453">
        <w:rPr>
          <w:rFonts w:ascii="Times New Roman" w:hAnsi="Times New Roman" w:cs="Times New Roman"/>
          <w:b/>
          <w:sz w:val="24"/>
          <w:szCs w:val="24"/>
        </w:rPr>
        <w:t>ов</w:t>
      </w:r>
      <w:r w:rsidR="00C035F0" w:rsidRPr="00136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B0E" w:rsidRPr="00136453">
        <w:rPr>
          <w:rFonts w:ascii="Times New Roman" w:hAnsi="Times New Roman" w:cs="Times New Roman"/>
          <w:b/>
          <w:sz w:val="24"/>
          <w:szCs w:val="24"/>
        </w:rPr>
        <w:t>2-5</w:t>
      </w:r>
      <w:r w:rsidRPr="00136453">
        <w:rPr>
          <w:rFonts w:ascii="Times New Roman" w:hAnsi="Times New Roman" w:cs="Times New Roman"/>
          <w:b/>
          <w:sz w:val="24"/>
          <w:szCs w:val="24"/>
        </w:rPr>
        <w:t>:</w:t>
      </w:r>
      <w:r w:rsidR="00C3520B" w:rsidRPr="0013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287796" w14:textId="13F3C331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13 июля 2023 г. по 19 августа 2023 г. - в размере начальной цены продажи лотов;</w:t>
      </w:r>
    </w:p>
    <w:p w14:paraId="68809DDD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20 августа 2023 г. по 22 августа 2023 г. - в размере 90,06% от начальной цены продажи лотов;</w:t>
      </w:r>
    </w:p>
    <w:p w14:paraId="29352877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23 августа 2023 г. по 25 августа 2023 г. - в размере 80,12% от начальной цены продажи лотов;</w:t>
      </w:r>
    </w:p>
    <w:p w14:paraId="775E1666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26 августа 2023 г. по 28 августа 2023 г. - в размере 70,18% от начальной цены продажи лотов;</w:t>
      </w:r>
    </w:p>
    <w:p w14:paraId="6F8E3798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29 августа 2023 г. по 31 августа 2023 г. - в размере 60,24% от начальной цены продажи лотов;</w:t>
      </w:r>
    </w:p>
    <w:p w14:paraId="3DF7BBD4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01 сентября 2023 г. по 03 сентября 2023 г. - в размере 50,30% от начальной цены продажи лотов;</w:t>
      </w:r>
    </w:p>
    <w:p w14:paraId="63ED865C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04 сентября 2023 г. по 06 сентября 2023 г. - в размере 40,36% от начальной цены продажи лотов;</w:t>
      </w:r>
    </w:p>
    <w:p w14:paraId="2A48692A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07 сентября 2023 г. по 09 сентября 2023 г. - в размере 30,42% от начальной цены продажи лотов;</w:t>
      </w:r>
    </w:p>
    <w:p w14:paraId="36F73FC2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10 сентября 2023 г. по 12 сентября 2023 г. - в размере 20,48% от начальной цены продажи лотов;</w:t>
      </w:r>
    </w:p>
    <w:p w14:paraId="4655C49A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13 сентября 2023 г. по 15 сентября 2023 г. - в размере 10,54% от начальной цены продажи лотов;</w:t>
      </w:r>
    </w:p>
    <w:p w14:paraId="1DEAE197" w14:textId="63641A97" w:rsidR="00EE2718" w:rsidRPr="00136453" w:rsidRDefault="00C3520B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AA0B0E">
        <w:rPr>
          <w:rFonts w:eastAsia="Times New Roman"/>
        </w:rPr>
        <w:t>с 16 сентября 2023 г. по 18 сентября 2023 г. - в размере 0,60% от начальной цены продажи лотов</w:t>
      </w:r>
      <w:r w:rsidRPr="00136453">
        <w:rPr>
          <w:rFonts w:eastAsia="Times New Roman"/>
        </w:rPr>
        <w:t>.</w:t>
      </w:r>
    </w:p>
    <w:p w14:paraId="014AA1F1" w14:textId="77777777" w:rsidR="00C3520B" w:rsidRPr="00136453" w:rsidRDefault="00AA0B0E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453">
        <w:rPr>
          <w:rFonts w:ascii="Times New Roman" w:hAnsi="Times New Roman" w:cs="Times New Roman"/>
          <w:b/>
          <w:bCs/>
          <w:sz w:val="24"/>
          <w:szCs w:val="24"/>
        </w:rPr>
        <w:t>Для лота 6:</w:t>
      </w:r>
      <w:r w:rsidR="00C3520B" w:rsidRPr="00136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D2DC712" w14:textId="5BE87E85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13 июля 2023 г. по 19 августа 2023 г. - в размере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3AFAF8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20 августа 2023 г. по 22 августа 2023 г. - в размере 94,90%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BAD8A1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23 августа 2023 г. по 25 августа 2023 г. - в размере 89,80%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157ED8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26 августа 2023 г. по 28 августа 2023 г. - в размере 84,70%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AFDC97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29 августа 2023 г. по 31 августа 2023 г. - в размере 79,60%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AE6891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01 сентября 2023 г. по 03 сентября 2023 г. - в размере 74,50%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EE691B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04 сентября 2023 г. по 06 сентября 2023 г. - в размере 69,40%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42EFE7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07 сентября 2023 г. по 09 сентября 2023 г. - в размере 64,30%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FA2225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10 сентября 2023 г. по 12 сентября 2023 г. - в размере 59,20%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FCCC40" w14:textId="77777777" w:rsidR="00C3520B" w:rsidRPr="00136453" w:rsidRDefault="00C3520B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13 сентября 2023 г. по 15 сентября 2023 г. - в размере 54,10%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1FB4D0" w14:textId="37345F75" w:rsidR="00AA0B0E" w:rsidRPr="00136453" w:rsidRDefault="00C3520B" w:rsidP="00C35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A0B0E">
        <w:rPr>
          <w:rFonts w:eastAsia="Times New Roman"/>
        </w:rPr>
        <w:t>с 16 сентября 2023 г. по 18 сентября 2023 г. - в размере 49,00% от начальной цены продажи лот</w:t>
      </w:r>
      <w:r w:rsidRPr="00136453">
        <w:rPr>
          <w:rFonts w:eastAsia="Times New Roman"/>
        </w:rPr>
        <w:t>а.</w:t>
      </w:r>
    </w:p>
    <w:p w14:paraId="73276ACA" w14:textId="032A5BA7" w:rsidR="00BB0DEC" w:rsidRPr="00136453" w:rsidRDefault="00AA0B0E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453">
        <w:rPr>
          <w:rFonts w:ascii="Times New Roman" w:hAnsi="Times New Roman" w:cs="Times New Roman"/>
          <w:b/>
          <w:bCs/>
          <w:sz w:val="24"/>
          <w:szCs w:val="24"/>
        </w:rPr>
        <w:t>Для лот</w:t>
      </w:r>
      <w:r w:rsidR="00BB0DEC" w:rsidRPr="00136453">
        <w:rPr>
          <w:rFonts w:ascii="Times New Roman" w:hAnsi="Times New Roman" w:cs="Times New Roman"/>
          <w:b/>
          <w:bCs/>
          <w:sz w:val="24"/>
          <w:szCs w:val="24"/>
        </w:rPr>
        <w:t>а 7</w:t>
      </w:r>
      <w:r w:rsidRPr="001364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0DEC" w:rsidRPr="00136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74BCA1B" w14:textId="0AE0F519" w:rsidR="00BB0DEC" w:rsidRPr="00136453" w:rsidRDefault="00BB0DEC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13 июля 2023 г. по 19 августа 2023 г. - в размере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955331" w14:textId="77777777" w:rsidR="00BB0DEC" w:rsidRPr="00136453" w:rsidRDefault="00BB0DEC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20 августа 2023 г. по 22 августа 2023 г. - в размере 95,00%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A52910" w14:textId="44863EAF" w:rsidR="00BB0DEC" w:rsidRPr="00136453" w:rsidRDefault="00BB0DEC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23 августа 2023 г. по 25 августа 2023 г. - в размере 90,00%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AAD4D2" w14:textId="366EC4E7" w:rsidR="00BB0DEC" w:rsidRPr="00136453" w:rsidRDefault="00BB0DEC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453">
        <w:rPr>
          <w:rFonts w:ascii="Times New Roman" w:hAnsi="Times New Roman" w:cs="Times New Roman"/>
          <w:b/>
          <w:bCs/>
          <w:sz w:val="24"/>
          <w:szCs w:val="24"/>
        </w:rPr>
        <w:t>Для лот</w:t>
      </w:r>
      <w:r w:rsidRPr="00136453">
        <w:rPr>
          <w:rFonts w:ascii="Times New Roman" w:hAnsi="Times New Roman" w:cs="Times New Roman"/>
          <w:b/>
          <w:bCs/>
          <w:sz w:val="24"/>
          <w:szCs w:val="24"/>
        </w:rPr>
        <w:t>а 8</w:t>
      </w:r>
      <w:r w:rsidRPr="001364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36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CB3785F" w14:textId="77777777" w:rsidR="00BB0DEC" w:rsidRPr="00136453" w:rsidRDefault="00BB0DEC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13 июля 2023 г. по 19 августа 2023 г. - в размере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1DA690" w14:textId="77777777" w:rsidR="00BB0DEC" w:rsidRPr="00136453" w:rsidRDefault="00BB0DEC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20 августа 2023 г. по 22 августа 2023 г. - в размере 95,00%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8B91D1" w14:textId="77777777" w:rsidR="00BB0DEC" w:rsidRPr="00136453" w:rsidRDefault="00BB0DEC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23 августа 2023 г. по 25 августа 2023 г. - в размере 90,00%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65DEE8" w14:textId="77777777" w:rsidR="00BB0DEC" w:rsidRPr="00136453" w:rsidRDefault="00BB0DEC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lastRenderedPageBreak/>
        <w:t>с 26 августа 2023 г. по 28 августа 2023 г. - в размере 85,00%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255E46" w14:textId="77777777" w:rsidR="00BB0DEC" w:rsidRPr="00136453" w:rsidRDefault="00BB0DEC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29 августа 2023 г. по 31 августа 2023 г. - в размере 80,00%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9E5DCD" w14:textId="77777777" w:rsidR="00BB0DEC" w:rsidRPr="00136453" w:rsidRDefault="00BB0DEC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01 сентября 2023 г. по 03 сентября 2023 г. - в размере 75,00%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0B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81480F" w14:textId="70FF8129" w:rsidR="00BB0DEC" w:rsidRPr="00136453" w:rsidRDefault="00BB0DEC" w:rsidP="00C352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0E">
        <w:rPr>
          <w:rFonts w:ascii="Times New Roman" w:eastAsia="Times New Roman" w:hAnsi="Times New Roman" w:cs="Times New Roman"/>
          <w:sz w:val="24"/>
          <w:szCs w:val="24"/>
        </w:rPr>
        <w:t>с 04 сентября 2023 г. по 06 сентября 2023 г. - в размере 70,00% от начальной цены продажи лот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64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39B9A4" w14:textId="109A0EF9" w:rsidR="00927CB6" w:rsidRPr="00136453" w:rsidRDefault="00927CB6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36453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136453" w:rsidRDefault="00927CB6" w:rsidP="00C352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136453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136453" w:rsidRDefault="00927CB6" w:rsidP="00C352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136453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36453">
        <w:rPr>
          <w:rFonts w:ascii="Times New Roman" w:hAnsi="Times New Roman" w:cs="Times New Roman"/>
          <w:sz w:val="24"/>
          <w:szCs w:val="24"/>
        </w:rPr>
        <w:t xml:space="preserve">. </w:t>
      </w:r>
      <w:r w:rsidR="00D437B1" w:rsidRPr="00136453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D437B1" w:rsidRPr="00136453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="00FB25C7" w:rsidRPr="00136453">
        <w:rPr>
          <w:rFonts w:ascii="Times New Roman" w:hAnsi="Times New Roman" w:cs="Times New Roman"/>
          <w:sz w:val="24"/>
          <w:szCs w:val="24"/>
        </w:rPr>
        <w:t xml:space="preserve"> </w:t>
      </w:r>
      <w:r w:rsidRPr="00136453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136453" w:rsidRDefault="00927CB6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136453" w:rsidRDefault="00927CB6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136453" w:rsidRDefault="00927CB6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136453" w:rsidRDefault="00927CB6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136453" w:rsidRDefault="00927CB6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36453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136453" w:rsidRDefault="00927CB6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136453" w:rsidRDefault="00927CB6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136453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136453" w:rsidRDefault="00927CB6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136453" w:rsidRDefault="00927CB6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136453" w:rsidRDefault="00927CB6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136453" w:rsidRDefault="00927CB6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136453" w:rsidRDefault="00D1566F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136453" w:rsidRDefault="00927CB6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136453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136453">
        <w:rPr>
          <w:rFonts w:ascii="Times New Roman" w:hAnsi="Times New Roman" w:cs="Times New Roman"/>
          <w:sz w:val="24"/>
          <w:szCs w:val="24"/>
        </w:rPr>
        <w:t>КУ</w:t>
      </w:r>
      <w:r w:rsidR="00FA2178" w:rsidRPr="00136453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136453" w:rsidRDefault="00C774C5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136453">
        <w:rPr>
          <w:rFonts w:ascii="Times New Roman" w:hAnsi="Times New Roman" w:cs="Times New Roman"/>
          <w:sz w:val="24"/>
          <w:szCs w:val="24"/>
        </w:rPr>
        <w:lastRenderedPageBreak/>
        <w:t>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136453" w:rsidRDefault="00927CB6" w:rsidP="00C352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3A9E22D" w:rsidR="006037E3" w:rsidRPr="00136453" w:rsidRDefault="006037E3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CC3D4D" w:rsidRPr="00136453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CC3D4D" w:rsidRPr="00136453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CC3D4D" w:rsidRPr="00136453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 8</w:t>
      </w:r>
      <w:r w:rsidR="00CC3D4D" w:rsidRPr="00136453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CC3D4D" w:rsidRPr="00136453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="00CC3D4D" w:rsidRPr="00136453">
        <w:rPr>
          <w:rFonts w:ascii="Times New Roman" w:hAnsi="Times New Roman" w:cs="Times New Roman"/>
          <w:sz w:val="24"/>
          <w:szCs w:val="24"/>
        </w:rPr>
        <w:t>; у ОТ: Тел. 8 (499) 395-00-20 (с 9.00 до 18.00 по Московскому времени в рабочие дни) informmsk@auction-house.ru.</w:t>
      </w:r>
    </w:p>
    <w:p w14:paraId="0A8F63DB" w14:textId="2E6A68DE" w:rsidR="00B41D69" w:rsidRPr="00136453" w:rsidRDefault="005B346C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53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136453" w:rsidRDefault="00AF3005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771115"/>
      <w:r w:rsidRPr="00136453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4"/>
    <w:p w14:paraId="23CF7F72" w14:textId="77777777" w:rsidR="00EE2718" w:rsidRPr="00136453" w:rsidRDefault="00EE2718" w:rsidP="00C35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1364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172FB"/>
    <w:rsid w:val="000420FF"/>
    <w:rsid w:val="00072C16"/>
    <w:rsid w:val="00082F5E"/>
    <w:rsid w:val="000D2CD1"/>
    <w:rsid w:val="00136453"/>
    <w:rsid w:val="0015099D"/>
    <w:rsid w:val="00192750"/>
    <w:rsid w:val="001B75B3"/>
    <w:rsid w:val="001E7487"/>
    <w:rsid w:val="001F039D"/>
    <w:rsid w:val="00240848"/>
    <w:rsid w:val="00284B1D"/>
    <w:rsid w:val="002942BA"/>
    <w:rsid w:val="002B1B81"/>
    <w:rsid w:val="0031121C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7CB6"/>
    <w:rsid w:val="00967B91"/>
    <w:rsid w:val="00A33F49"/>
    <w:rsid w:val="00AA0B0E"/>
    <w:rsid w:val="00AB030D"/>
    <w:rsid w:val="00AD5845"/>
    <w:rsid w:val="00AF3005"/>
    <w:rsid w:val="00B41D69"/>
    <w:rsid w:val="00B953CE"/>
    <w:rsid w:val="00BB0DEC"/>
    <w:rsid w:val="00C035F0"/>
    <w:rsid w:val="00C11EFF"/>
    <w:rsid w:val="00C3520B"/>
    <w:rsid w:val="00C35C93"/>
    <w:rsid w:val="00C64DBE"/>
    <w:rsid w:val="00C774C5"/>
    <w:rsid w:val="00CB192F"/>
    <w:rsid w:val="00CC3D4D"/>
    <w:rsid w:val="00CC5C42"/>
    <w:rsid w:val="00CF06A5"/>
    <w:rsid w:val="00CF0D06"/>
    <w:rsid w:val="00D1566F"/>
    <w:rsid w:val="00D41CC1"/>
    <w:rsid w:val="00D437B1"/>
    <w:rsid w:val="00D62667"/>
    <w:rsid w:val="00DA477E"/>
    <w:rsid w:val="00E614D3"/>
    <w:rsid w:val="00E82DD0"/>
    <w:rsid w:val="00EE2718"/>
    <w:rsid w:val="00F104BD"/>
    <w:rsid w:val="00F2714B"/>
    <w:rsid w:val="00F94022"/>
    <w:rsid w:val="00F94E90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4441C9AD-C741-4415-9D3A-C09EF91B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50</cp:revision>
  <dcterms:created xsi:type="dcterms:W3CDTF">2019-07-23T07:42:00Z</dcterms:created>
  <dcterms:modified xsi:type="dcterms:W3CDTF">2023-04-04T07:14:00Z</dcterms:modified>
</cp:coreProperties>
</file>