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4E25C" w14:textId="40013B36" w:rsidR="00777765" w:rsidRPr="003D4043" w:rsidRDefault="009D474F" w:rsidP="003D404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404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3D4043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3D4043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o.ivanova@auction-house.ru) (далее - Организатор торгов, ОТ), действующее на основании договора с Коммерческим Банком «Русский Торговый Банк» (общество с ограниченной ответственностью) (КБ «РТБК» (ООО), адрес регистрации: 119021, г. Москва, ул. Тимура Фрунзе, д. 11, корп. 60А, ИНН 7710020212, ОГРН 1037739314348) (далее – финансовая организация), конкурсным управляющим (ликвидатором) которого на основании решения Арбитражного суда г. Москвы от 15 августа 2018 г. по делу № А40-107704/18-174-140 является государственная корпорация «Агентство по страхованию вкладов» (109240, г. Москва, ул. Высоцкого, д. 4) (далее – КУ), </w:t>
      </w:r>
      <w:r w:rsidR="00777765" w:rsidRPr="003D4043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777765" w:rsidRPr="003D404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777765" w:rsidRPr="003D40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7765" w:rsidRPr="003D404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FBCABA6" w14:textId="77777777" w:rsidR="00777765" w:rsidRPr="003D4043" w:rsidRDefault="00777765" w:rsidP="003D404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4043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04120368" w14:textId="77777777" w:rsidR="00777765" w:rsidRPr="003D4043" w:rsidRDefault="00777765" w:rsidP="003D404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4043">
        <w:rPr>
          <w:rFonts w:ascii="Times New Roman" w:hAnsi="Times New Roman" w:cs="Times New Roman"/>
          <w:color w:val="000000"/>
          <w:sz w:val="24"/>
          <w:szCs w:val="24"/>
        </w:rPr>
        <w:t>Права требования к юридическим и физическим лицам ((в скобках указана в т.ч. сумма долга) – начальная цена продажи лота):</w:t>
      </w:r>
    </w:p>
    <w:p w14:paraId="7AD3D36A" w14:textId="1626A621" w:rsidR="005F7E7F" w:rsidRPr="003D4043" w:rsidRDefault="005F7E7F" w:rsidP="003D40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82015469"/>
      <w:bookmarkStart w:id="1" w:name="_Hlk114269033"/>
      <w:r w:rsidRPr="003D4043">
        <w:rPr>
          <w:rFonts w:ascii="Times New Roman" w:hAnsi="Times New Roman" w:cs="Times New Roman"/>
          <w:sz w:val="24"/>
          <w:szCs w:val="24"/>
        </w:rPr>
        <w:t xml:space="preserve">Лот 1 – </w:t>
      </w:r>
      <w:r w:rsidR="003D4FEF" w:rsidRPr="003D4FEF">
        <w:rPr>
          <w:rFonts w:ascii="Times New Roman" w:eastAsia="Times New Roman" w:hAnsi="Times New Roman" w:cs="Times New Roman"/>
          <w:color w:val="000000"/>
          <w:sz w:val="24"/>
          <w:szCs w:val="24"/>
        </w:rPr>
        <w:t>«Мастер-Банк» КБ (ОАО), ИНН 77054207044, уведомление о включение в РТК от 24.03.2014 14-01исх-17732, находится в процедуре банкротства (113 947 230,27 руб.)</w:t>
      </w:r>
      <w:r w:rsidRPr="003D4043">
        <w:rPr>
          <w:rFonts w:ascii="Times New Roman" w:hAnsi="Times New Roman" w:cs="Times New Roman"/>
          <w:sz w:val="24"/>
          <w:szCs w:val="24"/>
        </w:rPr>
        <w:t xml:space="preserve">– </w:t>
      </w:r>
      <w:r w:rsidR="003D4FEF" w:rsidRPr="003D4FEF">
        <w:rPr>
          <w:rFonts w:ascii="Times New Roman" w:eastAsia="Times New Roman" w:hAnsi="Times New Roman" w:cs="Times New Roman"/>
          <w:color w:val="000000"/>
          <w:sz w:val="24"/>
          <w:szCs w:val="24"/>
        </w:rPr>
        <w:t>113 947 230,27</w:t>
      </w:r>
      <w:r w:rsidR="003D4FEF" w:rsidRPr="003D40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D4043">
        <w:rPr>
          <w:rFonts w:ascii="Times New Roman" w:hAnsi="Times New Roman" w:cs="Times New Roman"/>
          <w:sz w:val="24"/>
          <w:szCs w:val="24"/>
        </w:rPr>
        <w:t>руб.</w:t>
      </w:r>
    </w:p>
    <w:p w14:paraId="2B628477" w14:textId="17987114" w:rsidR="005F7E7F" w:rsidRPr="003D4043" w:rsidRDefault="005F7E7F" w:rsidP="003D40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043">
        <w:rPr>
          <w:rFonts w:ascii="Times New Roman" w:hAnsi="Times New Roman" w:cs="Times New Roman"/>
          <w:sz w:val="24"/>
          <w:szCs w:val="24"/>
        </w:rPr>
        <w:t xml:space="preserve">Лот 2 – </w:t>
      </w:r>
      <w:r w:rsidR="003D4FEF" w:rsidRPr="003D4FEF">
        <w:rPr>
          <w:rFonts w:ascii="Times New Roman" w:eastAsia="Times New Roman" w:hAnsi="Times New Roman" w:cs="Times New Roman"/>
          <w:color w:val="000000"/>
          <w:sz w:val="24"/>
          <w:szCs w:val="24"/>
        </w:rPr>
        <w:t>Тихомиров Олег Борисович, определение АС г. Москвы от 27.12.2019 по делу А40-107704/18-174-140 (4 999 063,44 руб.)</w:t>
      </w:r>
      <w:r w:rsidRPr="003D4043">
        <w:rPr>
          <w:rFonts w:ascii="Times New Roman" w:hAnsi="Times New Roman" w:cs="Times New Roman"/>
          <w:sz w:val="24"/>
          <w:szCs w:val="24"/>
        </w:rPr>
        <w:t xml:space="preserve">– </w:t>
      </w:r>
      <w:r w:rsidR="003D4FEF" w:rsidRPr="003D4FEF">
        <w:rPr>
          <w:rFonts w:ascii="Times New Roman" w:eastAsia="Times New Roman" w:hAnsi="Times New Roman" w:cs="Times New Roman"/>
          <w:color w:val="000000"/>
          <w:sz w:val="24"/>
          <w:szCs w:val="24"/>
        </w:rPr>
        <w:t>4 999 063,44</w:t>
      </w:r>
      <w:r w:rsidR="003D4FEF" w:rsidRPr="003D40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D4043">
        <w:rPr>
          <w:rFonts w:ascii="Times New Roman" w:hAnsi="Times New Roman" w:cs="Times New Roman"/>
          <w:sz w:val="24"/>
          <w:szCs w:val="24"/>
        </w:rPr>
        <w:t>руб.</w:t>
      </w:r>
    </w:p>
    <w:p w14:paraId="7D80A5EA" w14:textId="2AF3C1E9" w:rsidR="005F7E7F" w:rsidRPr="003D4043" w:rsidRDefault="005F7E7F" w:rsidP="003D40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82015899"/>
      <w:bookmarkEnd w:id="0"/>
      <w:r w:rsidRPr="003D4043">
        <w:rPr>
          <w:rFonts w:ascii="Times New Roman" w:hAnsi="Times New Roman" w:cs="Times New Roman"/>
          <w:sz w:val="24"/>
          <w:szCs w:val="24"/>
        </w:rPr>
        <w:t xml:space="preserve">Лот 3 – </w:t>
      </w:r>
      <w:r w:rsidR="003D4FEF" w:rsidRPr="003D4FEF">
        <w:rPr>
          <w:rFonts w:ascii="Times New Roman" w:eastAsia="Times New Roman" w:hAnsi="Times New Roman" w:cs="Times New Roman"/>
          <w:color w:val="000000"/>
          <w:sz w:val="24"/>
          <w:szCs w:val="24"/>
        </w:rPr>
        <w:t>Сивачев Михаил Анатольевич, определение АС г. Москвы от 10.07.2020 по делу №А40-107704/18 (6 804 992,89 руб.)</w:t>
      </w:r>
      <w:r w:rsidRPr="003D4043">
        <w:rPr>
          <w:rFonts w:ascii="Times New Roman" w:hAnsi="Times New Roman" w:cs="Times New Roman"/>
          <w:sz w:val="24"/>
          <w:szCs w:val="24"/>
        </w:rPr>
        <w:t xml:space="preserve">– </w:t>
      </w:r>
      <w:r w:rsidR="003D4FEF" w:rsidRPr="003D4FEF">
        <w:rPr>
          <w:rFonts w:ascii="Times New Roman" w:eastAsia="Times New Roman" w:hAnsi="Times New Roman" w:cs="Times New Roman"/>
          <w:color w:val="000000"/>
          <w:sz w:val="24"/>
          <w:szCs w:val="24"/>
        </w:rPr>
        <w:t>6 804 992,89</w:t>
      </w:r>
      <w:r w:rsidR="003D4FEF" w:rsidRPr="003D40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D4043">
        <w:rPr>
          <w:rFonts w:ascii="Times New Roman" w:hAnsi="Times New Roman" w:cs="Times New Roman"/>
          <w:sz w:val="24"/>
          <w:szCs w:val="24"/>
        </w:rPr>
        <w:t>руб.</w:t>
      </w:r>
    </w:p>
    <w:bookmarkEnd w:id="1"/>
    <w:bookmarkEnd w:id="2"/>
    <w:p w14:paraId="6E0B4538" w14:textId="210B0583" w:rsidR="00777765" w:rsidRPr="003D4043" w:rsidRDefault="005F7E7F" w:rsidP="003D40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043">
        <w:rPr>
          <w:rFonts w:ascii="Times New Roman" w:hAnsi="Times New Roman" w:cs="Times New Roman"/>
          <w:sz w:val="24"/>
          <w:szCs w:val="24"/>
        </w:rPr>
        <w:t xml:space="preserve">Лот 4 – </w:t>
      </w:r>
      <w:r w:rsidR="003D4FEF" w:rsidRPr="003D4FEF">
        <w:rPr>
          <w:rFonts w:ascii="Times New Roman" w:eastAsia="Times New Roman" w:hAnsi="Times New Roman" w:cs="Times New Roman"/>
          <w:color w:val="000000"/>
          <w:sz w:val="24"/>
          <w:szCs w:val="24"/>
        </w:rPr>
        <w:t>Измайлов Марсель Маратович, соглашение 04/2017 от 04.04.2017 об уступке права требования, имеется решение Хамовнического районного суда г. Москвы от 29.10.2020 по делу 2-3194/20 на сумму 11 833 767,05 руб. (38 940 000,02 руб.)</w:t>
      </w:r>
      <w:r w:rsidRPr="003D4043">
        <w:rPr>
          <w:rFonts w:ascii="Times New Roman" w:hAnsi="Times New Roman" w:cs="Times New Roman"/>
          <w:sz w:val="24"/>
          <w:szCs w:val="24"/>
        </w:rPr>
        <w:t xml:space="preserve">– </w:t>
      </w:r>
      <w:r w:rsidR="003D4FEF" w:rsidRPr="003D4FEF">
        <w:rPr>
          <w:rFonts w:ascii="Times New Roman" w:eastAsia="Times New Roman" w:hAnsi="Times New Roman" w:cs="Times New Roman"/>
          <w:color w:val="000000"/>
          <w:sz w:val="24"/>
          <w:szCs w:val="24"/>
        </w:rPr>
        <w:t>38 940 000,02</w:t>
      </w:r>
      <w:r w:rsidR="003D4FEF" w:rsidRPr="003D40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D4043">
        <w:rPr>
          <w:rFonts w:ascii="Times New Roman" w:hAnsi="Times New Roman" w:cs="Times New Roman"/>
          <w:sz w:val="24"/>
          <w:szCs w:val="24"/>
        </w:rPr>
        <w:t>руб.</w:t>
      </w:r>
    </w:p>
    <w:p w14:paraId="416B66DC" w14:textId="77777777" w:rsidR="00777765" w:rsidRPr="003D4043" w:rsidRDefault="00777765" w:rsidP="003D404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D4043">
        <w:rPr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3D4043">
          <w:rPr>
            <w:rStyle w:val="a4"/>
          </w:rPr>
          <w:t>www.asv.org.ru</w:t>
        </w:r>
      </w:hyperlink>
      <w:r w:rsidRPr="003D4043">
        <w:rPr>
          <w:color w:val="000000"/>
        </w:rPr>
        <w:t xml:space="preserve">, </w:t>
      </w:r>
      <w:hyperlink r:id="rId5" w:history="1">
        <w:r w:rsidRPr="003D404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D4043">
        <w:rPr>
          <w:color w:val="000000"/>
        </w:rPr>
        <w:t xml:space="preserve"> в разделах «Ликвидация Банков» и «Продажа имущества».</w:t>
      </w:r>
    </w:p>
    <w:p w14:paraId="5055E6F4" w14:textId="77777777" w:rsidR="00777765" w:rsidRPr="003D4043" w:rsidRDefault="00777765" w:rsidP="003D404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D4043">
        <w:rPr>
          <w:color w:val="000000"/>
        </w:rPr>
        <w:t>Торги проводятся путем повышения начальной цены продажи предмета Торгов (лота) на величину, кратную величине шага аукциона. Шаг аукциона – 5 (пять) процентов от начальной цены продажи предмета Торгов (лота).</w:t>
      </w:r>
    </w:p>
    <w:p w14:paraId="0A8A011A" w14:textId="23B8E848" w:rsidR="00777765" w:rsidRPr="003D4043" w:rsidRDefault="00777765" w:rsidP="003D404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D4043">
        <w:rPr>
          <w:b/>
          <w:bCs/>
          <w:color w:val="000000"/>
        </w:rPr>
        <w:t>Торги</w:t>
      </w:r>
      <w:r w:rsidRPr="003D4043">
        <w:rPr>
          <w:color w:val="000000"/>
        </w:rPr>
        <w:t xml:space="preserve"> имуществом финансовой организации будут проведены в 14:00 часов по московскому времени </w:t>
      </w:r>
      <w:r w:rsidR="00F179E1" w:rsidRPr="003D4043">
        <w:rPr>
          <w:b/>
          <w:bCs/>
          <w:color w:val="000000"/>
        </w:rPr>
        <w:t>11 июля</w:t>
      </w:r>
      <w:r w:rsidRPr="003D4043">
        <w:rPr>
          <w:color w:val="000000"/>
        </w:rPr>
        <w:t xml:space="preserve"> </w:t>
      </w:r>
      <w:r w:rsidRPr="003D4043">
        <w:rPr>
          <w:b/>
        </w:rPr>
        <w:t>202</w:t>
      </w:r>
      <w:r w:rsidR="00EC6937" w:rsidRPr="003D4043">
        <w:rPr>
          <w:b/>
        </w:rPr>
        <w:t>3</w:t>
      </w:r>
      <w:r w:rsidRPr="003D4043">
        <w:rPr>
          <w:b/>
        </w:rPr>
        <w:t xml:space="preserve"> г.</w:t>
      </w:r>
      <w:r w:rsidRPr="003D4043">
        <w:t xml:space="preserve"> </w:t>
      </w:r>
      <w:r w:rsidRPr="003D4043">
        <w:rPr>
          <w:color w:val="000000"/>
        </w:rPr>
        <w:t xml:space="preserve">на электронной площадке АО «Российский аукционный дом» по адресу: </w:t>
      </w:r>
      <w:hyperlink r:id="rId6" w:history="1">
        <w:r w:rsidRPr="003D4043">
          <w:rPr>
            <w:rStyle w:val="a4"/>
          </w:rPr>
          <w:t>http://lot-online.ru</w:t>
        </w:r>
      </w:hyperlink>
      <w:r w:rsidRPr="003D4043">
        <w:rPr>
          <w:color w:val="000000"/>
        </w:rPr>
        <w:t xml:space="preserve"> (далее – ЭТП).</w:t>
      </w:r>
    </w:p>
    <w:p w14:paraId="6B58E97B" w14:textId="77777777" w:rsidR="00777765" w:rsidRPr="003D4043" w:rsidRDefault="00777765" w:rsidP="003D404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D4043">
        <w:rPr>
          <w:color w:val="000000"/>
        </w:rPr>
        <w:t>Время окончания Торгов:</w:t>
      </w:r>
    </w:p>
    <w:p w14:paraId="4D0205E0" w14:textId="77777777" w:rsidR="00777765" w:rsidRPr="003D4043" w:rsidRDefault="00777765" w:rsidP="003D404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D404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1A83552" w14:textId="77777777" w:rsidR="00777765" w:rsidRPr="003D4043" w:rsidRDefault="00777765" w:rsidP="003D404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D404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D12678E" w14:textId="395278DF" w:rsidR="00777765" w:rsidRPr="003D4043" w:rsidRDefault="00777765" w:rsidP="003D404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D4043">
        <w:rPr>
          <w:color w:val="000000"/>
        </w:rPr>
        <w:t xml:space="preserve">В случае, если по итогам Торгов, назначенных на </w:t>
      </w:r>
      <w:r w:rsidR="00F179E1" w:rsidRPr="003D4043">
        <w:rPr>
          <w:b/>
          <w:bCs/>
          <w:color w:val="000000"/>
        </w:rPr>
        <w:t>11 июля</w:t>
      </w:r>
      <w:r w:rsidR="00F179E1" w:rsidRPr="003D4043">
        <w:rPr>
          <w:color w:val="000000"/>
        </w:rPr>
        <w:t xml:space="preserve"> </w:t>
      </w:r>
      <w:r w:rsidRPr="003D4043">
        <w:rPr>
          <w:b/>
          <w:bCs/>
          <w:color w:val="000000"/>
        </w:rPr>
        <w:t>202</w:t>
      </w:r>
      <w:r w:rsidR="00EC6937" w:rsidRPr="003D4043">
        <w:rPr>
          <w:b/>
          <w:bCs/>
          <w:color w:val="000000"/>
        </w:rPr>
        <w:t xml:space="preserve">3 </w:t>
      </w:r>
      <w:r w:rsidRPr="003D4043">
        <w:rPr>
          <w:b/>
          <w:bCs/>
          <w:color w:val="000000"/>
        </w:rPr>
        <w:t>г.,</w:t>
      </w:r>
      <w:r w:rsidRPr="003D4043">
        <w:rPr>
          <w:color w:val="000000"/>
        </w:rPr>
        <w:t xml:space="preserve"> лоты не реализованы, то в 14:00 часов по московскому времени </w:t>
      </w:r>
      <w:r w:rsidR="00F179E1" w:rsidRPr="003D4043">
        <w:rPr>
          <w:b/>
          <w:bCs/>
          <w:color w:val="000000"/>
        </w:rPr>
        <w:t>28 августа</w:t>
      </w:r>
      <w:r w:rsidRPr="003D4043">
        <w:rPr>
          <w:color w:val="000000"/>
        </w:rPr>
        <w:t xml:space="preserve"> </w:t>
      </w:r>
      <w:r w:rsidRPr="003D4043">
        <w:rPr>
          <w:b/>
          <w:bCs/>
          <w:color w:val="000000"/>
        </w:rPr>
        <w:t>202</w:t>
      </w:r>
      <w:r w:rsidR="00EC6937" w:rsidRPr="003D4043">
        <w:rPr>
          <w:b/>
          <w:bCs/>
          <w:color w:val="000000"/>
        </w:rPr>
        <w:t>3</w:t>
      </w:r>
      <w:r w:rsidRPr="003D4043">
        <w:rPr>
          <w:b/>
        </w:rPr>
        <w:t xml:space="preserve"> г.</w:t>
      </w:r>
      <w:r w:rsidRPr="003D4043">
        <w:t xml:space="preserve"> </w:t>
      </w:r>
      <w:r w:rsidRPr="003D4043">
        <w:rPr>
          <w:color w:val="000000"/>
        </w:rPr>
        <w:t>на ЭТП</w:t>
      </w:r>
      <w:r w:rsidRPr="003D4043">
        <w:t xml:space="preserve"> </w:t>
      </w:r>
      <w:r w:rsidRPr="003D4043">
        <w:rPr>
          <w:color w:val="000000"/>
        </w:rPr>
        <w:t>будут проведены</w:t>
      </w:r>
      <w:r w:rsidRPr="003D4043">
        <w:rPr>
          <w:b/>
          <w:bCs/>
          <w:color w:val="000000"/>
        </w:rPr>
        <w:t xml:space="preserve"> повторные Торги </w:t>
      </w:r>
      <w:r w:rsidRPr="003D4043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161B611F" w14:textId="77777777" w:rsidR="00777765" w:rsidRPr="003D4043" w:rsidRDefault="00777765" w:rsidP="003D404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D4043">
        <w:rPr>
          <w:color w:val="000000"/>
        </w:rPr>
        <w:t>Оператор ЭТП (далее – Оператор) обеспечивает проведение Торгов.</w:t>
      </w:r>
    </w:p>
    <w:p w14:paraId="33698E05" w14:textId="64F6910E" w:rsidR="00777765" w:rsidRPr="003D4043" w:rsidRDefault="00777765" w:rsidP="003D404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D4043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9324F5" w:rsidRPr="003D4043">
        <w:rPr>
          <w:b/>
          <w:bCs/>
          <w:color w:val="000000"/>
        </w:rPr>
        <w:t>30 мая</w:t>
      </w:r>
      <w:r w:rsidRPr="003D4043">
        <w:rPr>
          <w:b/>
          <w:bCs/>
          <w:color w:val="000000"/>
        </w:rPr>
        <w:t xml:space="preserve"> 202</w:t>
      </w:r>
      <w:r w:rsidR="00EC6937" w:rsidRPr="003D4043">
        <w:rPr>
          <w:b/>
          <w:bCs/>
          <w:color w:val="000000"/>
        </w:rPr>
        <w:t>3</w:t>
      </w:r>
      <w:r w:rsidRPr="003D4043">
        <w:rPr>
          <w:b/>
          <w:bCs/>
          <w:color w:val="000000"/>
        </w:rPr>
        <w:t xml:space="preserve"> г.,</w:t>
      </w:r>
      <w:r w:rsidRPr="003D4043">
        <w:rPr>
          <w:color w:val="000000"/>
        </w:rPr>
        <w:t xml:space="preserve"> а на участие в повторных Торгах начинается в 00:00 часов по московскому времени </w:t>
      </w:r>
      <w:r w:rsidR="009324F5" w:rsidRPr="003D4043">
        <w:rPr>
          <w:b/>
          <w:bCs/>
          <w:color w:val="000000"/>
        </w:rPr>
        <w:t>17 июля</w:t>
      </w:r>
      <w:r w:rsidRPr="003D4043">
        <w:rPr>
          <w:color w:val="000000"/>
        </w:rPr>
        <w:t xml:space="preserve"> </w:t>
      </w:r>
      <w:r w:rsidRPr="003D4043">
        <w:rPr>
          <w:b/>
          <w:bCs/>
          <w:color w:val="000000"/>
        </w:rPr>
        <w:t>202</w:t>
      </w:r>
      <w:r w:rsidR="00EC6937" w:rsidRPr="003D4043">
        <w:rPr>
          <w:b/>
          <w:bCs/>
          <w:color w:val="000000"/>
        </w:rPr>
        <w:t>3</w:t>
      </w:r>
      <w:r w:rsidRPr="003D4043">
        <w:rPr>
          <w:b/>
          <w:bCs/>
        </w:rPr>
        <w:t xml:space="preserve"> г.</w:t>
      </w:r>
      <w:r w:rsidRPr="003D4043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737A32A6" w14:textId="77777777" w:rsidR="00777765" w:rsidRPr="003D4043" w:rsidRDefault="00777765" w:rsidP="003D404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D4043">
        <w:rPr>
          <w:color w:val="000000"/>
        </w:rPr>
        <w:t xml:space="preserve"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</w:t>
      </w:r>
      <w:r w:rsidRPr="003D4043">
        <w:rPr>
          <w:color w:val="000000"/>
        </w:rPr>
        <w:lastRenderedPageBreak/>
        <w:t>выставляется на торги в электронной форме посредством публичного предложения (далее - Торги ППП).</w:t>
      </w:r>
    </w:p>
    <w:p w14:paraId="1F0B96CC" w14:textId="7206D674" w:rsidR="00EA7238" w:rsidRPr="003D4043" w:rsidRDefault="00EA7238" w:rsidP="003D404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3D4043">
        <w:rPr>
          <w:b/>
          <w:bCs/>
          <w:color w:val="000000"/>
        </w:rPr>
        <w:t>Торги ППП</w:t>
      </w:r>
      <w:r w:rsidR="00C11EFF" w:rsidRPr="003D4043">
        <w:rPr>
          <w:color w:val="000000"/>
          <w:shd w:val="clear" w:color="auto" w:fill="FFFFFF"/>
        </w:rPr>
        <w:t xml:space="preserve"> будут проведены на ЭТП</w:t>
      </w:r>
      <w:r w:rsidRPr="003D4043">
        <w:rPr>
          <w:color w:val="000000"/>
          <w:shd w:val="clear" w:color="auto" w:fill="FFFFFF"/>
        </w:rPr>
        <w:t xml:space="preserve"> </w:t>
      </w:r>
      <w:r w:rsidRPr="003D4043">
        <w:rPr>
          <w:b/>
          <w:bCs/>
          <w:color w:val="000000"/>
        </w:rPr>
        <w:t>с</w:t>
      </w:r>
      <w:r w:rsidR="00E12685" w:rsidRPr="003D4043">
        <w:rPr>
          <w:b/>
          <w:bCs/>
          <w:color w:val="000000"/>
        </w:rPr>
        <w:t xml:space="preserve"> </w:t>
      </w:r>
      <w:r w:rsidR="003D4043" w:rsidRPr="003D4043">
        <w:rPr>
          <w:b/>
          <w:bCs/>
          <w:color w:val="000000"/>
        </w:rPr>
        <w:t xml:space="preserve">31 августа </w:t>
      </w:r>
      <w:r w:rsidR="00777765" w:rsidRPr="003D4043">
        <w:rPr>
          <w:b/>
          <w:bCs/>
          <w:color w:val="000000"/>
        </w:rPr>
        <w:t>202</w:t>
      </w:r>
      <w:r w:rsidR="00EC6937" w:rsidRPr="003D4043">
        <w:rPr>
          <w:b/>
          <w:bCs/>
          <w:color w:val="000000"/>
        </w:rPr>
        <w:t>3</w:t>
      </w:r>
      <w:r w:rsidR="00777765" w:rsidRPr="003D4043">
        <w:rPr>
          <w:b/>
          <w:bCs/>
          <w:color w:val="000000"/>
        </w:rPr>
        <w:t xml:space="preserve"> г. по </w:t>
      </w:r>
      <w:r w:rsidR="003D4043" w:rsidRPr="003D4043">
        <w:rPr>
          <w:b/>
          <w:bCs/>
          <w:color w:val="000000"/>
        </w:rPr>
        <w:t xml:space="preserve">02 октября </w:t>
      </w:r>
      <w:r w:rsidR="00777765" w:rsidRPr="003D4043">
        <w:rPr>
          <w:b/>
          <w:bCs/>
          <w:color w:val="000000"/>
        </w:rPr>
        <w:t>2023 г.</w:t>
      </w:r>
    </w:p>
    <w:p w14:paraId="154FF146" w14:textId="27DD7CAD" w:rsidR="00777765" w:rsidRPr="003D4043" w:rsidRDefault="00777765" w:rsidP="003D40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40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Оператором, начиная с 00:00 часов по московскому времени </w:t>
      </w:r>
      <w:r w:rsidR="003D4043" w:rsidRPr="003D4043">
        <w:rPr>
          <w:rFonts w:ascii="Times New Roman" w:hAnsi="Times New Roman" w:cs="Times New Roman"/>
          <w:b/>
          <w:bCs/>
          <w:color w:val="000000"/>
          <w:sz w:val="24"/>
          <w:szCs w:val="24"/>
        </w:rPr>
        <w:t>31 августа</w:t>
      </w:r>
      <w:r w:rsidRPr="003D40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D40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</w:t>
      </w:r>
      <w:r w:rsidR="00EC6937" w:rsidRPr="003D40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Pr="003D40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  <w:r w:rsidRPr="003D40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за </w:t>
      </w:r>
      <w:r w:rsidR="003D4043" w:rsidRPr="003D404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BFBFBF" w:themeFill="background1" w:themeFillShade="BF"/>
        </w:rPr>
        <w:t>1</w:t>
      </w:r>
      <w:r w:rsidRPr="003D404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BFBFBF" w:themeFill="background1" w:themeFillShade="BF"/>
        </w:rPr>
        <w:t xml:space="preserve"> (</w:t>
      </w:r>
      <w:r w:rsidR="003D4043" w:rsidRPr="003D404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BFBFBF" w:themeFill="background1" w:themeFillShade="BF"/>
        </w:rPr>
        <w:t>Один</w:t>
      </w:r>
      <w:r w:rsidRPr="003D404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BFBFBF" w:themeFill="background1" w:themeFillShade="BF"/>
        </w:rPr>
        <w:t>) календарны</w:t>
      </w:r>
      <w:r w:rsidR="003D4043" w:rsidRPr="003D404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BFBFBF" w:themeFill="background1" w:themeFillShade="BF"/>
        </w:rPr>
        <w:t>й</w:t>
      </w:r>
      <w:r w:rsidRPr="003D404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BFBFBF" w:themeFill="background1" w:themeFillShade="BF"/>
        </w:rPr>
        <w:t xml:space="preserve"> д</w:t>
      </w:r>
      <w:r w:rsidR="003D4043" w:rsidRPr="003D404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BFBFBF" w:themeFill="background1" w:themeFillShade="BF"/>
        </w:rPr>
        <w:t>ень</w:t>
      </w:r>
      <w:r w:rsidRPr="003D40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даты окончания соответствующего периода понижения цены продажи лотов в 14:00 часов по московскому времени.</w:t>
      </w:r>
    </w:p>
    <w:p w14:paraId="5A2E6EEE" w14:textId="77777777" w:rsidR="00515CBE" w:rsidRPr="003D4043" w:rsidRDefault="00515CBE" w:rsidP="003D404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D4043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D1CEFF4" w:rsidR="00EA7238" w:rsidRPr="003D4043" w:rsidRDefault="00EA7238" w:rsidP="003D404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D4043">
        <w:rPr>
          <w:color w:val="000000"/>
        </w:rPr>
        <w:t>Оператор обеспечивает проведение Торгов ППП.</w:t>
      </w:r>
    </w:p>
    <w:p w14:paraId="0FB5F835" w14:textId="77777777" w:rsidR="003D4043" w:rsidRPr="003D4043" w:rsidRDefault="00515CBE" w:rsidP="003D404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4043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лотов на Торгах ППП устанавливаются равными начальным ценам продажи лотов на повторных Торгах:</w:t>
      </w:r>
      <w:r w:rsidR="003D4043" w:rsidRPr="003D40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3778F9BF" w14:textId="1F25FF0A" w:rsidR="003D4043" w:rsidRPr="003D4043" w:rsidRDefault="003D4043" w:rsidP="003D404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4043">
        <w:rPr>
          <w:rFonts w:ascii="Times New Roman" w:eastAsia="Times New Roman" w:hAnsi="Times New Roman" w:cs="Times New Roman"/>
          <w:color w:val="000000"/>
          <w:sz w:val="24"/>
          <w:szCs w:val="24"/>
        </w:rPr>
        <w:t>с 31 августа 2023 г. по 02 сентября 2023 г. - в размере начальной цены продажи лотов;</w:t>
      </w:r>
    </w:p>
    <w:p w14:paraId="3711EE14" w14:textId="77777777" w:rsidR="003D4043" w:rsidRPr="003D4043" w:rsidRDefault="003D4043" w:rsidP="003D404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4043">
        <w:rPr>
          <w:rFonts w:ascii="Times New Roman" w:eastAsia="Times New Roman" w:hAnsi="Times New Roman" w:cs="Times New Roman"/>
          <w:color w:val="000000"/>
          <w:sz w:val="24"/>
          <w:szCs w:val="24"/>
        </w:rPr>
        <w:t>с 03 сентября 2023 г. по 05 сентября 2023 г. - в размере 90,06% от начальной цены продажи лотов;</w:t>
      </w:r>
    </w:p>
    <w:p w14:paraId="45E74477" w14:textId="77777777" w:rsidR="003D4043" w:rsidRPr="003D4043" w:rsidRDefault="003D4043" w:rsidP="003D404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4043">
        <w:rPr>
          <w:rFonts w:ascii="Times New Roman" w:eastAsia="Times New Roman" w:hAnsi="Times New Roman" w:cs="Times New Roman"/>
          <w:color w:val="000000"/>
          <w:sz w:val="24"/>
          <w:szCs w:val="24"/>
        </w:rPr>
        <w:t>с 06 сентября 2023 г. по 08 сентября 2023 г. - в размере 80,12% от начальной цены продажи лотов;</w:t>
      </w:r>
    </w:p>
    <w:p w14:paraId="543A62D8" w14:textId="77777777" w:rsidR="003D4043" w:rsidRPr="003D4043" w:rsidRDefault="003D4043" w:rsidP="003D404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4043">
        <w:rPr>
          <w:rFonts w:ascii="Times New Roman" w:eastAsia="Times New Roman" w:hAnsi="Times New Roman" w:cs="Times New Roman"/>
          <w:color w:val="000000"/>
          <w:sz w:val="24"/>
          <w:szCs w:val="24"/>
        </w:rPr>
        <w:t>с 09 сентября 2023 г. по 11 сентября 2023 г. - в размере 70,18% от начальной цены продажи лотов;</w:t>
      </w:r>
    </w:p>
    <w:p w14:paraId="5EEEDB99" w14:textId="77777777" w:rsidR="003D4043" w:rsidRPr="003D4043" w:rsidRDefault="003D4043" w:rsidP="003D404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4043">
        <w:rPr>
          <w:rFonts w:ascii="Times New Roman" w:eastAsia="Times New Roman" w:hAnsi="Times New Roman" w:cs="Times New Roman"/>
          <w:color w:val="000000"/>
          <w:sz w:val="24"/>
          <w:szCs w:val="24"/>
        </w:rPr>
        <w:t>с 12 сентября 2023 г. по 14 сентября 2023 г. - в размере 60,24% от начальной цены продажи лотов;</w:t>
      </w:r>
    </w:p>
    <w:p w14:paraId="0C6B6257" w14:textId="77777777" w:rsidR="003D4043" w:rsidRPr="003D4043" w:rsidRDefault="003D4043" w:rsidP="003D404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4043">
        <w:rPr>
          <w:rFonts w:ascii="Times New Roman" w:eastAsia="Times New Roman" w:hAnsi="Times New Roman" w:cs="Times New Roman"/>
          <w:color w:val="000000"/>
          <w:sz w:val="24"/>
          <w:szCs w:val="24"/>
        </w:rPr>
        <w:t>с 15 сентября 2023 г. по 17 сентября 2023 г. - в размере 50,30% от начальной цены продажи лотов;</w:t>
      </w:r>
    </w:p>
    <w:p w14:paraId="0EA84A59" w14:textId="77777777" w:rsidR="003D4043" w:rsidRPr="003D4043" w:rsidRDefault="003D4043" w:rsidP="003D404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4043">
        <w:rPr>
          <w:rFonts w:ascii="Times New Roman" w:eastAsia="Times New Roman" w:hAnsi="Times New Roman" w:cs="Times New Roman"/>
          <w:color w:val="000000"/>
          <w:sz w:val="24"/>
          <w:szCs w:val="24"/>
        </w:rPr>
        <w:t>с 18 сентября 2023 г. по 20 сентября 2023 г. - в размере 40,36% от начальной цены продажи лотов;</w:t>
      </w:r>
    </w:p>
    <w:p w14:paraId="6938E849" w14:textId="77777777" w:rsidR="003D4043" w:rsidRPr="003D4043" w:rsidRDefault="003D4043" w:rsidP="003D404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4043">
        <w:rPr>
          <w:rFonts w:ascii="Times New Roman" w:eastAsia="Times New Roman" w:hAnsi="Times New Roman" w:cs="Times New Roman"/>
          <w:color w:val="000000"/>
          <w:sz w:val="24"/>
          <w:szCs w:val="24"/>
        </w:rPr>
        <w:t>с 21 сентября 2023 г. по 23 сентября 2023 г. - в размере 30,42% от начальной цены продажи лотов;</w:t>
      </w:r>
    </w:p>
    <w:p w14:paraId="47341BF3" w14:textId="77777777" w:rsidR="003D4043" w:rsidRPr="003D4043" w:rsidRDefault="003D4043" w:rsidP="003D404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4043">
        <w:rPr>
          <w:rFonts w:ascii="Times New Roman" w:eastAsia="Times New Roman" w:hAnsi="Times New Roman" w:cs="Times New Roman"/>
          <w:color w:val="000000"/>
          <w:sz w:val="24"/>
          <w:szCs w:val="24"/>
        </w:rPr>
        <w:t>с 24 сентября 2023 г. по 26 сентября 2023 г. - в размере 20,48% от начальной цены продажи лотов;</w:t>
      </w:r>
    </w:p>
    <w:p w14:paraId="3521148A" w14:textId="77777777" w:rsidR="003D4043" w:rsidRPr="003D4043" w:rsidRDefault="003D4043" w:rsidP="003D404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4043">
        <w:rPr>
          <w:rFonts w:ascii="Times New Roman" w:eastAsia="Times New Roman" w:hAnsi="Times New Roman" w:cs="Times New Roman"/>
          <w:color w:val="000000"/>
          <w:sz w:val="24"/>
          <w:szCs w:val="24"/>
        </w:rPr>
        <w:t>с 27 сентября 2023 г. по 29 сентября 2023 г. - в размере 10,54% от начальной цены продажи лотов;</w:t>
      </w:r>
    </w:p>
    <w:p w14:paraId="5E2BFB36" w14:textId="511DD51D" w:rsidR="00515CBE" w:rsidRPr="003D4043" w:rsidRDefault="003D4043" w:rsidP="003D404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3D4043">
        <w:rPr>
          <w:rFonts w:eastAsia="Times New Roman"/>
          <w:color w:val="000000"/>
        </w:rPr>
        <w:t>с 30 сентября 2023 г. по 02 октября 2023 г. - в размере 0,60% от начальной цены продажи лотов.</w:t>
      </w:r>
    </w:p>
    <w:p w14:paraId="7FB76AB1" w14:textId="77777777" w:rsidR="00A21CDC" w:rsidRPr="003D4043" w:rsidRDefault="00A21CDC" w:rsidP="003D40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3D4043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3A850E20" w14:textId="77777777" w:rsidR="00A21CDC" w:rsidRPr="003D4043" w:rsidRDefault="00A21CDC" w:rsidP="003D404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4043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08A8D928" w14:textId="77777777" w:rsidR="00A21CDC" w:rsidRPr="003D4043" w:rsidRDefault="00A21CDC" w:rsidP="003D404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404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В назначении платежа необходимо указывать: </w:t>
      </w:r>
      <w:r w:rsidRPr="003D4043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Pr="003D404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Pr="003D4043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3D404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509F7E3D" w14:textId="77777777" w:rsidR="00A21CDC" w:rsidRPr="003D4043" w:rsidRDefault="00A21CDC" w:rsidP="003D40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404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</w:t>
      </w:r>
      <w:r w:rsidRPr="003D4043">
        <w:rPr>
          <w:rFonts w:ascii="Times New Roman" w:hAnsi="Times New Roman" w:cs="Times New Roman"/>
          <w:color w:val="000000"/>
          <w:sz w:val="24"/>
          <w:szCs w:val="24"/>
        </w:rPr>
        <w:lastRenderedPageBreak/>
        <w:t>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1BAD888" w14:textId="77777777" w:rsidR="00A21CDC" w:rsidRPr="003D4043" w:rsidRDefault="00A21CDC" w:rsidP="003D40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4043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4811A23D" w14:textId="77777777" w:rsidR="00A21CDC" w:rsidRPr="003D4043" w:rsidRDefault="00A21CDC" w:rsidP="003D40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404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789C6EA" w14:textId="77777777" w:rsidR="00A21CDC" w:rsidRPr="003D4043" w:rsidRDefault="00A21CDC" w:rsidP="003D40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D4043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BA0E729" w14:textId="77777777" w:rsidR="00A21CDC" w:rsidRPr="003D4043" w:rsidRDefault="00A21CDC" w:rsidP="003D40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404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3D404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56D0D5CD" w14:textId="77777777" w:rsidR="00A21CDC" w:rsidRPr="003D4043" w:rsidRDefault="00A21CDC" w:rsidP="003D40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D4043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24A7055F" w14:textId="77777777" w:rsidR="00A21CDC" w:rsidRPr="003D4043" w:rsidRDefault="00A21CDC" w:rsidP="003D40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404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3D4043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3685D691" w14:textId="77777777" w:rsidR="00A21CDC" w:rsidRPr="003D4043" w:rsidRDefault="00A21CDC" w:rsidP="003D40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404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47855656" w14:textId="77777777" w:rsidR="00A21CDC" w:rsidRPr="003D4043" w:rsidRDefault="00A21CDC" w:rsidP="003D40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404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14DFD07" w14:textId="77777777" w:rsidR="00A21CDC" w:rsidRPr="003D4043" w:rsidRDefault="00A21CDC" w:rsidP="003D40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4043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07F0E2F1" w14:textId="77777777" w:rsidR="00A21CDC" w:rsidRPr="003D4043" w:rsidRDefault="00A21CDC" w:rsidP="003D40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4043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3F3EF285" w14:textId="77777777" w:rsidR="00A21CDC" w:rsidRPr="003D4043" w:rsidRDefault="00A21CDC" w:rsidP="003D40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4043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6CEAB048" w14:textId="77777777" w:rsidR="00A21CDC" w:rsidRPr="003D4043" w:rsidRDefault="00A21CDC" w:rsidP="003D40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404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02799D71" w14:textId="2569E1A9" w:rsidR="00A21CDC" w:rsidRPr="003D4043" w:rsidRDefault="0010786A" w:rsidP="003D40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4043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0E999F17" w14:textId="77777777" w:rsidR="00A21CDC" w:rsidRPr="003D4043" w:rsidRDefault="00A21CDC" w:rsidP="003D404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4043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36790130" w14:textId="0D05F337" w:rsidR="00A21CDC" w:rsidRPr="003D4043" w:rsidRDefault="00A21CDC" w:rsidP="003D40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4043">
        <w:rPr>
          <w:rFonts w:ascii="Times New Roman" w:hAnsi="Times New Roman" w:cs="Times New Roman"/>
          <w:color w:val="000000"/>
          <w:sz w:val="24"/>
          <w:szCs w:val="24"/>
        </w:rPr>
        <w:t>Информацию о реализуемом имуществе можно получить у КУ</w:t>
      </w:r>
      <w:r w:rsidR="003D4043" w:rsidRPr="003D4043">
        <w:rPr>
          <w:rFonts w:ascii="Times New Roman" w:hAnsi="Times New Roman" w:cs="Times New Roman"/>
          <w:noProof/>
          <w:spacing w:val="3"/>
          <w:sz w:val="24"/>
          <w:szCs w:val="24"/>
        </w:rPr>
        <w:t xml:space="preserve"> </w:t>
      </w:r>
      <w:r w:rsidR="003D4043" w:rsidRPr="003D4043">
        <w:rPr>
          <w:rFonts w:ascii="Times New Roman" w:hAnsi="Times New Roman" w:cs="Times New Roman"/>
          <w:noProof/>
          <w:spacing w:val="3"/>
          <w:sz w:val="24"/>
          <w:szCs w:val="24"/>
        </w:rPr>
        <w:t>с 9:00 до 18:00 часов</w:t>
      </w:r>
      <w:r w:rsidR="003D4043" w:rsidRPr="003D4043">
        <w:rPr>
          <w:rFonts w:ascii="Times New Roman" w:hAnsi="Times New Roman" w:cs="Times New Roman"/>
          <w:spacing w:val="3"/>
          <w:sz w:val="24"/>
          <w:szCs w:val="24"/>
        </w:rPr>
        <w:t xml:space="preserve"> по адресу: </w:t>
      </w:r>
      <w:r w:rsidR="003D4043" w:rsidRPr="003D4043">
        <w:rPr>
          <w:rFonts w:ascii="Times New Roman" w:hAnsi="Times New Roman" w:cs="Times New Roman"/>
          <w:noProof/>
          <w:spacing w:val="3"/>
          <w:sz w:val="24"/>
          <w:szCs w:val="24"/>
        </w:rPr>
        <w:t>г. Москва, Павелецкая наб., д.8</w:t>
      </w:r>
      <w:r w:rsidR="003D4043" w:rsidRPr="003D4043">
        <w:rPr>
          <w:rFonts w:ascii="Times New Roman" w:hAnsi="Times New Roman" w:cs="Times New Roman"/>
          <w:spacing w:val="3"/>
          <w:sz w:val="24"/>
          <w:szCs w:val="24"/>
        </w:rPr>
        <w:t xml:space="preserve">, тел. </w:t>
      </w:r>
      <w:r w:rsidR="003D4043" w:rsidRPr="003D4043">
        <w:rPr>
          <w:rFonts w:ascii="Times New Roman" w:hAnsi="Times New Roman" w:cs="Times New Roman"/>
          <w:noProof/>
          <w:spacing w:val="3"/>
          <w:sz w:val="24"/>
          <w:szCs w:val="24"/>
        </w:rPr>
        <w:t>8 (800) 505-80-32</w:t>
      </w:r>
      <w:r w:rsidRPr="003D4043">
        <w:rPr>
          <w:rFonts w:ascii="Times New Roman" w:hAnsi="Times New Roman" w:cs="Times New Roman"/>
          <w:color w:val="000000"/>
          <w:sz w:val="24"/>
          <w:szCs w:val="24"/>
        </w:rPr>
        <w:t xml:space="preserve">; у ОТ: </w:t>
      </w:r>
      <w:r w:rsidR="003D4043" w:rsidRPr="003D4043">
        <w:rPr>
          <w:rFonts w:ascii="Times New Roman" w:hAnsi="Times New Roman" w:cs="Times New Roman"/>
          <w:color w:val="000000"/>
          <w:sz w:val="24"/>
          <w:szCs w:val="24"/>
        </w:rPr>
        <w:t>Тел. 8 (499) 395-00-20 (с 9.00 до 18.00 по Московскому времени в рабочие дни)</w:t>
      </w:r>
      <w:r w:rsidR="003D4043" w:rsidRPr="003D40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D4043" w:rsidRPr="003D4043">
        <w:rPr>
          <w:rFonts w:ascii="Times New Roman" w:hAnsi="Times New Roman" w:cs="Times New Roman"/>
          <w:color w:val="000000"/>
          <w:sz w:val="24"/>
          <w:szCs w:val="24"/>
        </w:rPr>
        <w:t>informmsk@auction-house.ru</w:t>
      </w:r>
      <w:r w:rsidR="008D70AC" w:rsidRPr="003D4043">
        <w:rPr>
          <w:rFonts w:ascii="Times New Roman" w:hAnsi="Times New Roman" w:cs="Times New Roman"/>
          <w:color w:val="000000"/>
          <w:sz w:val="24"/>
          <w:szCs w:val="24"/>
        </w:rPr>
        <w:t>. Покупатель несет все риски отказа от предоставленного ему права ознакомления с имуществом до принятия участия в торгах.</w:t>
      </w:r>
    </w:p>
    <w:p w14:paraId="5B2F5206" w14:textId="77777777" w:rsidR="00A21CDC" w:rsidRPr="003D4043" w:rsidRDefault="00A21CDC" w:rsidP="003D40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4043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16A83E0" w14:textId="77777777" w:rsidR="00A21CDC" w:rsidRPr="003D4043" w:rsidRDefault="00A21CDC" w:rsidP="003D40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404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3D4043" w:rsidRDefault="00EA7238" w:rsidP="003D40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3D404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7D6B"/>
    <w:rsid w:val="000331B7"/>
    <w:rsid w:val="00047751"/>
    <w:rsid w:val="00061D5A"/>
    <w:rsid w:val="000B4E31"/>
    <w:rsid w:val="000F181F"/>
    <w:rsid w:val="0010786A"/>
    <w:rsid w:val="00114F1E"/>
    <w:rsid w:val="00124287"/>
    <w:rsid w:val="00126116"/>
    <w:rsid w:val="00130BFB"/>
    <w:rsid w:val="0015099D"/>
    <w:rsid w:val="0015430E"/>
    <w:rsid w:val="00166DA3"/>
    <w:rsid w:val="00181132"/>
    <w:rsid w:val="001A479E"/>
    <w:rsid w:val="001C56D5"/>
    <w:rsid w:val="001D4B58"/>
    <w:rsid w:val="001E3723"/>
    <w:rsid w:val="001F039D"/>
    <w:rsid w:val="00262996"/>
    <w:rsid w:val="002651E2"/>
    <w:rsid w:val="002C312D"/>
    <w:rsid w:val="00340255"/>
    <w:rsid w:val="0034355F"/>
    <w:rsid w:val="00365722"/>
    <w:rsid w:val="003B541F"/>
    <w:rsid w:val="003B796A"/>
    <w:rsid w:val="003C20EF"/>
    <w:rsid w:val="003D4043"/>
    <w:rsid w:val="003D4FEF"/>
    <w:rsid w:val="0041608A"/>
    <w:rsid w:val="00447948"/>
    <w:rsid w:val="00466B6B"/>
    <w:rsid w:val="00467D6B"/>
    <w:rsid w:val="0047507E"/>
    <w:rsid w:val="004F4360"/>
    <w:rsid w:val="00515CBE"/>
    <w:rsid w:val="00540B57"/>
    <w:rsid w:val="00564010"/>
    <w:rsid w:val="005F7E7F"/>
    <w:rsid w:val="00610CA0"/>
    <w:rsid w:val="0061204D"/>
    <w:rsid w:val="00634151"/>
    <w:rsid w:val="00637A0F"/>
    <w:rsid w:val="00644379"/>
    <w:rsid w:val="0065356D"/>
    <w:rsid w:val="006A5A18"/>
    <w:rsid w:val="006B1585"/>
    <w:rsid w:val="006B43E3"/>
    <w:rsid w:val="006C1494"/>
    <w:rsid w:val="006E7126"/>
    <w:rsid w:val="0070175B"/>
    <w:rsid w:val="007229EA"/>
    <w:rsid w:val="00722ECA"/>
    <w:rsid w:val="007742EE"/>
    <w:rsid w:val="007765D6"/>
    <w:rsid w:val="00777765"/>
    <w:rsid w:val="007C537C"/>
    <w:rsid w:val="0085335C"/>
    <w:rsid w:val="00865FD7"/>
    <w:rsid w:val="008712EA"/>
    <w:rsid w:val="008A37E3"/>
    <w:rsid w:val="008A65C6"/>
    <w:rsid w:val="008B58B0"/>
    <w:rsid w:val="008D70AC"/>
    <w:rsid w:val="00914D34"/>
    <w:rsid w:val="009324F5"/>
    <w:rsid w:val="00952ED1"/>
    <w:rsid w:val="009730D9"/>
    <w:rsid w:val="00997993"/>
    <w:rsid w:val="009A2AA8"/>
    <w:rsid w:val="009C6E48"/>
    <w:rsid w:val="009D474F"/>
    <w:rsid w:val="009F0E7B"/>
    <w:rsid w:val="00A03865"/>
    <w:rsid w:val="00A115B3"/>
    <w:rsid w:val="00A21CDC"/>
    <w:rsid w:val="00A41F3F"/>
    <w:rsid w:val="00A6650F"/>
    <w:rsid w:val="00A67920"/>
    <w:rsid w:val="00A81E4E"/>
    <w:rsid w:val="00AA3877"/>
    <w:rsid w:val="00AC0623"/>
    <w:rsid w:val="00AC7039"/>
    <w:rsid w:val="00B83E9D"/>
    <w:rsid w:val="00B90C3A"/>
    <w:rsid w:val="00BE0BF1"/>
    <w:rsid w:val="00BE1559"/>
    <w:rsid w:val="00C11EFF"/>
    <w:rsid w:val="00C9585C"/>
    <w:rsid w:val="00CE0CC1"/>
    <w:rsid w:val="00D57DB3"/>
    <w:rsid w:val="00D62667"/>
    <w:rsid w:val="00DB0166"/>
    <w:rsid w:val="00E12685"/>
    <w:rsid w:val="00E454A6"/>
    <w:rsid w:val="00E614D3"/>
    <w:rsid w:val="00E63959"/>
    <w:rsid w:val="00EA7238"/>
    <w:rsid w:val="00EC6937"/>
    <w:rsid w:val="00ED65D3"/>
    <w:rsid w:val="00F05E04"/>
    <w:rsid w:val="00F179E1"/>
    <w:rsid w:val="00F26DD3"/>
    <w:rsid w:val="00F72902"/>
    <w:rsid w:val="00FA3DE1"/>
    <w:rsid w:val="00FD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13150719-282E-450D-B1A8-EA90C7D6E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4</Pages>
  <Words>2190</Words>
  <Characters>12485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Иванова Ольга Ивановна</cp:lastModifiedBy>
  <cp:revision>81</cp:revision>
  <dcterms:created xsi:type="dcterms:W3CDTF">2019-07-23T07:45:00Z</dcterms:created>
  <dcterms:modified xsi:type="dcterms:W3CDTF">2023-05-23T06:40:00Z</dcterms:modified>
</cp:coreProperties>
</file>