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Моргунов Андрей Евгеньевич (25.07.1966г.р., место рожд: гор. Карталы Челябинской обл., адрес рег: 457359, Челябинская обл, Карталинский р-н, Карталы г, Просвещения ул, дом № 52, СНИЛС05574156168, ИНН 740700982702, паспорт РФ серия 7510, номер 922899, выдан 11.08.2011, кем выдан Отделением УФМС России по Челябинской области в Карталинском районе, код подразделения 740-016),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№А76-5935/2023,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17.07.2023г. по продаже имущества Моргунова Андрея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457358, РОССИЯ, Челябинская обл, , г Карталы, , ул 50-летия Победы, 61, , 2, кадастровый номер: 74:08:4701024:168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17.07.2023г. на сайте https://lot-online.ru/, и указана в Протоколе  от 17.07.2023г.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Моргунов Андрей Евгеньевич (25.07.1966г.р., место рожд: гор. Карталы Челябинской обл., адрес рег: 457359, Челябинская обл, Карталинский р-н, Карталы г, Просвещения ул, дом № 52, СНИЛС05574156168, ИНН 740700982702, паспорт РФ серия 7510, номер 922899, выдан 11.08.2011, кем выдан Отделением УФМС России по Челябинской области в Карталинском районе,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Моргунова Андрея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