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A2A3C2E" w:rsidR="00777765" w:rsidRPr="0037642D" w:rsidRDefault="00371A09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A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71A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71A0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71A0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71A0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71A09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371A09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E0B4538" w14:textId="4D7DA663" w:rsidR="00777765" w:rsidRDefault="00371A09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371A09">
        <w:t>Кладовые помещения (15 шт.) - общей площадью 335,2 кв. м, адрес: Республика Адыгея, г. Майкоп, ул. Депутатская, д. 25</w:t>
      </w:r>
      <w:r>
        <w:t xml:space="preserve"> – </w:t>
      </w:r>
      <w:r w:rsidRPr="00371A09">
        <w:t>5</w:t>
      </w:r>
      <w:r>
        <w:t xml:space="preserve"> </w:t>
      </w:r>
      <w:r w:rsidRPr="00371A09">
        <w:t>610</w:t>
      </w:r>
      <w:r>
        <w:t xml:space="preserve"> </w:t>
      </w:r>
      <w:r w:rsidRPr="00371A09">
        <w:t>000</w:t>
      </w:r>
      <w:r>
        <w:t>,00 руб.</w:t>
      </w:r>
    </w:p>
    <w:p w14:paraId="416B66DC" w14:textId="2D3B194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371A09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51F39B3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71A09" w:rsidRPr="00371A09">
        <w:rPr>
          <w:rFonts w:ascii="Times New Roman CYR" w:hAnsi="Times New Roman CYR" w:cs="Times New Roman CYR"/>
          <w:b/>
          <w:color w:val="000000"/>
        </w:rPr>
        <w:t>23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CAC049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371A09" w:rsidRPr="00371A09">
        <w:rPr>
          <w:b/>
          <w:color w:val="000000"/>
        </w:rPr>
        <w:t>23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371A09" w:rsidRPr="00371A09">
        <w:rPr>
          <w:b/>
          <w:color w:val="000000"/>
        </w:rPr>
        <w:t>09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597EEA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597EEA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35C1BA2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97EEA" w:rsidRPr="00597EEA">
        <w:rPr>
          <w:b/>
          <w:color w:val="000000"/>
        </w:rPr>
        <w:t>11 июля</w:t>
      </w:r>
      <w:r w:rsidR="00597EE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C14AD" w:rsidRPr="00EC14AD">
        <w:rPr>
          <w:b/>
          <w:color w:val="000000"/>
        </w:rPr>
        <w:t>28 августа</w:t>
      </w:r>
      <w:r w:rsidR="00EC14A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4FFBAEB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EC14AD">
        <w:rPr>
          <w:b/>
          <w:bCs/>
          <w:color w:val="000000"/>
        </w:rPr>
        <w:t xml:space="preserve">12 октября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EC14AD">
        <w:rPr>
          <w:b/>
          <w:bCs/>
          <w:color w:val="000000"/>
        </w:rPr>
        <w:t>13 ноября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13CF389F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C5B20" w:rsidRPr="002C5B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 октября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ED572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ED572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bookmarkStart w:id="0" w:name="_GoBack"/>
      <w:bookmarkEnd w:id="0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15CBE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5D50D69D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2C5B20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2C5B20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62392FB3" w14:textId="7AF972D3" w:rsidR="002C5B20" w:rsidRPr="002C5B20" w:rsidRDefault="002C5B20" w:rsidP="002C5B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5B20">
        <w:rPr>
          <w:color w:val="000000"/>
        </w:rPr>
        <w:t>с 12 октября 2023 г. по 14 октября 2023 г. - в размере начальной цены продажи лот</w:t>
      </w:r>
      <w:r>
        <w:rPr>
          <w:color w:val="000000"/>
        </w:rPr>
        <w:t>а</w:t>
      </w:r>
      <w:r w:rsidRPr="002C5B20">
        <w:rPr>
          <w:color w:val="000000"/>
        </w:rPr>
        <w:t>;</w:t>
      </w:r>
    </w:p>
    <w:p w14:paraId="46E7DED0" w14:textId="64A1B999" w:rsidR="002C5B20" w:rsidRPr="002C5B20" w:rsidRDefault="002C5B20" w:rsidP="002C5B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5B20">
        <w:rPr>
          <w:color w:val="000000"/>
        </w:rPr>
        <w:t>с 15 октября 2023 г. по 17 октября 2023 г. - в размере 90,60% от начальной цены продажи лот</w:t>
      </w:r>
      <w:r>
        <w:rPr>
          <w:color w:val="000000"/>
        </w:rPr>
        <w:t>а</w:t>
      </w:r>
      <w:r w:rsidRPr="002C5B20">
        <w:rPr>
          <w:color w:val="000000"/>
        </w:rPr>
        <w:t>;</w:t>
      </w:r>
    </w:p>
    <w:p w14:paraId="485BA3E9" w14:textId="0F7F23BD" w:rsidR="002C5B20" w:rsidRPr="002C5B20" w:rsidRDefault="002C5B20" w:rsidP="002C5B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5B20">
        <w:rPr>
          <w:color w:val="000000"/>
        </w:rPr>
        <w:t>с 18 октября 2023 г. по 20 октября 2023 г. - в размере 81,20% от начальной цены продажи лота;</w:t>
      </w:r>
    </w:p>
    <w:p w14:paraId="7EABED05" w14:textId="485B01C0" w:rsidR="002C5B20" w:rsidRPr="002C5B20" w:rsidRDefault="002C5B20" w:rsidP="002C5B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5B20">
        <w:rPr>
          <w:color w:val="000000"/>
        </w:rPr>
        <w:t>с 21 октября 2023 г. по 23 октября 2023 г. - в размере 71,80% от начальной цены продажи лота;</w:t>
      </w:r>
    </w:p>
    <w:p w14:paraId="24B0CEAE" w14:textId="0FA69936" w:rsidR="002C5B20" w:rsidRPr="002C5B20" w:rsidRDefault="002C5B20" w:rsidP="002C5B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5B20">
        <w:rPr>
          <w:color w:val="000000"/>
        </w:rPr>
        <w:t>с 24 октября 2023 г. по 26 октября 2023 г. - в размере 62,40% от начальной цены продажи лота;</w:t>
      </w:r>
    </w:p>
    <w:p w14:paraId="2DF5B869" w14:textId="1DFCF03D" w:rsidR="002C5B20" w:rsidRPr="002C5B20" w:rsidRDefault="002C5B20" w:rsidP="002C5B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5B20">
        <w:rPr>
          <w:color w:val="000000"/>
        </w:rPr>
        <w:t>с 27 октября 2023 г. по 29 октября 2023 г. - в размере 53,00% от начальной цены продажи лота;</w:t>
      </w:r>
    </w:p>
    <w:p w14:paraId="46B06DC2" w14:textId="0537C42B" w:rsidR="002C5B20" w:rsidRPr="002C5B20" w:rsidRDefault="002C5B20" w:rsidP="002C5B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5B20">
        <w:rPr>
          <w:color w:val="000000"/>
        </w:rPr>
        <w:t>с 30 октября 2023 г. по 01 ноября 2023 г. - в размере 43,60% от начальной цены продажи лота;</w:t>
      </w:r>
    </w:p>
    <w:p w14:paraId="796F8E9A" w14:textId="7BE7FA6E" w:rsidR="002C5B20" w:rsidRPr="002C5B20" w:rsidRDefault="002C5B20" w:rsidP="002C5B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5B20">
        <w:rPr>
          <w:color w:val="000000"/>
        </w:rPr>
        <w:t>с 02 ноября 2023 г. по 04 ноября 2023 г. - в размере 34,20% от начальной цены продажи лота;</w:t>
      </w:r>
    </w:p>
    <w:p w14:paraId="47BEB610" w14:textId="5AE6CEC3" w:rsidR="002C5B20" w:rsidRPr="002C5B20" w:rsidRDefault="002C5B20" w:rsidP="002C5B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5B20">
        <w:rPr>
          <w:color w:val="000000"/>
        </w:rPr>
        <w:t>с 05 ноября 2023 г. по 07 ноября 2023 г. - в размере 24,80% от начальной цены продажи лота;</w:t>
      </w:r>
    </w:p>
    <w:p w14:paraId="7A5B510F" w14:textId="483560D2" w:rsidR="002C5B20" w:rsidRPr="002C5B20" w:rsidRDefault="002C5B20" w:rsidP="002C5B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5B20">
        <w:rPr>
          <w:color w:val="000000"/>
        </w:rPr>
        <w:t>с 08 ноября 2023 г. по 10 ноября 2023 г. - в размере 15,40% от начальной цены продажи лота;</w:t>
      </w:r>
    </w:p>
    <w:p w14:paraId="729D1444" w14:textId="2C05C284" w:rsidR="007765D6" w:rsidRPr="00181132" w:rsidRDefault="002C5B20" w:rsidP="002C5B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B20">
        <w:rPr>
          <w:color w:val="000000"/>
        </w:rPr>
        <w:t xml:space="preserve">с 11 ноября 2023 г. по 13 ноября 2023 г. - в размере 6,00% от начальной цены продажи </w:t>
      </w:r>
      <w:r w:rsidR="00A25D4D">
        <w:rPr>
          <w:color w:val="000000"/>
        </w:rPr>
        <w:t>лот.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A25D4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D4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B753CB4" w14:textId="77777777" w:rsidR="00A21CDC" w:rsidRPr="00A25D4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D4D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</w:t>
      </w:r>
      <w:r w:rsidRPr="00A25D4D">
        <w:rPr>
          <w:rFonts w:ascii="Times New Roman" w:hAnsi="Times New Roman" w:cs="Times New Roman"/>
          <w:sz w:val="24"/>
          <w:szCs w:val="24"/>
        </w:rPr>
        <w:lastRenderedPageBreak/>
        <w:t>поименованные в Распоряжении № 430-р, а также юридические лица, которые находятся под</w:t>
      </w:r>
      <w:proofErr w:type="gramEnd"/>
      <w:r w:rsidRPr="00A25D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5D4D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25D4D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A6811C" w14:textId="77777777" w:rsidR="00A21CDC" w:rsidRPr="00A25D4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D4D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25D4D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A25D4D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D4D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A25D4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25D4D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A25D4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A25D4D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A25D4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25D4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25D4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25D4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A25D4D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5D4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25D4D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25D4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25D4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A25D4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5D4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25D4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25D4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25D4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2E52DBA3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D4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25D4D" w:rsidRPr="00A25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Ставропольский край, г. Пятигорск, ул. Козлова, д. 28, тел. 8-800-505-80-32, </w:t>
      </w:r>
      <w:proofErr w:type="gramStart"/>
      <w:r w:rsidR="00A25D4D" w:rsidRPr="00A25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A25D4D" w:rsidRPr="00A25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A25D4D" w:rsidRPr="00A25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krasnodar@auction-house.ru, Золотько </w:t>
      </w:r>
      <w:proofErr w:type="gramStart"/>
      <w:r w:rsidR="00A25D4D" w:rsidRPr="00A25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A25D4D" w:rsidRPr="00A25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8(928)333-02-88, 8(812)777-57-57 (доб.523).</w:t>
      </w:r>
      <w:r w:rsidR="008D7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70AC" w:rsidRPr="008D70A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2C5B20"/>
    <w:rsid w:val="00340255"/>
    <w:rsid w:val="0034355F"/>
    <w:rsid w:val="00365722"/>
    <w:rsid w:val="00371A09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97EEA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25D4D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14AD"/>
    <w:rsid w:val="00EC6937"/>
    <w:rsid w:val="00ED572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2135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79</cp:revision>
  <dcterms:created xsi:type="dcterms:W3CDTF">2019-07-23T07:45:00Z</dcterms:created>
  <dcterms:modified xsi:type="dcterms:W3CDTF">2023-07-04T09:20:00Z</dcterms:modified>
</cp:coreProperties>
</file>