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№17 — Земельный участок, площадь: 188 008м²,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36:08:3200018:12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