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553A576D" w:rsidR="00597133" w:rsidRDefault="0083272D" w:rsidP="00597133">
      <w:pPr>
        <w:ind w:firstLine="567"/>
        <w:jc w:val="both"/>
        <w:rPr>
          <w:color w:val="000000"/>
        </w:rPr>
      </w:pPr>
      <w:r w:rsidRPr="0083272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3272D">
        <w:rPr>
          <w:color w:val="000000"/>
        </w:rPr>
        <w:t>Гривцова</w:t>
      </w:r>
      <w:proofErr w:type="spellEnd"/>
      <w:r w:rsidRPr="0083272D">
        <w:rPr>
          <w:color w:val="000000"/>
        </w:rPr>
        <w:t xml:space="preserve">, д. 5, </w:t>
      </w:r>
      <w:proofErr w:type="spellStart"/>
      <w:r w:rsidRPr="0083272D">
        <w:rPr>
          <w:color w:val="000000"/>
        </w:rPr>
        <w:t>лит</w:t>
      </w:r>
      <w:proofErr w:type="gramStart"/>
      <w:r w:rsidRPr="0083272D">
        <w:rPr>
          <w:color w:val="000000"/>
        </w:rPr>
        <w:t>.В</w:t>
      </w:r>
      <w:proofErr w:type="spellEnd"/>
      <w:proofErr w:type="gramEnd"/>
      <w:r w:rsidRPr="0083272D">
        <w:rPr>
          <w:color w:val="000000"/>
        </w:rPr>
        <w:t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1027200000080), конкурсным управляющим (ли</w:t>
      </w:r>
      <w:bookmarkStart w:id="0" w:name="_GoBack"/>
      <w:bookmarkEnd w:id="0"/>
      <w:r w:rsidRPr="0083272D">
        <w:rPr>
          <w:color w:val="000000"/>
        </w:rPr>
        <w:t xml:space="preserve">квидатором) которого на основании решения </w:t>
      </w:r>
      <w:proofErr w:type="gramStart"/>
      <w:r w:rsidRPr="0083272D">
        <w:rPr>
          <w:color w:val="000000"/>
        </w:rPr>
        <w:t xml:space="preserve"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83272D">
        <w:t>сообщение № 2030174409 в газете АО «Коммерсантъ» от 24.12.2022 №240(7441)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5F2298" w:rsidRPr="005F2298">
        <w:t>15.08.2023 г. по 21.08.2023 г.</w:t>
      </w:r>
      <w:r w:rsidR="00B75BAD">
        <w:t>, заключен следующ</w:t>
      </w:r>
      <w:r w:rsidR="002F04B9">
        <w:t>и</w:t>
      </w:r>
      <w:r w:rsidR="00E36408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48B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3756D14" w:rsidR="000448B3" w:rsidRPr="000448B3" w:rsidRDefault="000448B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674DED1" w:rsidR="000448B3" w:rsidRPr="000448B3" w:rsidRDefault="000448B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3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0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430C8BB7" w:rsidR="000448B3" w:rsidRPr="000448B3" w:rsidRDefault="000448B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3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C9CEEBC" w:rsidR="000448B3" w:rsidRPr="000448B3" w:rsidRDefault="000448B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3">
              <w:rPr>
                <w:rFonts w:ascii="Times New Roman" w:hAnsi="Times New Roman" w:cs="Times New Roman"/>
                <w:bCs/>
                <w:sz w:val="24"/>
                <w:szCs w:val="24"/>
              </w:rPr>
              <w:t>19 728,29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1A82078" w:rsidR="000448B3" w:rsidRPr="000448B3" w:rsidRDefault="000448B3" w:rsidP="009972D4">
            <w:pPr>
              <w:jc w:val="center"/>
              <w:rPr>
                <w:bCs/>
              </w:rPr>
            </w:pPr>
            <w:r w:rsidRPr="000448B3">
              <w:rPr>
                <w:bCs/>
              </w:rPr>
              <w:t>Мытник Борис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48B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5F2298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30953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36408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2023-08-28T12:09:00Z</dcterms:modified>
</cp:coreProperties>
</file>