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лимпиев Валерий Борисович (17.10.1990г.р., место рожд: гор. Челябинск, адрес рег: 454136, Челябинская обл, Челябинск г, Молодогвардейцев ул, дом № 47А, квартира 84, СНИЛС15151934447, ИНН 744716975465, паспорт РФ серия 7511, номер 977638, выдан 09.09.2011, кем выдан Отделом УФМС России по Челябинской области в Калинском районе гор.Челябинска, код подразделения 740-05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4.04.2023г. по делу №А76-5334/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07.2023г. по продаже имущества Алимпиева Валер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Galant 2.0, модель: Mitsubishi Galant 2.0 , VIN: JMBLREA2WVZ000301, год изготовления: 199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импиев Валерий Борисович (17.10.1990г.р., место рожд: гор. Челябинск, адрес рег: 454136, Челябинская обл, Челябинск г, Молодогвардейцев ул, дом № 47А, квартира 84, СНИЛС15151934447, ИНН 744716975465, паспорт РФ серия 7511, номер 977638, выдан 09.09.2011, кем выдан Отделом УФМС России по Челябинской области в Калинском районе гор.Челябинска, код подразделения 740-05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импиева Валерия Борис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