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Илиев Галымжан Имильжанович (13.10.1968г.р., место рожд: с. Новотроицкое Чуйский район Джамбульская обл., адрес рег: 677014, Саха /Якутия/ Респ, Якутск г, Нестерова ул, дом № 1, квартира 1, СНИЛС03932764371, ИНН 143500650089, паспорт РФ серия 9814, номер 546033, выдан 04.06.2014, кем выдан МРО УФМС России по республике Саха (Якутия) в г. Якутске, код подразделения 140-002),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Республики Саха (Якутия) от 16.03.2023г. по делу №А58-8796/2022,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25.08.2023г. по продаже имущества Илиева Галымжана Имильжановича,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Mitsubishi, модель: Pajero iO, VIN: отсутствует, год изготовления: 1999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25.08.2023г.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Илиев Галымжан Имильжанович (13.10.1968г.р., место рожд: с. Новотроицкое Чуйский район Джамбульская обл., адрес рег: 677014, Саха /Якутия/ Респ, Якутск г, Нестерова ул, дом № 1, квартира 1, СНИЛС03932764371, ИНН 143500650089, паспорт РФ серия 9814, номер 546033, выдан 04.06.2014, кем выдан МРО УФМС России по республике Саха (Якутия) в г. Якутске, код подразделения 140-002)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Илиева Галымжана Имильжановича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