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Мамедова Лариса Валентиновна (Маляева Лариса Валентиновна) (18.07.1969г.р., место рожд: г. Черненко Красноярского края, адрес рег: 662330, Красноярский край, Шарыповский р-н, с. Дубинино, ул. Советская, дом № 100, квартира 2, СНИЛС04786792420, ИНН 245901107260, паспорт РФ серия 0413, номер 537952, выдан 03.10.2014, кем выдан ОТДЕЛЕНИЕМ УФМС РОССИИ ПО КРАСНОЯРСКОМУ КРАЮ В Г. ШАРЫПОВО И ШАРЫПОВСКОМ Р-НЕ, код подразделения 240-037), в лице Гражданина РФ Финансового управляющего Закржевской Евгении Степановны (ИНН 743807324331, СНИЛС 14812295562, рег.номер 19787), действующего на основании решения Арбитражного суда Красноярского края от 05.07.2022г. по делу №А33-24073/2021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 328 300м², адрес (местонахождение): Красноярский край, Шарыповский район, Ориентир д.Росинка, разрешенное использование: Земли сельскохозяйственного использования, кадастровый номер: 24:41:0000000:20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4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4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65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медова Лариса Валентиновна (Маляева Лариса Валентиновна) (18.07.1969г.р., место рожд: г. Черненко Красноярского края, адрес рег: 662330, Красноярский край, Шарыповский р-н, с. Дубинино, ул. Советская, дом № 100, квартира 2, СНИЛС04786792420, ИНН 245901107260, паспорт РФ серия 0413, номер 537952, выдан 03.10.2014, кем выдан ОТДЕЛЕНИЕМ УФМС РОССИИ ПО КРАСНОЯРСКОМУ КРАЮ В Г. ШАРЫПОВО И ШАРЫПОВСКОМ Р-НЕ, код подразделения 240-037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Закржевская Евгения Степановна (ИНН 743807324331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872000066758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медовой Ларисы Валентин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ржевская Евгения Степан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