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349A" w14:textId="31FB2040" w:rsidR="00CD10D1" w:rsidRPr="006E7890" w:rsidRDefault="006E7890">
      <w:pPr>
        <w:rPr>
          <w:rFonts w:ascii="Times New Roman" w:hAnsi="Times New Roman" w:cs="Times New Roman"/>
        </w:rPr>
      </w:pPr>
      <w:r w:rsidRPr="006E7890">
        <w:rPr>
          <w:rFonts w:ascii="Times New Roman" w:hAnsi="Times New Roman" w:cs="Times New Roman"/>
        </w:rPr>
        <w:t>Торги были сформированы в качестве теста</w:t>
      </w:r>
      <w:r>
        <w:rPr>
          <w:rFonts w:ascii="Times New Roman" w:hAnsi="Times New Roman" w:cs="Times New Roman"/>
        </w:rPr>
        <w:t>. После проведения тестовых работ торги подлежать отмене.</w:t>
      </w:r>
    </w:p>
    <w:sectPr w:rsidR="00CD10D1" w:rsidRPr="006E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0"/>
    <w:rsid w:val="006E7890"/>
    <w:rsid w:val="00C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FDC4"/>
  <w15:chartTrackingRefBased/>
  <w15:docId w15:val="{22014056-5AD5-4FC5-BC2E-650AE7D8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1</cp:revision>
  <dcterms:created xsi:type="dcterms:W3CDTF">2023-08-31T01:09:00Z</dcterms:created>
  <dcterms:modified xsi:type="dcterms:W3CDTF">2023-08-31T01:10:00Z</dcterms:modified>
</cp:coreProperties>
</file>