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416" w14:textId="3FA44672" w:rsidR="00534A76" w:rsidRPr="0041332D" w:rsidRDefault="00B965C1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«Дорожник-Репное» (ОГРН 1046404005779, ИНН 6440902025, адрес: 412325, обл. Саратовская, р-н Балашовский, с. Репное, пер. Дорожный, д.1) (далее -</w:t>
      </w:r>
      <w:r w:rsidR="00403075">
        <w:rPr>
          <w:rFonts w:ascii="Times New Roman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hAnsi="Times New Roman" w:cs="Times New Roman"/>
          <w:sz w:val="18"/>
          <w:szCs w:val="18"/>
        </w:rPr>
        <w:t xml:space="preserve">Должник), </w:t>
      </w:r>
      <w:r w:rsidR="00F87702" w:rsidRPr="00F87702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F87702" w:rsidRPr="00F87702">
        <w:rPr>
          <w:rFonts w:ascii="Times New Roman" w:hAnsi="Times New Roman" w:cs="Times New Roman"/>
          <w:b/>
          <w:bCs/>
          <w:sz w:val="18"/>
          <w:szCs w:val="18"/>
        </w:rPr>
        <w:t>конкурсного управляющего</w:t>
      </w:r>
      <w:r w:rsidR="00F87702" w:rsidRPr="00F87702">
        <w:rPr>
          <w:rFonts w:ascii="Times New Roman" w:hAnsi="Times New Roman" w:cs="Times New Roman"/>
          <w:sz w:val="18"/>
          <w:szCs w:val="18"/>
        </w:rPr>
        <w:t xml:space="preserve"> </w:t>
      </w:r>
      <w:r w:rsidR="00F87702" w:rsidRPr="00F87702">
        <w:rPr>
          <w:rFonts w:ascii="Times New Roman" w:hAnsi="Times New Roman" w:cs="Times New Roman"/>
          <w:b/>
          <w:bCs/>
          <w:sz w:val="18"/>
          <w:szCs w:val="18"/>
        </w:rPr>
        <w:t>Яковлева Артура Викторовича</w:t>
      </w:r>
      <w:r w:rsidR="00F87702" w:rsidRPr="00F87702">
        <w:rPr>
          <w:rFonts w:ascii="Times New Roman" w:hAnsi="Times New Roman" w:cs="Times New Roman"/>
          <w:sz w:val="18"/>
          <w:szCs w:val="18"/>
        </w:rPr>
        <w:t xml:space="preserve"> (ИНН 645318157903, СНИЛС 094-128-073 64,  рег.номер: 19090, адрес для направления корреспонденции: 410000, г. Саратов, а/я 68), члена Союза "Саморегулируемая организация "Гильдия арбитражных управляющих" (ОГРН 1021603626098, ИНН 1660062005, адрес: 420034, Республика Татарстан, г. Казань, ул. Соловецких Юнг, д. 7, оф. 1004) (далее – КУ), действующего на основании Решения Арбитражного суда Саратовской области от 22.04.2022г. (резолютивная часть от 21.04.2022г.) по делу № А57-21416/2020 и Определения Арбитражного суда Саратовской области от 14.02.2023г. (резолютивная часть от 13.02.2023г.) по делу № А57-21416/2020</w:t>
      </w:r>
      <w:r w:rsidR="00642549" w:rsidRPr="0041332D">
        <w:rPr>
          <w:rFonts w:ascii="Times New Roman" w:hAnsi="Times New Roman" w:cs="Times New Roman"/>
          <w:sz w:val="18"/>
          <w:szCs w:val="18"/>
        </w:rPr>
        <w:t>,</w:t>
      </w:r>
      <w:r w:rsidR="00BE6D25" w:rsidRPr="0041332D">
        <w:rPr>
          <w:rFonts w:ascii="Times New Roman" w:hAnsi="Times New Roman" w:cs="Times New Roman"/>
          <w:sz w:val="18"/>
          <w:szCs w:val="18"/>
        </w:rPr>
        <w:t xml:space="preserve"> сообщает </w:t>
      </w:r>
      <w:r w:rsidR="00642549" w:rsidRPr="0041332D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425611" w:rsidRPr="00425611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дополнительного этапа</w:t>
      </w:r>
      <w:r w:rsidR="004256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 (далее – Торги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41332D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0D6E7AE7" w14:textId="727D0C57" w:rsidR="00713FDD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66B62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AD6632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66B62">
        <w:rPr>
          <w:rFonts w:ascii="Times New Roman" w:eastAsia="Calibri" w:hAnsi="Times New Roman" w:cs="Times New Roman"/>
          <w:b/>
          <w:bCs/>
          <w:sz w:val="18"/>
          <w:szCs w:val="18"/>
        </w:rPr>
        <w:t>9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955142" w:rsidRPr="0041332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</w:t>
      </w:r>
      <w:r w:rsidR="00766B62">
        <w:rPr>
          <w:rFonts w:ascii="Times New Roman" w:eastAsia="Calibri" w:hAnsi="Times New Roman" w:cs="Times New Roman"/>
          <w:sz w:val="18"/>
          <w:szCs w:val="18"/>
        </w:rPr>
        <w:t>–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66B62">
        <w:rPr>
          <w:rFonts w:ascii="Times New Roman" w:eastAsia="Calibri" w:hAnsi="Times New Roman" w:cs="Times New Roman"/>
          <w:sz w:val="18"/>
          <w:szCs w:val="18"/>
        </w:rPr>
        <w:t xml:space="preserve">14 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="00766B62">
        <w:rPr>
          <w:rFonts w:ascii="Times New Roman" w:eastAsia="Calibri" w:hAnsi="Times New Roman" w:cs="Times New Roman"/>
          <w:bCs/>
          <w:sz w:val="18"/>
          <w:szCs w:val="18"/>
        </w:rPr>
        <w:t>четырнадцать</w:t>
      </w:r>
      <w:r w:rsidRPr="0041332D">
        <w:rPr>
          <w:rFonts w:ascii="Times New Roman" w:eastAsia="Calibri" w:hAnsi="Times New Roman" w:cs="Times New Roman"/>
          <w:bCs/>
          <w:sz w:val="18"/>
          <w:szCs w:val="18"/>
        </w:rPr>
        <w:t>) к/ дней с даты начала приёма заявок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766B62">
        <w:rPr>
          <w:rFonts w:ascii="Times New Roman" w:eastAsia="Calibri" w:hAnsi="Times New Roman" w:cs="Times New Roman"/>
          <w:sz w:val="18"/>
          <w:szCs w:val="18"/>
        </w:rPr>
        <w:t>6</w:t>
      </w:r>
      <w:r w:rsidRPr="0041332D">
        <w:rPr>
          <w:rFonts w:ascii="Times New Roman" w:eastAsia="Calibri" w:hAnsi="Times New Roman" w:cs="Times New Roman"/>
          <w:sz w:val="18"/>
          <w:szCs w:val="18"/>
        </w:rPr>
        <w:t>-</w:t>
      </w:r>
      <w:r w:rsidR="00766B62">
        <w:rPr>
          <w:rFonts w:ascii="Times New Roman" w:eastAsia="Calibri" w:hAnsi="Times New Roman" w:cs="Times New Roman"/>
          <w:sz w:val="18"/>
          <w:szCs w:val="18"/>
        </w:rPr>
        <w:t>о</w:t>
      </w:r>
      <w:r w:rsidRPr="0041332D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825AEB" w:rsidRPr="0041332D">
        <w:rPr>
          <w:rFonts w:ascii="Times New Roman" w:eastAsia="Calibri" w:hAnsi="Times New Roman" w:cs="Times New Roman"/>
          <w:sz w:val="18"/>
          <w:szCs w:val="18"/>
        </w:rPr>
        <w:t>7</w:t>
      </w:r>
      <w:r w:rsidRPr="0041332D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4133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41332D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4133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14625" w:rsidRP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Лота №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14 – </w:t>
      </w:r>
      <w:r w:rsidR="00CF3A23" w:rsidRPr="00CF3A2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53 913,60</w:t>
      </w:r>
      <w:r w:rsidR="00CF3A2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="0051462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руб</w:t>
      </w:r>
      <w:r w:rsidR="00766B6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.</w:t>
      </w:r>
    </w:p>
    <w:p w14:paraId="263E678B" w14:textId="77777777" w:rsidR="00713FDD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FFFFF"/>
          <w:lang w:eastAsia="ru-RU"/>
        </w:rPr>
        <w:t>, поступившие в течение определенного пе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риода проведения 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41332D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02103B4F" w14:textId="052F0F3A" w:rsidR="002B5D0F" w:rsidRPr="0041332D" w:rsidRDefault="00593564" w:rsidP="002B5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222CD3" w:rsidRPr="00222CD3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имущество, находящееся по адресу: 412325, Саратовская область, Балашовский район, с. Репное, Дорожный пер., д. 1</w:t>
      </w:r>
      <w:r w:rsidR="00766B6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66B62" w:rsidRPr="00766B62">
        <w:rPr>
          <w:rFonts w:ascii="Times New Roman" w:eastAsia="Calibri" w:hAnsi="Times New Roman" w:cs="Times New Roman"/>
          <w:sz w:val="18"/>
          <w:szCs w:val="18"/>
        </w:rPr>
        <w:t>(далее – Имущество, Лот)</w:t>
      </w:r>
      <w:r w:rsidR="00056962">
        <w:rPr>
          <w:rFonts w:ascii="Times New Roman" w:eastAsia="Calibri" w:hAnsi="Times New Roman" w:cs="Times New Roman"/>
          <w:sz w:val="18"/>
          <w:szCs w:val="18"/>
        </w:rPr>
        <w:t>,</w:t>
      </w:r>
      <w:r w:rsidR="00766B62">
        <w:rPr>
          <w:rFonts w:ascii="Times New Roman" w:eastAsia="Calibri" w:hAnsi="Times New Roman" w:cs="Times New Roman"/>
          <w:sz w:val="18"/>
          <w:szCs w:val="18"/>
        </w:rPr>
        <w:t xml:space="preserve"> начальная цена</w:t>
      </w:r>
      <w:r w:rsidR="00222CD3" w:rsidRPr="00222C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>(далее – нач. цена) НДС не облагается</w:t>
      </w:r>
      <w:r w:rsidR="00766B62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B5D0F" w:rsidRPr="0041332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Лот №14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  <w:r w:rsidR="002B5D0F" w:rsidRPr="004133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D5830" w:rsidRPr="00CD5830">
        <w:rPr>
          <w:rFonts w:ascii="Times New Roman" w:eastAsia="Calibri" w:hAnsi="Times New Roman" w:cs="Times New Roman"/>
          <w:color w:val="000000"/>
          <w:sz w:val="18"/>
          <w:szCs w:val="18"/>
        </w:rPr>
        <w:t>Пескоразбрасыватель, КО-713-02, 1998 г.в., VIN: X5H713020W0013153, модель, № двигателя ЗИЛ-508.404 225254, цвет: синий, г/н В892ОР64, ПТС 57 ЕА 036598</w:t>
      </w:r>
      <w:r w:rsidR="002B5D0F" w:rsidRPr="004133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нач. цена Лота №14 – </w:t>
      </w:r>
      <w:r w:rsidR="00766B62" w:rsidRPr="00766B62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82 944,00</w:t>
      </w:r>
      <w:r w:rsidR="00766B62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руб.</w:t>
      </w:r>
      <w:r w:rsidR="002B5D0F" w:rsidRPr="0041332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="002B5D0F" w:rsidRPr="0041332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Ограничения (обременения): </w:t>
      </w:r>
      <w:r w:rsidR="00766B6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з</w:t>
      </w:r>
      <w:r w:rsidR="002B5D0F" w:rsidRPr="0041332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апрет на регистрационные действия</w:t>
      </w:r>
      <w:r w:rsidR="00766B6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</w:p>
    <w:p w14:paraId="51C2187A" w14:textId="081FE22A" w:rsidR="002B5D0F" w:rsidRPr="0041332D" w:rsidRDefault="002B5D0F" w:rsidP="00262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</w:t>
      </w:r>
      <w:r w:rsidR="009C7215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тел.: </w:t>
      </w:r>
      <w:r w:rsidR="004138FA" w:rsidRPr="00FC1DBD">
        <w:rPr>
          <w:rFonts w:ascii="Times New Roman" w:eastAsia="Calibri" w:hAnsi="Times New Roman" w:cs="Times New Roman"/>
          <w:sz w:val="18"/>
          <w:szCs w:val="18"/>
        </w:rPr>
        <w:t>8(903)328-13-23</w:t>
      </w:r>
      <w:r w:rsidRPr="0041332D">
        <w:rPr>
          <w:rFonts w:ascii="Times New Roman" w:eastAsia="Calibri" w:hAnsi="Times New Roman" w:cs="Times New Roman"/>
          <w:sz w:val="18"/>
          <w:szCs w:val="18"/>
        </w:rPr>
        <w:t>, с документами в отношении Лот</w:t>
      </w:r>
      <w:r w:rsidR="00715D03">
        <w:rPr>
          <w:rFonts w:ascii="Times New Roman" w:eastAsia="Calibri" w:hAnsi="Times New Roman" w:cs="Times New Roman"/>
          <w:sz w:val="18"/>
          <w:szCs w:val="18"/>
        </w:rPr>
        <w:t>а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у ОТ: pf@auction-house.ru, Харланова Наталья тел. 8(927)208-21-43, Соболькова Елена 8(927)208-15-34. </w:t>
      </w:r>
    </w:p>
    <w:p w14:paraId="17677F02" w14:textId="407AD3EE" w:rsidR="00F2646D" w:rsidRDefault="00593564" w:rsidP="00F2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2B5D0F"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41332D">
        <w:rPr>
          <w:rFonts w:ascii="Times New Roman" w:eastAsia="Calibri" w:hAnsi="Times New Roman" w:cs="Times New Roman"/>
          <w:b/>
          <w:bCs/>
          <w:sz w:val="18"/>
          <w:szCs w:val="18"/>
        </w:rPr>
        <w:t>0 %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</w:t>
      </w:r>
      <w:r w:rsidR="00231293" w:rsidRPr="0041332D">
        <w:rPr>
          <w:rFonts w:ascii="Times New Roman" w:eastAsia="Calibri" w:hAnsi="Times New Roman" w:cs="Times New Roman"/>
          <w:sz w:val="18"/>
          <w:szCs w:val="18"/>
        </w:rPr>
        <w:t xml:space="preserve">Должника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не позднее даты и времени окончания приема заявок на участие в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2B5D0F" w:rsidRPr="0041332D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</w:t>
      </w:r>
      <w:r w:rsidR="00F2646D" w:rsidRPr="00F2646D">
        <w:rPr>
          <w:rFonts w:ascii="Times New Roman" w:hAnsi="Times New Roman" w:cs="Times New Roman"/>
          <w:sz w:val="18"/>
          <w:szCs w:val="18"/>
        </w:rPr>
        <w:t xml:space="preserve">ООО «Дорожник-Репное» (ИНН 6440902025, КПП 644001001), р/с </w:t>
      </w:r>
      <w:r w:rsidR="00AD34BA" w:rsidRPr="00133907">
        <w:rPr>
          <w:rFonts w:ascii="Times New Roman" w:hAnsi="Times New Roman" w:cs="Times New Roman"/>
          <w:sz w:val="18"/>
          <w:szCs w:val="18"/>
        </w:rPr>
        <w:t>40702810712030583679</w:t>
      </w:r>
      <w:r w:rsidR="00F2646D" w:rsidRPr="00133907">
        <w:rPr>
          <w:rFonts w:ascii="Times New Roman" w:hAnsi="Times New Roman" w:cs="Times New Roman"/>
          <w:sz w:val="18"/>
          <w:szCs w:val="18"/>
        </w:rPr>
        <w:t xml:space="preserve"> в Филиале «Корпоративный» ПАО «Совкомбанк» г. Москва, к/с 30101810445250000360, БИК 044525360.</w:t>
      </w:r>
      <w:r w:rsidR="00F2646D" w:rsidRPr="00F2646D">
        <w:rPr>
          <w:rFonts w:ascii="Times New Roman" w:hAnsi="Times New Roman" w:cs="Times New Roman"/>
          <w:sz w:val="18"/>
          <w:szCs w:val="18"/>
        </w:rPr>
        <w:t xml:space="preserve">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34C21D58" w14:textId="28712364" w:rsidR="006421B6" w:rsidRPr="0041332D" w:rsidRDefault="00593564" w:rsidP="00F2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955142" w:rsidRPr="0041332D">
        <w:rPr>
          <w:rFonts w:ascii="Times New Roman" w:eastAsia="Calibri" w:hAnsi="Times New Roman" w:cs="Times New Roman"/>
          <w:sz w:val="18"/>
          <w:szCs w:val="18"/>
        </w:rPr>
        <w:t>ОТ имеет право отменить торги в любое время до момента подведения итогов.</w:t>
      </w:r>
    </w:p>
    <w:p w14:paraId="2E1B7037" w14:textId="742E716B" w:rsidR="007900B2" w:rsidRPr="0041332D" w:rsidRDefault="00593564" w:rsidP="00534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41332D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41332D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7F185A1B" w14:textId="5E8F8A00" w:rsidR="00F2646D" w:rsidRDefault="00593564" w:rsidP="00F26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1332D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</w:t>
      </w:r>
      <w:r w:rsidR="004256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>-</w:t>
      </w:r>
      <w:r w:rsidR="004256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1332D">
        <w:rPr>
          <w:rFonts w:ascii="Times New Roman" w:eastAsia="Calibri" w:hAnsi="Times New Roman" w:cs="Times New Roman"/>
          <w:sz w:val="18"/>
          <w:szCs w:val="18"/>
        </w:rPr>
        <w:t xml:space="preserve">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F2646D" w:rsidRPr="00F2646D">
        <w:rPr>
          <w:rFonts w:ascii="Times New Roman" w:eastAsia="Calibri" w:hAnsi="Times New Roman" w:cs="Times New Roman"/>
          <w:bCs/>
          <w:sz w:val="18"/>
          <w:szCs w:val="18"/>
        </w:rPr>
        <w:t>р/с 40702810512010583679 в Филиале «Корпоративный» ПАО «Совкомбанк» г. Москва, к/с 30101810445250000360, БИК 044525360.</w:t>
      </w:r>
    </w:p>
    <w:p w14:paraId="0CC51D8E" w14:textId="526B729A" w:rsidR="00955142" w:rsidRPr="0041332D" w:rsidRDefault="00955142" w:rsidP="00F2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332D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</w:t>
      </w:r>
      <w:r w:rsidR="00393F61">
        <w:rPr>
          <w:rFonts w:ascii="Times New Roman" w:hAnsi="Times New Roman" w:cs="Times New Roman"/>
          <w:sz w:val="18"/>
          <w:szCs w:val="18"/>
        </w:rPr>
        <w:t>,</w:t>
      </w:r>
      <w:r w:rsidRPr="0041332D">
        <w:rPr>
          <w:rFonts w:ascii="Times New Roman" w:hAnsi="Times New Roman" w:cs="Times New Roman"/>
          <w:sz w:val="18"/>
          <w:szCs w:val="18"/>
        </w:rPr>
        <w:t xml:space="preserve"> несет покупатель.</w:t>
      </w:r>
    </w:p>
    <w:p w14:paraId="69AB2250" w14:textId="77777777" w:rsidR="00BD572C" w:rsidRPr="0041332D" w:rsidRDefault="00BD572C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BD572C" w:rsidRPr="0041332D" w:rsidSect="00664E0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07FAA"/>
    <w:rsid w:val="00056962"/>
    <w:rsid w:val="00077066"/>
    <w:rsid w:val="00095F6E"/>
    <w:rsid w:val="000F1406"/>
    <w:rsid w:val="00133907"/>
    <w:rsid w:val="00144CEC"/>
    <w:rsid w:val="001639DC"/>
    <w:rsid w:val="00193FF0"/>
    <w:rsid w:val="001D1E74"/>
    <w:rsid w:val="001E2772"/>
    <w:rsid w:val="00222CD3"/>
    <w:rsid w:val="00231293"/>
    <w:rsid w:val="00260DE9"/>
    <w:rsid w:val="00262EAD"/>
    <w:rsid w:val="002828C8"/>
    <w:rsid w:val="0028733C"/>
    <w:rsid w:val="002B5D0F"/>
    <w:rsid w:val="00322D93"/>
    <w:rsid w:val="00380330"/>
    <w:rsid w:val="0039221E"/>
    <w:rsid w:val="00393F61"/>
    <w:rsid w:val="00403075"/>
    <w:rsid w:val="0041332D"/>
    <w:rsid w:val="004138FA"/>
    <w:rsid w:val="00425611"/>
    <w:rsid w:val="00426576"/>
    <w:rsid w:val="004336F9"/>
    <w:rsid w:val="00475A27"/>
    <w:rsid w:val="004F282C"/>
    <w:rsid w:val="00514625"/>
    <w:rsid w:val="00534A76"/>
    <w:rsid w:val="00537D0D"/>
    <w:rsid w:val="005445F2"/>
    <w:rsid w:val="00544F76"/>
    <w:rsid w:val="005613B3"/>
    <w:rsid w:val="00574FF5"/>
    <w:rsid w:val="00577E97"/>
    <w:rsid w:val="00593564"/>
    <w:rsid w:val="005B5F71"/>
    <w:rsid w:val="005F2583"/>
    <w:rsid w:val="0062744D"/>
    <w:rsid w:val="00635C14"/>
    <w:rsid w:val="006421B6"/>
    <w:rsid w:val="00642549"/>
    <w:rsid w:val="006450E9"/>
    <w:rsid w:val="00661313"/>
    <w:rsid w:val="00664E0E"/>
    <w:rsid w:val="006964A2"/>
    <w:rsid w:val="00696EAE"/>
    <w:rsid w:val="00713FDD"/>
    <w:rsid w:val="00715D03"/>
    <w:rsid w:val="00766B62"/>
    <w:rsid w:val="007763FD"/>
    <w:rsid w:val="007900B2"/>
    <w:rsid w:val="00813E03"/>
    <w:rsid w:val="0081720F"/>
    <w:rsid w:val="00825AEB"/>
    <w:rsid w:val="00840E67"/>
    <w:rsid w:val="0087324C"/>
    <w:rsid w:val="008907C1"/>
    <w:rsid w:val="008E3A83"/>
    <w:rsid w:val="008E4343"/>
    <w:rsid w:val="008E4469"/>
    <w:rsid w:val="008E56A8"/>
    <w:rsid w:val="00907196"/>
    <w:rsid w:val="00955142"/>
    <w:rsid w:val="00984599"/>
    <w:rsid w:val="009B116F"/>
    <w:rsid w:val="009C7215"/>
    <w:rsid w:val="009D306F"/>
    <w:rsid w:val="00A51948"/>
    <w:rsid w:val="00A632EF"/>
    <w:rsid w:val="00A94CA3"/>
    <w:rsid w:val="00AA0C5F"/>
    <w:rsid w:val="00AB7874"/>
    <w:rsid w:val="00AD34BA"/>
    <w:rsid w:val="00AD6632"/>
    <w:rsid w:val="00B63EEA"/>
    <w:rsid w:val="00B65F64"/>
    <w:rsid w:val="00B67452"/>
    <w:rsid w:val="00B965C1"/>
    <w:rsid w:val="00BB08B5"/>
    <w:rsid w:val="00BD2987"/>
    <w:rsid w:val="00BD572C"/>
    <w:rsid w:val="00BE6D25"/>
    <w:rsid w:val="00C47DB3"/>
    <w:rsid w:val="00C50DF8"/>
    <w:rsid w:val="00CD5830"/>
    <w:rsid w:val="00CF3A23"/>
    <w:rsid w:val="00D223C5"/>
    <w:rsid w:val="00D87A2B"/>
    <w:rsid w:val="00DA6026"/>
    <w:rsid w:val="00DB4BFE"/>
    <w:rsid w:val="00DF3F13"/>
    <w:rsid w:val="00E55633"/>
    <w:rsid w:val="00EE1CE5"/>
    <w:rsid w:val="00EE27EE"/>
    <w:rsid w:val="00F2646D"/>
    <w:rsid w:val="00F87702"/>
    <w:rsid w:val="00FB1012"/>
    <w:rsid w:val="00FC1DBD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2023-08-29T08:48:00Z</dcterms:created>
  <dcterms:modified xsi:type="dcterms:W3CDTF">2023-08-29T09:28:00Z</dcterms:modified>
</cp:coreProperties>
</file>