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33B805E" w:rsidR="00FC7902" w:rsidRDefault="000323C4" w:rsidP="00364910">
      <w:pPr>
        <w:jc w:val="both"/>
      </w:pPr>
      <w:r w:rsidRPr="000323C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1027739837366), конкурсным управляющим (ликвидатором) которого на основании решения Арбитражного суда г. Москвы от 26 января 2016 года по делу № А40-244375/15, является </w:t>
      </w:r>
      <w:r w:rsidR="006063BB">
        <w:rPr>
          <w:rFonts w:eastAsia="Calibri"/>
          <w:lang w:eastAsia="en-US"/>
        </w:rPr>
        <w:t>г</w:t>
      </w:r>
      <w:r w:rsidRPr="000323C4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A87890" w:rsidRPr="00A87890">
        <w:t>сообщение №02030214877 в газете АО «Коммерсантъ» от 24.06.2023 г. №112(7557</w:t>
      </w:r>
      <w:r w:rsidR="00D2643B" w:rsidRPr="00BD1C7C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AD5646">
        <w:t>27</w:t>
      </w:r>
      <w:r w:rsidR="00BD1C7C" w:rsidRPr="00BD1C7C">
        <w:t>.</w:t>
      </w:r>
      <w:r w:rsidR="00700FA1" w:rsidRPr="00700FA1">
        <w:t>0</w:t>
      </w:r>
      <w:r w:rsidR="00AD5646">
        <w:t>6</w:t>
      </w:r>
      <w:r w:rsidR="00BD1C7C" w:rsidRPr="00BD1C7C">
        <w:t>.202</w:t>
      </w:r>
      <w:r w:rsidR="00700FA1" w:rsidRPr="00700FA1">
        <w:t>3</w:t>
      </w:r>
      <w:r w:rsidR="00BD1C7C" w:rsidRPr="00BD1C7C">
        <w:t xml:space="preserve"> </w:t>
      </w:r>
      <w:r w:rsidR="00BD1C7C">
        <w:t>г.</w:t>
      </w:r>
      <w:r w:rsidR="007E00D7">
        <w:t xml:space="preserve">  </w:t>
      </w:r>
      <w:r w:rsidR="00FC7902">
        <w:t xml:space="preserve">по </w:t>
      </w:r>
      <w:r w:rsidR="00AD5646">
        <w:t>27</w:t>
      </w:r>
      <w:r w:rsidR="00700FA1" w:rsidRPr="009F2129">
        <w:t>.0</w:t>
      </w:r>
      <w:r w:rsidR="000F52B3">
        <w:t>8</w:t>
      </w:r>
      <w:r w:rsidR="00BD1C7C">
        <w:t>.202</w:t>
      </w:r>
      <w:r w:rsidR="00700FA1" w:rsidRPr="009F2129">
        <w:t>3</w:t>
      </w:r>
      <w:r w:rsidR="00BD1C7C">
        <w:t xml:space="preserve"> г. </w:t>
      </w:r>
      <w:r w:rsidR="007E00D7">
        <w:t>заключе</w:t>
      </w:r>
      <w:r w:rsidR="00BD1C7C">
        <w:t>н</w:t>
      </w:r>
      <w:r w:rsidR="007E00D7">
        <w:rPr>
          <w:color w:val="000000"/>
        </w:rPr>
        <w:t xml:space="preserve"> следующи</w:t>
      </w:r>
      <w:r w:rsidR="00364910">
        <w:rPr>
          <w:color w:val="000000"/>
        </w:rPr>
        <w:t>й</w:t>
      </w:r>
      <w:r w:rsidR="007E00D7">
        <w:rPr>
          <w:color w:val="000000"/>
        </w:rPr>
        <w:t xml:space="preserve"> </w:t>
      </w:r>
      <w:r w:rsidR="007E00D7" w:rsidRPr="00364910">
        <w:t>догово</w:t>
      </w:r>
      <w:r w:rsidR="00BD1C7C">
        <w:t>р</w:t>
      </w:r>
      <w:r w:rsidR="006063BB">
        <w:t>:</w:t>
      </w:r>
    </w:p>
    <w:p w14:paraId="40A566D9" w14:textId="77777777" w:rsidR="00A87890" w:rsidRDefault="00A87890" w:rsidP="00364910">
      <w:pPr>
        <w:jc w:val="both"/>
      </w:pPr>
    </w:p>
    <w:p w14:paraId="2D6AC38C" w14:textId="77777777" w:rsidR="00A87890" w:rsidRDefault="00A87890" w:rsidP="00364910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87890" w:rsidRPr="00A87890" w14:paraId="257E1ED5" w14:textId="77777777" w:rsidTr="009D4263">
        <w:trPr>
          <w:jc w:val="center"/>
        </w:trPr>
        <w:tc>
          <w:tcPr>
            <w:tcW w:w="1100" w:type="dxa"/>
          </w:tcPr>
          <w:p w14:paraId="61AF0BD6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8789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365EC4F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789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82744D3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789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5884059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789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196D2C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8789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87890" w:rsidRPr="00A87890" w14:paraId="53E5972D" w14:textId="77777777" w:rsidTr="009D4263">
        <w:trPr>
          <w:trHeight w:val="546"/>
          <w:jc w:val="center"/>
        </w:trPr>
        <w:tc>
          <w:tcPr>
            <w:tcW w:w="1100" w:type="dxa"/>
            <w:vAlign w:val="center"/>
          </w:tcPr>
          <w:p w14:paraId="72718FF1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7890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09AC0418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7890">
              <w:rPr>
                <w:spacing w:val="3"/>
                <w:sz w:val="22"/>
                <w:szCs w:val="22"/>
              </w:rPr>
              <w:t>2023-10410/123</w:t>
            </w:r>
          </w:p>
        </w:tc>
        <w:tc>
          <w:tcPr>
            <w:tcW w:w="2126" w:type="dxa"/>
            <w:vAlign w:val="center"/>
          </w:tcPr>
          <w:p w14:paraId="2725C3CB" w14:textId="77777777" w:rsidR="00A87890" w:rsidRPr="00A87890" w:rsidRDefault="00A87890" w:rsidP="00A8789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87890">
              <w:rPr>
                <w:spacing w:val="3"/>
                <w:sz w:val="22"/>
                <w:szCs w:val="22"/>
              </w:rPr>
              <w:t>30.08.2023</w:t>
            </w:r>
          </w:p>
        </w:tc>
        <w:tc>
          <w:tcPr>
            <w:tcW w:w="2410" w:type="dxa"/>
            <w:vAlign w:val="center"/>
          </w:tcPr>
          <w:p w14:paraId="6ED509A0" w14:textId="77777777" w:rsidR="00A87890" w:rsidRPr="00A87890" w:rsidRDefault="00A87890" w:rsidP="00A8789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87890">
              <w:rPr>
                <w:bCs/>
                <w:kern w:val="1"/>
                <w:sz w:val="22"/>
                <w:szCs w:val="22"/>
                <w:lang w:eastAsia="ar-SA"/>
              </w:rPr>
              <w:t>967 899,00</w:t>
            </w:r>
          </w:p>
        </w:tc>
        <w:tc>
          <w:tcPr>
            <w:tcW w:w="2268" w:type="dxa"/>
            <w:vAlign w:val="center"/>
          </w:tcPr>
          <w:p w14:paraId="7DDF38E1" w14:textId="77777777" w:rsidR="00A87890" w:rsidRPr="00A87890" w:rsidRDefault="00A87890" w:rsidP="00A87890">
            <w:pPr>
              <w:suppressAutoHyphens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A87890">
              <w:rPr>
                <w:bCs/>
                <w:kern w:val="1"/>
                <w:sz w:val="22"/>
                <w:szCs w:val="22"/>
                <w:lang w:val="en-US" w:eastAsia="ar-SA"/>
              </w:rPr>
              <w:t>Сливко Сергей Александрович</w:t>
            </w:r>
          </w:p>
          <w:p w14:paraId="77961662" w14:textId="77777777" w:rsidR="00A87890" w:rsidRPr="00A87890" w:rsidRDefault="00A87890" w:rsidP="00A87890">
            <w:pPr>
              <w:suppressAutoHyphens/>
              <w:rPr>
                <w:spacing w:val="3"/>
                <w:sz w:val="22"/>
                <w:szCs w:val="22"/>
              </w:rPr>
            </w:pPr>
          </w:p>
        </w:tc>
      </w:tr>
    </w:tbl>
    <w:p w14:paraId="726372D4" w14:textId="77777777" w:rsidR="00A87890" w:rsidRDefault="00A87890" w:rsidP="00364910">
      <w:pPr>
        <w:jc w:val="both"/>
      </w:pPr>
    </w:p>
    <w:p w14:paraId="664BA651" w14:textId="77777777" w:rsidR="00A87890" w:rsidRDefault="00A87890" w:rsidP="00364910">
      <w:pPr>
        <w:jc w:val="both"/>
      </w:pPr>
    </w:p>
    <w:p w14:paraId="304163A2" w14:textId="77777777" w:rsidR="00A87890" w:rsidRDefault="00A87890" w:rsidP="00364910">
      <w:pPr>
        <w:jc w:val="both"/>
      </w:pPr>
    </w:p>
    <w:p w14:paraId="7CAFE290" w14:textId="77777777" w:rsidR="00A87890" w:rsidRDefault="00A87890" w:rsidP="00364910">
      <w:pPr>
        <w:jc w:val="both"/>
      </w:pPr>
    </w:p>
    <w:p w14:paraId="19B43FB2" w14:textId="77777777" w:rsidR="000F52B3" w:rsidRDefault="000F52B3" w:rsidP="00364910">
      <w:pPr>
        <w:jc w:val="both"/>
      </w:pPr>
    </w:p>
    <w:p w14:paraId="14ADF679" w14:textId="77777777" w:rsidR="000F52B3" w:rsidRPr="00364910" w:rsidRDefault="000F52B3" w:rsidP="00364910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323C4"/>
    <w:rsid w:val="00060276"/>
    <w:rsid w:val="000F52B3"/>
    <w:rsid w:val="000F57EF"/>
    <w:rsid w:val="00166BC1"/>
    <w:rsid w:val="001F00A9"/>
    <w:rsid w:val="00287EBA"/>
    <w:rsid w:val="002A1446"/>
    <w:rsid w:val="002E278A"/>
    <w:rsid w:val="002E5880"/>
    <w:rsid w:val="00301C9C"/>
    <w:rsid w:val="003037D3"/>
    <w:rsid w:val="003134CF"/>
    <w:rsid w:val="0032558F"/>
    <w:rsid w:val="00340D3F"/>
    <w:rsid w:val="0034584D"/>
    <w:rsid w:val="00364910"/>
    <w:rsid w:val="003A10DC"/>
    <w:rsid w:val="003B783B"/>
    <w:rsid w:val="003C0D96"/>
    <w:rsid w:val="003F4D88"/>
    <w:rsid w:val="00414810"/>
    <w:rsid w:val="0047140F"/>
    <w:rsid w:val="00497660"/>
    <w:rsid w:val="004B590F"/>
    <w:rsid w:val="005119C2"/>
    <w:rsid w:val="00531628"/>
    <w:rsid w:val="006063BB"/>
    <w:rsid w:val="006249B3"/>
    <w:rsid w:val="006628E8"/>
    <w:rsid w:val="00666657"/>
    <w:rsid w:val="00700FA1"/>
    <w:rsid w:val="007444C0"/>
    <w:rsid w:val="007537A4"/>
    <w:rsid w:val="007A7FB7"/>
    <w:rsid w:val="007E00D7"/>
    <w:rsid w:val="007E20FB"/>
    <w:rsid w:val="00844E7A"/>
    <w:rsid w:val="00853120"/>
    <w:rsid w:val="00865DDE"/>
    <w:rsid w:val="00880183"/>
    <w:rsid w:val="008D2246"/>
    <w:rsid w:val="009A18D8"/>
    <w:rsid w:val="009A26E3"/>
    <w:rsid w:val="009A41B7"/>
    <w:rsid w:val="009A6677"/>
    <w:rsid w:val="009B1CF8"/>
    <w:rsid w:val="009F2129"/>
    <w:rsid w:val="00A2467D"/>
    <w:rsid w:val="00A87890"/>
    <w:rsid w:val="00AD5646"/>
    <w:rsid w:val="00AE2FF2"/>
    <w:rsid w:val="00BD1C7C"/>
    <w:rsid w:val="00BE01C8"/>
    <w:rsid w:val="00CA1B2F"/>
    <w:rsid w:val="00D13E51"/>
    <w:rsid w:val="00D2643B"/>
    <w:rsid w:val="00D73919"/>
    <w:rsid w:val="00DB606C"/>
    <w:rsid w:val="00DF3B91"/>
    <w:rsid w:val="00E07C6B"/>
    <w:rsid w:val="00E14F03"/>
    <w:rsid w:val="00E158EC"/>
    <w:rsid w:val="00E817C2"/>
    <w:rsid w:val="00E90D26"/>
    <w:rsid w:val="00EF7685"/>
    <w:rsid w:val="00F373D4"/>
    <w:rsid w:val="00F709E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5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66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2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325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rsid w:val="009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rsid w:val="00340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rsid w:val="0036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38</cp:revision>
  <cp:lastPrinted>2017-09-06T13:05:00Z</cp:lastPrinted>
  <dcterms:created xsi:type="dcterms:W3CDTF">2018-08-16T08:59:00Z</dcterms:created>
  <dcterms:modified xsi:type="dcterms:W3CDTF">2023-09-01T11:21:00Z</dcterms:modified>
</cp:coreProperties>
</file>