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епанова Анастасия Сергеевна (03.11.1998г.р., место рожд: гор. Ижевск, адрес рег: 427441, Удмуртская Респ, Воткинск г, Зоринский проезд, дом № 7, СНИЛС17680105472, ИНН 182202091752, паспорт РФ серия 9418, номер 741263, выдан 12.11.2018, кем выдан МВД России по Удмуртской Республике, код подразделения 180-00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16.01.2023г. по делу №А71-1900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7.2023г. по продаже имущества Степановой Анастас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2,2м², адрес (местонахождение): Удмуртская Республика, г. Воткинск, ул. Ленинградская, д. 10б, кв. 15, кадастровый номер: 18:27:050007:16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3г. на сайте https://lot-online.ru/, и указана в Протоколе  от 2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а Анастасия Сергеевна (03.11.1998г.р., место рожд: гор. Ижевск, адрес рег: 427441, Удмуртская Респ, Воткинск г, Зоринский проезд, дом № 7, СНИЛС17680105472, ИНН 182202091752, паспорт РФ серия 9418, номер 741263, выдан 12.11.2018, кем выдан МВД России по Удмуртской Республике, код подразделения 18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ой Анастас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