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2FE3BD42" w:rsidR="00777765" w:rsidRPr="0026524F" w:rsidRDefault="00E568F0" w:rsidP="002652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6524F">
        <w:rPr>
          <w:rFonts w:ascii="Times New Roman" w:hAnsi="Times New Roman" w:cs="Times New Roman"/>
          <w:color w:val="000000" w:themeColor="text1"/>
          <w:sz w:val="24"/>
          <w:szCs w:val="24"/>
        </w:rPr>
        <w:t>лит.В</w:t>
      </w:r>
      <w:proofErr w:type="spellEnd"/>
      <w:r w:rsidRPr="0026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Обществом с ограниченной ответственностью Коммерческий банк «Агросоюз» (ООО КБ «Агросоюз», адрес регистрации: 101000, г. Москва, Уланский пер., д. 13, стр. 1, ИНН 5610000466, ОГРН 1025600001130) (далее – финансовая организация), конкурсным управляющим (ликвидатором) которого на основании решения Арбитражного суда г. Москвы от 5 февраля 2019 г. по делу № А40-285419/18-4-204Б является государственная корпорация «Агентство по страхованию вкладов» (109240, г. Москва, ул. Высоцкого, д. 4) (далее – КУ),  </w:t>
      </w:r>
      <w:r w:rsidR="00777765" w:rsidRPr="0026524F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26524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265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2652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26524F" w:rsidRDefault="00777765" w:rsidP="002652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24F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4120368" w14:textId="69F35D41" w:rsidR="00777765" w:rsidRPr="0026524F" w:rsidRDefault="00777765" w:rsidP="002652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24F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1E41B5EC" w14:textId="503AAC3F" w:rsidR="00E568F0" w:rsidRPr="0026524F" w:rsidRDefault="00E568F0" w:rsidP="00265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14269033"/>
      <w:r w:rsidRPr="0026524F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094343" w:rsidRPr="00094343">
        <w:rPr>
          <w:rFonts w:ascii="Times New Roman" w:eastAsia="Times New Roman" w:hAnsi="Times New Roman" w:cs="Times New Roman"/>
          <w:color w:val="000000"/>
          <w:sz w:val="24"/>
          <w:szCs w:val="24"/>
        </w:rPr>
        <w:t>Алиев Абдулхамид Якубович, определение АС г. Москвы по делу А40-285419/18-4-204Б от 27.05.2022 о несостоятельности сделки (4 043 498,84 руб.)</w:t>
      </w:r>
      <w:r w:rsidRPr="0026524F">
        <w:rPr>
          <w:rFonts w:ascii="Times New Roman" w:hAnsi="Times New Roman" w:cs="Times New Roman"/>
          <w:sz w:val="24"/>
          <w:szCs w:val="24"/>
        </w:rPr>
        <w:t xml:space="preserve">– </w:t>
      </w:r>
      <w:r w:rsidR="00094343" w:rsidRPr="00094343">
        <w:rPr>
          <w:rFonts w:ascii="Times New Roman" w:eastAsia="Times New Roman" w:hAnsi="Times New Roman" w:cs="Times New Roman"/>
          <w:color w:val="000000"/>
          <w:sz w:val="24"/>
          <w:szCs w:val="24"/>
        </w:rPr>
        <w:t>4 043 498,84</w:t>
      </w:r>
      <w:r w:rsidR="00D06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524F">
        <w:rPr>
          <w:rFonts w:ascii="Times New Roman" w:hAnsi="Times New Roman" w:cs="Times New Roman"/>
          <w:sz w:val="24"/>
          <w:szCs w:val="24"/>
        </w:rPr>
        <w:t>руб.</w:t>
      </w:r>
    </w:p>
    <w:p w14:paraId="59ECDF65" w14:textId="62BF6850" w:rsidR="00E568F0" w:rsidRPr="0026524F" w:rsidRDefault="00E568F0" w:rsidP="00265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24F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094343" w:rsidRPr="00094343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Иванов Максим Сергеевич, КД БО-0093-1393/18 от 03.10.2018, г. Москва (23 559,86 руб.)</w:t>
      </w:r>
      <w:r w:rsidRPr="0026524F">
        <w:rPr>
          <w:rFonts w:ascii="Times New Roman" w:hAnsi="Times New Roman" w:cs="Times New Roman"/>
          <w:sz w:val="24"/>
          <w:szCs w:val="24"/>
        </w:rPr>
        <w:t xml:space="preserve">– </w:t>
      </w:r>
      <w:r w:rsidR="00094343" w:rsidRPr="00094343">
        <w:rPr>
          <w:rFonts w:ascii="Times New Roman" w:eastAsia="Times New Roman" w:hAnsi="Times New Roman" w:cs="Times New Roman"/>
          <w:color w:val="000000"/>
          <w:sz w:val="24"/>
          <w:szCs w:val="24"/>
        </w:rPr>
        <w:t>23 559,86</w:t>
      </w:r>
      <w:r w:rsidR="00094343" w:rsidRPr="002652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524F">
        <w:rPr>
          <w:rFonts w:ascii="Times New Roman" w:hAnsi="Times New Roman" w:cs="Times New Roman"/>
          <w:sz w:val="24"/>
          <w:szCs w:val="24"/>
        </w:rPr>
        <w:t>руб.</w:t>
      </w:r>
    </w:p>
    <w:p w14:paraId="6F431C86" w14:textId="3FB6CC10" w:rsidR="00E568F0" w:rsidRPr="0026524F" w:rsidRDefault="00E568F0" w:rsidP="00265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2015899"/>
      <w:bookmarkEnd w:id="0"/>
      <w:r w:rsidRPr="0026524F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094343" w:rsidRPr="00094343">
        <w:rPr>
          <w:rFonts w:ascii="Times New Roman" w:eastAsia="Times New Roman" w:hAnsi="Times New Roman" w:cs="Times New Roman"/>
          <w:color w:val="000000"/>
          <w:sz w:val="24"/>
          <w:szCs w:val="24"/>
        </w:rPr>
        <w:t>Минаев Сергей Вячеславович, определение АС г. Москвы по делу А40-285419/18-4-204Б от 14.05.2021 о несостоятельности сделки (2 577 509 608,03 руб.)</w:t>
      </w:r>
      <w:r w:rsidRPr="0026524F">
        <w:rPr>
          <w:rFonts w:ascii="Times New Roman" w:hAnsi="Times New Roman" w:cs="Times New Roman"/>
          <w:sz w:val="24"/>
          <w:szCs w:val="24"/>
        </w:rPr>
        <w:t xml:space="preserve">– </w:t>
      </w:r>
      <w:r w:rsidR="00094343" w:rsidRPr="00094343">
        <w:rPr>
          <w:rFonts w:ascii="Times New Roman" w:eastAsia="Times New Roman" w:hAnsi="Times New Roman" w:cs="Times New Roman"/>
          <w:color w:val="000000"/>
          <w:sz w:val="24"/>
          <w:szCs w:val="24"/>
        </w:rPr>
        <w:t>2 577 509 608,03</w:t>
      </w:r>
      <w:r w:rsidR="00094343" w:rsidRPr="002652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524F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bookmarkEnd w:id="2"/>
    <w:p w14:paraId="7CAA4407" w14:textId="5F686431" w:rsidR="00E568F0" w:rsidRPr="0026524F" w:rsidRDefault="00E568F0" w:rsidP="00265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24F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094343" w:rsidRPr="00094343">
        <w:rPr>
          <w:rFonts w:ascii="Times New Roman" w:eastAsia="Times New Roman" w:hAnsi="Times New Roman" w:cs="Times New Roman"/>
          <w:color w:val="000000"/>
          <w:sz w:val="24"/>
          <w:szCs w:val="24"/>
        </w:rPr>
        <w:t>Карасев Геннадий Владимирович, КД БО-0153-1398/18 от 10.10.2018, г. Москва (131 273,28 руб.)</w:t>
      </w:r>
      <w:r w:rsidRPr="0026524F">
        <w:rPr>
          <w:rFonts w:ascii="Times New Roman" w:hAnsi="Times New Roman" w:cs="Times New Roman"/>
          <w:sz w:val="24"/>
          <w:szCs w:val="24"/>
        </w:rPr>
        <w:t xml:space="preserve">– </w:t>
      </w:r>
      <w:r w:rsidR="00094343" w:rsidRPr="00094343">
        <w:rPr>
          <w:rFonts w:ascii="Times New Roman" w:eastAsia="Times New Roman" w:hAnsi="Times New Roman" w:cs="Times New Roman"/>
          <w:color w:val="000000"/>
          <w:sz w:val="24"/>
          <w:szCs w:val="24"/>
        </w:rPr>
        <w:t>131 273,28</w:t>
      </w:r>
      <w:r w:rsidR="00094343" w:rsidRPr="002652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524F">
        <w:rPr>
          <w:rFonts w:ascii="Times New Roman" w:hAnsi="Times New Roman" w:cs="Times New Roman"/>
          <w:sz w:val="24"/>
          <w:szCs w:val="24"/>
        </w:rPr>
        <w:t>руб.</w:t>
      </w:r>
    </w:p>
    <w:p w14:paraId="2B00AA6B" w14:textId="1866A88F" w:rsidR="00E568F0" w:rsidRPr="0026524F" w:rsidRDefault="00E568F0" w:rsidP="00265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24F">
        <w:rPr>
          <w:rFonts w:ascii="Times New Roman" w:hAnsi="Times New Roman" w:cs="Times New Roman"/>
          <w:sz w:val="24"/>
          <w:szCs w:val="24"/>
        </w:rPr>
        <w:t xml:space="preserve">Лот 5 – </w:t>
      </w:r>
      <w:proofErr w:type="spellStart"/>
      <w:r w:rsidR="00094343" w:rsidRPr="00094343">
        <w:rPr>
          <w:rFonts w:ascii="Times New Roman" w:eastAsia="Times New Roman" w:hAnsi="Times New Roman" w:cs="Times New Roman"/>
          <w:color w:val="000000"/>
          <w:sz w:val="24"/>
          <w:szCs w:val="24"/>
        </w:rPr>
        <w:t>Абуталиев</w:t>
      </w:r>
      <w:proofErr w:type="spellEnd"/>
      <w:r w:rsidR="00094343" w:rsidRPr="00094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Марат </w:t>
      </w:r>
      <w:proofErr w:type="spellStart"/>
      <w:r w:rsidR="00094343" w:rsidRPr="00094343">
        <w:rPr>
          <w:rFonts w:ascii="Times New Roman" w:eastAsia="Times New Roman" w:hAnsi="Times New Roman" w:cs="Times New Roman"/>
          <w:color w:val="000000"/>
          <w:sz w:val="24"/>
          <w:szCs w:val="24"/>
        </w:rPr>
        <w:t>Фоатович</w:t>
      </w:r>
      <w:proofErr w:type="spellEnd"/>
      <w:r w:rsidR="00094343" w:rsidRPr="00094343">
        <w:rPr>
          <w:rFonts w:ascii="Times New Roman" w:eastAsia="Times New Roman" w:hAnsi="Times New Roman" w:cs="Times New Roman"/>
          <w:color w:val="000000"/>
          <w:sz w:val="24"/>
          <w:szCs w:val="24"/>
        </w:rPr>
        <w:t>, КД 905-О-НН-13 от 26.11.2013, г. Москва (56 042 304,29 руб.)</w:t>
      </w:r>
      <w:r w:rsidRPr="0026524F">
        <w:rPr>
          <w:rFonts w:ascii="Times New Roman" w:hAnsi="Times New Roman" w:cs="Times New Roman"/>
          <w:sz w:val="24"/>
          <w:szCs w:val="24"/>
        </w:rPr>
        <w:t xml:space="preserve">– </w:t>
      </w:r>
      <w:r w:rsidR="00094343" w:rsidRPr="00094343">
        <w:rPr>
          <w:rFonts w:ascii="Times New Roman" w:eastAsia="Times New Roman" w:hAnsi="Times New Roman" w:cs="Times New Roman"/>
          <w:color w:val="000000"/>
          <w:sz w:val="24"/>
          <w:szCs w:val="24"/>
        </w:rPr>
        <w:t>56 042 304,29</w:t>
      </w:r>
      <w:r w:rsidR="00094343" w:rsidRPr="002652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524F">
        <w:rPr>
          <w:rFonts w:ascii="Times New Roman" w:hAnsi="Times New Roman" w:cs="Times New Roman"/>
          <w:sz w:val="24"/>
          <w:szCs w:val="24"/>
        </w:rPr>
        <w:t>руб.</w:t>
      </w:r>
    </w:p>
    <w:p w14:paraId="416B66DC" w14:textId="77777777" w:rsidR="00777765" w:rsidRPr="0026524F" w:rsidRDefault="00777765" w:rsidP="002652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6524F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6524F">
          <w:rPr>
            <w:rStyle w:val="a4"/>
          </w:rPr>
          <w:t>www.asv.org.ru</w:t>
        </w:r>
      </w:hyperlink>
      <w:r w:rsidRPr="0026524F">
        <w:rPr>
          <w:color w:val="000000"/>
        </w:rPr>
        <w:t xml:space="preserve">, </w:t>
      </w:r>
      <w:hyperlink r:id="rId5" w:history="1">
        <w:r w:rsidRPr="0026524F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6524F">
        <w:rPr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26524F" w:rsidRDefault="00777765" w:rsidP="002652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6524F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0A8A011A" w14:textId="5A5C5B1D" w:rsidR="00777765" w:rsidRPr="0026524F" w:rsidRDefault="00777765" w:rsidP="002652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6524F">
        <w:rPr>
          <w:b/>
          <w:bCs/>
          <w:color w:val="000000"/>
        </w:rPr>
        <w:t>Торги</w:t>
      </w:r>
      <w:r w:rsidRPr="0026524F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BF565B" w:rsidRPr="0026524F">
        <w:rPr>
          <w:color w:val="000000"/>
        </w:rPr>
        <w:t xml:space="preserve"> </w:t>
      </w:r>
      <w:r w:rsidR="00BF565B" w:rsidRPr="0026524F">
        <w:rPr>
          <w:b/>
          <w:bCs/>
          <w:color w:val="000000"/>
        </w:rPr>
        <w:t>18 июля</w:t>
      </w:r>
      <w:r w:rsidRPr="0026524F">
        <w:rPr>
          <w:color w:val="000000"/>
        </w:rPr>
        <w:t xml:space="preserve"> </w:t>
      </w:r>
      <w:r w:rsidRPr="0026524F">
        <w:rPr>
          <w:b/>
        </w:rPr>
        <w:t>202</w:t>
      </w:r>
      <w:r w:rsidR="00EC6937" w:rsidRPr="0026524F">
        <w:rPr>
          <w:b/>
        </w:rPr>
        <w:t>3</w:t>
      </w:r>
      <w:r w:rsidRPr="0026524F">
        <w:rPr>
          <w:b/>
        </w:rPr>
        <w:t xml:space="preserve"> г.</w:t>
      </w:r>
      <w:r w:rsidRPr="0026524F">
        <w:t xml:space="preserve"> </w:t>
      </w:r>
      <w:r w:rsidRPr="0026524F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26524F">
          <w:rPr>
            <w:rStyle w:val="a4"/>
          </w:rPr>
          <w:t>http://lot-online.ru</w:t>
        </w:r>
      </w:hyperlink>
      <w:r w:rsidRPr="0026524F">
        <w:rPr>
          <w:color w:val="000000"/>
        </w:rPr>
        <w:t xml:space="preserve"> (далее – ЭТП).</w:t>
      </w:r>
    </w:p>
    <w:p w14:paraId="6B58E97B" w14:textId="77777777" w:rsidR="00777765" w:rsidRPr="0026524F" w:rsidRDefault="00777765" w:rsidP="002652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6524F">
        <w:rPr>
          <w:color w:val="000000"/>
        </w:rPr>
        <w:t>Время окончания Торгов:</w:t>
      </w:r>
    </w:p>
    <w:p w14:paraId="4D0205E0" w14:textId="77777777" w:rsidR="00777765" w:rsidRPr="0026524F" w:rsidRDefault="00777765" w:rsidP="002652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6524F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26524F" w:rsidRDefault="00777765" w:rsidP="002652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6524F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2B771A5E" w:rsidR="00777765" w:rsidRPr="0026524F" w:rsidRDefault="00777765" w:rsidP="002652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6524F">
        <w:rPr>
          <w:color w:val="000000"/>
        </w:rPr>
        <w:t xml:space="preserve">В случае, если по итогам Торгов, назначенных на </w:t>
      </w:r>
      <w:r w:rsidR="00BF565B" w:rsidRPr="0026524F">
        <w:rPr>
          <w:b/>
          <w:bCs/>
          <w:color w:val="000000"/>
        </w:rPr>
        <w:t>18 июля</w:t>
      </w:r>
      <w:r w:rsidRPr="0026524F">
        <w:rPr>
          <w:color w:val="000000"/>
        </w:rPr>
        <w:t xml:space="preserve"> </w:t>
      </w:r>
      <w:r w:rsidRPr="0026524F">
        <w:rPr>
          <w:b/>
          <w:bCs/>
          <w:color w:val="000000"/>
        </w:rPr>
        <w:t>202</w:t>
      </w:r>
      <w:r w:rsidR="00EC6937" w:rsidRPr="0026524F">
        <w:rPr>
          <w:b/>
          <w:bCs/>
          <w:color w:val="000000"/>
        </w:rPr>
        <w:t xml:space="preserve">3 </w:t>
      </w:r>
      <w:r w:rsidRPr="0026524F">
        <w:rPr>
          <w:b/>
          <w:bCs/>
          <w:color w:val="000000"/>
        </w:rPr>
        <w:t>г.,</w:t>
      </w:r>
      <w:r w:rsidRPr="0026524F">
        <w:rPr>
          <w:color w:val="000000"/>
        </w:rPr>
        <w:t xml:space="preserve"> лоты не реализованы, то в 14:00 часов по московскому времени </w:t>
      </w:r>
      <w:r w:rsidR="00BF565B" w:rsidRPr="0026524F">
        <w:rPr>
          <w:b/>
          <w:bCs/>
          <w:color w:val="000000"/>
        </w:rPr>
        <w:t>04 сентября</w:t>
      </w:r>
      <w:r w:rsidRPr="0026524F">
        <w:rPr>
          <w:color w:val="000000"/>
        </w:rPr>
        <w:t xml:space="preserve"> </w:t>
      </w:r>
      <w:r w:rsidRPr="0026524F">
        <w:rPr>
          <w:b/>
          <w:bCs/>
          <w:color w:val="000000"/>
        </w:rPr>
        <w:t>202</w:t>
      </w:r>
      <w:r w:rsidR="00EC6937" w:rsidRPr="0026524F">
        <w:rPr>
          <w:b/>
          <w:bCs/>
          <w:color w:val="000000"/>
        </w:rPr>
        <w:t>3</w:t>
      </w:r>
      <w:r w:rsidRPr="0026524F">
        <w:rPr>
          <w:b/>
        </w:rPr>
        <w:t xml:space="preserve"> г.</w:t>
      </w:r>
      <w:r w:rsidRPr="0026524F">
        <w:t xml:space="preserve"> </w:t>
      </w:r>
      <w:r w:rsidRPr="0026524F">
        <w:rPr>
          <w:color w:val="000000"/>
        </w:rPr>
        <w:t>на ЭТП</w:t>
      </w:r>
      <w:r w:rsidRPr="0026524F">
        <w:t xml:space="preserve"> </w:t>
      </w:r>
      <w:r w:rsidRPr="0026524F">
        <w:rPr>
          <w:color w:val="000000"/>
        </w:rPr>
        <w:t>будут проведены</w:t>
      </w:r>
      <w:r w:rsidRPr="0026524F">
        <w:rPr>
          <w:b/>
          <w:bCs/>
          <w:color w:val="000000"/>
        </w:rPr>
        <w:t xml:space="preserve"> повторные Торги </w:t>
      </w:r>
      <w:r w:rsidRPr="0026524F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26524F" w:rsidRDefault="00777765" w:rsidP="002652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6524F">
        <w:rPr>
          <w:color w:val="000000"/>
        </w:rPr>
        <w:t>Оператор ЭТП (далее – Оператор) обеспечивает проведение Торгов.</w:t>
      </w:r>
    </w:p>
    <w:p w14:paraId="33698E05" w14:textId="78652EFD" w:rsidR="00777765" w:rsidRPr="0026524F" w:rsidRDefault="00777765" w:rsidP="002652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6524F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BF565B" w:rsidRPr="0026524F">
        <w:rPr>
          <w:b/>
          <w:bCs/>
          <w:color w:val="000000"/>
        </w:rPr>
        <w:t>06 июня</w:t>
      </w:r>
      <w:r w:rsidRPr="0026524F">
        <w:rPr>
          <w:color w:val="000000"/>
        </w:rPr>
        <w:t xml:space="preserve"> </w:t>
      </w:r>
      <w:r w:rsidRPr="0026524F">
        <w:rPr>
          <w:b/>
          <w:bCs/>
          <w:color w:val="000000"/>
        </w:rPr>
        <w:t>202</w:t>
      </w:r>
      <w:r w:rsidR="00EC6937" w:rsidRPr="0026524F">
        <w:rPr>
          <w:b/>
          <w:bCs/>
          <w:color w:val="000000"/>
        </w:rPr>
        <w:t>3</w:t>
      </w:r>
      <w:r w:rsidRPr="0026524F">
        <w:rPr>
          <w:b/>
          <w:bCs/>
          <w:color w:val="000000"/>
        </w:rPr>
        <w:t xml:space="preserve"> г.,</w:t>
      </w:r>
      <w:r w:rsidRPr="0026524F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BF565B" w:rsidRPr="0026524F">
        <w:rPr>
          <w:b/>
          <w:bCs/>
          <w:color w:val="000000"/>
        </w:rPr>
        <w:t>24 июля</w:t>
      </w:r>
      <w:r w:rsidR="00BF565B" w:rsidRPr="0026524F">
        <w:rPr>
          <w:color w:val="000000"/>
        </w:rPr>
        <w:t xml:space="preserve"> </w:t>
      </w:r>
      <w:r w:rsidRPr="0026524F">
        <w:rPr>
          <w:b/>
          <w:bCs/>
          <w:color w:val="000000"/>
        </w:rPr>
        <w:t>202</w:t>
      </w:r>
      <w:r w:rsidR="00EC6937" w:rsidRPr="0026524F">
        <w:rPr>
          <w:b/>
          <w:bCs/>
          <w:color w:val="000000"/>
        </w:rPr>
        <w:t>3</w:t>
      </w:r>
      <w:r w:rsidRPr="0026524F">
        <w:rPr>
          <w:b/>
          <w:bCs/>
        </w:rPr>
        <w:t xml:space="preserve"> г.</w:t>
      </w:r>
      <w:r w:rsidRPr="0026524F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37A32A6" w14:textId="77777777" w:rsidR="00777765" w:rsidRPr="0026524F" w:rsidRDefault="00777765" w:rsidP="002652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6524F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26524F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1F0B96CC" w14:textId="63DCE8DB" w:rsidR="00EA7238" w:rsidRPr="0026524F" w:rsidRDefault="00EA7238" w:rsidP="002652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6524F">
        <w:rPr>
          <w:b/>
          <w:bCs/>
          <w:color w:val="000000"/>
        </w:rPr>
        <w:t>Торги ППП</w:t>
      </w:r>
      <w:r w:rsidR="00C11EFF" w:rsidRPr="0026524F">
        <w:rPr>
          <w:color w:val="000000"/>
          <w:shd w:val="clear" w:color="auto" w:fill="FFFFFF"/>
        </w:rPr>
        <w:t xml:space="preserve"> будут проведены на ЭТП</w:t>
      </w:r>
      <w:r w:rsidRPr="0026524F">
        <w:rPr>
          <w:color w:val="000000"/>
          <w:shd w:val="clear" w:color="auto" w:fill="FFFFFF"/>
        </w:rPr>
        <w:t xml:space="preserve"> </w:t>
      </w:r>
      <w:r w:rsidRPr="0026524F">
        <w:rPr>
          <w:b/>
          <w:bCs/>
          <w:color w:val="000000"/>
        </w:rPr>
        <w:t>с</w:t>
      </w:r>
      <w:r w:rsidR="00E12685" w:rsidRPr="0026524F">
        <w:rPr>
          <w:b/>
          <w:bCs/>
          <w:color w:val="000000"/>
        </w:rPr>
        <w:t xml:space="preserve"> </w:t>
      </w:r>
      <w:r w:rsidR="00BF565B" w:rsidRPr="0026524F">
        <w:rPr>
          <w:b/>
          <w:bCs/>
          <w:color w:val="000000"/>
        </w:rPr>
        <w:t xml:space="preserve">07 сентября </w:t>
      </w:r>
      <w:r w:rsidR="00777765" w:rsidRPr="0026524F">
        <w:rPr>
          <w:b/>
          <w:bCs/>
          <w:color w:val="000000"/>
        </w:rPr>
        <w:t>202</w:t>
      </w:r>
      <w:r w:rsidR="00EC6937" w:rsidRPr="0026524F">
        <w:rPr>
          <w:b/>
          <w:bCs/>
          <w:color w:val="000000"/>
        </w:rPr>
        <w:t>3</w:t>
      </w:r>
      <w:r w:rsidR="00777765" w:rsidRPr="0026524F">
        <w:rPr>
          <w:b/>
          <w:bCs/>
          <w:color w:val="000000"/>
        </w:rPr>
        <w:t xml:space="preserve"> г. по </w:t>
      </w:r>
      <w:r w:rsidR="00BF565B" w:rsidRPr="0026524F">
        <w:rPr>
          <w:b/>
          <w:bCs/>
          <w:color w:val="000000"/>
        </w:rPr>
        <w:t xml:space="preserve">18 сентября </w:t>
      </w:r>
      <w:r w:rsidR="00777765" w:rsidRPr="0026524F">
        <w:rPr>
          <w:b/>
          <w:bCs/>
          <w:color w:val="000000"/>
        </w:rPr>
        <w:t>2023 г.</w:t>
      </w:r>
    </w:p>
    <w:p w14:paraId="154FF146" w14:textId="6030652E" w:rsidR="00777765" w:rsidRPr="0026524F" w:rsidRDefault="00777765" w:rsidP="002652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2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BF565B" w:rsidRPr="002652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07 сентября </w:t>
      </w:r>
      <w:r w:rsidRPr="00265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265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265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2652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BF565B" w:rsidRPr="002652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1</w:t>
      </w:r>
      <w:r w:rsidRPr="002652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 xml:space="preserve"> (</w:t>
      </w:r>
      <w:r w:rsidR="00BF565B" w:rsidRPr="002652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Один</w:t>
      </w:r>
      <w:r w:rsidRPr="002652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) календарны</w:t>
      </w:r>
      <w:r w:rsidR="00BF565B" w:rsidRPr="002652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й</w:t>
      </w:r>
      <w:r w:rsidRPr="002652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 xml:space="preserve"> д</w:t>
      </w:r>
      <w:r w:rsidR="00BF565B" w:rsidRPr="002652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ень</w:t>
      </w:r>
      <w:r w:rsidR="00BF565B" w:rsidRPr="002652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524F">
        <w:rPr>
          <w:rFonts w:ascii="Times New Roman" w:eastAsia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26524F" w:rsidRDefault="00515CBE" w:rsidP="002652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6524F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9C376D" w:rsidRDefault="00EA7238" w:rsidP="002652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376D">
        <w:rPr>
          <w:color w:val="000000"/>
        </w:rPr>
        <w:t>Оператор обеспечивает проведение Торгов ППП.</w:t>
      </w:r>
    </w:p>
    <w:p w14:paraId="358A0FA5" w14:textId="77777777" w:rsidR="009C376D" w:rsidRPr="009C376D" w:rsidRDefault="00515CBE" w:rsidP="009C376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76D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на Торгах ППП устанавливаются равными начальным ценам продажи лотов на повторных Торгах:</w:t>
      </w:r>
      <w:r w:rsidR="009C376D" w:rsidRPr="009C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FBAB3A2" w14:textId="3385F80E" w:rsidR="009C376D" w:rsidRPr="009C376D" w:rsidRDefault="009C376D" w:rsidP="009C376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76D">
        <w:rPr>
          <w:rFonts w:ascii="Times New Roman" w:eastAsia="Times New Roman" w:hAnsi="Times New Roman" w:cs="Times New Roman"/>
          <w:color w:val="000000"/>
          <w:sz w:val="24"/>
          <w:szCs w:val="24"/>
        </w:rPr>
        <w:t>с 07 сентября 2023 г. по 09 сентября 2023 г. - в размере начальной цены продажи лотов;</w:t>
      </w:r>
    </w:p>
    <w:p w14:paraId="388A5390" w14:textId="77777777" w:rsidR="009C376D" w:rsidRPr="009C376D" w:rsidRDefault="009C376D" w:rsidP="009C376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76D">
        <w:rPr>
          <w:rFonts w:ascii="Times New Roman" w:eastAsia="Times New Roman" w:hAnsi="Times New Roman" w:cs="Times New Roman"/>
          <w:color w:val="000000"/>
          <w:sz w:val="24"/>
          <w:szCs w:val="24"/>
        </w:rPr>
        <w:t>с 10 сентября 2023 г. по 12 сентября 2023 г. - в размере 96,30% от начальной цены продажи лотов;</w:t>
      </w:r>
    </w:p>
    <w:p w14:paraId="2DB4875E" w14:textId="77777777" w:rsidR="009C376D" w:rsidRPr="009C376D" w:rsidRDefault="009C376D" w:rsidP="009C376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76D">
        <w:rPr>
          <w:rFonts w:ascii="Times New Roman" w:eastAsia="Times New Roman" w:hAnsi="Times New Roman" w:cs="Times New Roman"/>
          <w:color w:val="000000"/>
          <w:sz w:val="24"/>
          <w:szCs w:val="24"/>
        </w:rPr>
        <w:t>с 13 сентября 2023 г. по 15 сентября 2023 г. - в размере 92,60% от начальной цены продажи лотов;</w:t>
      </w:r>
    </w:p>
    <w:p w14:paraId="5E2BFB36" w14:textId="01B9E2A4" w:rsidR="00515CBE" w:rsidRPr="009C376D" w:rsidRDefault="009C376D" w:rsidP="009C37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C376D">
        <w:rPr>
          <w:rFonts w:eastAsia="Times New Roman"/>
          <w:color w:val="000000"/>
        </w:rPr>
        <w:t>с 16 сентября 2023 г. по 18 сентября 2023 г. - в размере 88,90% от начальной цены продажи лотов.</w:t>
      </w:r>
    </w:p>
    <w:p w14:paraId="7FB76AB1" w14:textId="77777777" w:rsidR="00A21CDC" w:rsidRPr="009C376D" w:rsidRDefault="00A21CDC" w:rsidP="002652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9C376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Pr="0026524F" w:rsidRDefault="00A21CDC" w:rsidP="002652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76D">
        <w:rPr>
          <w:rFonts w:ascii="Times New Roman" w:hAnsi="Times New Roman" w:cs="Times New Roman"/>
          <w:sz w:val="24"/>
          <w:szCs w:val="24"/>
        </w:rPr>
        <w:t>Заявка на участие в Торгах (Торгах</w:t>
      </w:r>
      <w:r w:rsidRPr="0026524F">
        <w:rPr>
          <w:rFonts w:ascii="Times New Roman" w:hAnsi="Times New Roman" w:cs="Times New Roman"/>
          <w:sz w:val="24"/>
          <w:szCs w:val="24"/>
        </w:rPr>
        <w:t xml:space="preserve">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26524F" w:rsidRDefault="00A21CDC" w:rsidP="002652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24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26524F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2652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26524F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26524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26524F" w:rsidRDefault="00A21CDC" w:rsidP="002652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24F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26524F" w:rsidRDefault="00A21CDC" w:rsidP="002652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24F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26524F" w:rsidRDefault="00A21CDC" w:rsidP="002652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24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26524F" w:rsidRDefault="00A21CDC" w:rsidP="002652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524F">
        <w:rPr>
          <w:rFonts w:ascii="Times New Roman" w:hAnsi="Times New Roman" w:cs="Times New Roman"/>
          <w:sz w:val="24"/>
          <w:szCs w:val="24"/>
        </w:rPr>
        <w:lastRenderedPageBreak/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26524F" w:rsidRDefault="00A21CDC" w:rsidP="002652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24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6524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26524F" w:rsidRDefault="00A21CDC" w:rsidP="002652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524F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26524F" w:rsidRDefault="00A21CDC" w:rsidP="002652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2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6524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26524F" w:rsidRDefault="00A21CDC" w:rsidP="002652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24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26524F" w:rsidRDefault="00A21CDC" w:rsidP="002652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24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26524F" w:rsidRDefault="00A21CDC" w:rsidP="002652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24F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26524F" w:rsidRDefault="00A21CDC" w:rsidP="002652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24F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F3EF285" w14:textId="77777777" w:rsidR="00A21CDC" w:rsidRPr="0026524F" w:rsidRDefault="00A21CDC" w:rsidP="002652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24F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26524F" w:rsidRDefault="00A21CDC" w:rsidP="002652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24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</w:t>
      </w:r>
      <w:r w:rsidRPr="0026524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2569E1A9" w:rsidR="00A21CDC" w:rsidRPr="0026524F" w:rsidRDefault="0010786A" w:rsidP="002652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24F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26524F" w:rsidRDefault="00A21CDC" w:rsidP="002652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24F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272B2112" w:rsidR="00A21CDC" w:rsidRPr="0026524F" w:rsidRDefault="00A21CDC" w:rsidP="002652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24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26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26524F">
        <w:rPr>
          <w:rFonts w:ascii="Times New Roman" w:hAnsi="Times New Roman" w:cs="Times New Roman"/>
          <w:sz w:val="24"/>
          <w:szCs w:val="24"/>
        </w:rPr>
        <w:t xml:space="preserve"> д</w:t>
      </w:r>
      <w:r w:rsidRPr="0026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26524F">
        <w:rPr>
          <w:rFonts w:ascii="Times New Roman" w:hAnsi="Times New Roman" w:cs="Times New Roman"/>
          <w:sz w:val="24"/>
          <w:szCs w:val="24"/>
        </w:rPr>
        <w:t xml:space="preserve"> </w:t>
      </w:r>
      <w:r w:rsidRPr="0026524F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CB2130" w:rsidRPr="0026524F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CB2130" w:rsidRPr="00265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2130" w:rsidRPr="0026524F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8D70AC" w:rsidRPr="0026524F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B2F5206" w14:textId="77777777" w:rsidR="00A21CDC" w:rsidRPr="0026524F" w:rsidRDefault="00A21CDC" w:rsidP="002652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24F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26524F" w:rsidRDefault="00A21CDC" w:rsidP="002652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24F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26524F" w:rsidRDefault="00EA7238" w:rsidP="002652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26524F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94343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6524F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376D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BF565B"/>
    <w:rsid w:val="00C11EFF"/>
    <w:rsid w:val="00C9585C"/>
    <w:rsid w:val="00CB2130"/>
    <w:rsid w:val="00CE0CC1"/>
    <w:rsid w:val="00D061FD"/>
    <w:rsid w:val="00D57DB3"/>
    <w:rsid w:val="00D62667"/>
    <w:rsid w:val="00D83D21"/>
    <w:rsid w:val="00DA6C4F"/>
    <w:rsid w:val="00DB0166"/>
    <w:rsid w:val="00E12685"/>
    <w:rsid w:val="00E454A6"/>
    <w:rsid w:val="00E568F0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35D553B7-CFF5-4A8B-A6EA-7BCC06AC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2080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83</cp:revision>
  <dcterms:created xsi:type="dcterms:W3CDTF">2019-07-23T07:45:00Z</dcterms:created>
  <dcterms:modified xsi:type="dcterms:W3CDTF">2023-05-25T13:57:00Z</dcterms:modified>
</cp:coreProperties>
</file>