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5214C9A0" w:rsidR="00EE2718" w:rsidRPr="002B1B81" w:rsidRDefault="0028319E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319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 (далее – финансовая организация),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CF094E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E5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3-5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11DA19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E5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3D0BAC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0B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B345348" w14:textId="238F7796" w:rsidR="003D0BAC" w:rsidRDefault="003D0BAC" w:rsidP="003D0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«Югторгнефть», ИНН 6154100662, Шляхта Всеволод Владимирович, Проценко Сергей Александрович (поручители ОАО «Неклиновскнефтепродукт», ИНН 6123000940, исключен из ЕГРЮЛ), КЛ-Ю-072/РД/13 от 04.07.2013, КЛ-Ю-074/РД/13 от 14.08.2013, КЛ-Ю-111/РД/14 от 29.01.2014, Ю-075/РД/13 от 14.08.2013, решение АС Ростовской области от 13.11.2015 по делу А53-7142/2015, решение Таганрогского городского суда Ростовской области от 05.04.2016 по делу 2-3069/2016, решение Таганрогского городского суда Ростовской области от 13.04.2016 по делу 2-1556/2016, ПК-600/Р/14 от 03.06.2014,  ПК-615/Р/14 от 29.08.2014, решение Таганрогского городского суда Ростовской области от 07.04.2015 по делу 2-5041/2015 (1 263 169 886,83 руб.)</w:t>
      </w:r>
      <w:r>
        <w:t xml:space="preserve"> - </w:t>
      </w:r>
      <w:r w:rsidRPr="003D0BAC">
        <w:t xml:space="preserve">1 263 169 886,83 </w:t>
      </w:r>
      <w:r>
        <w:t>руб.</w:t>
      </w:r>
    </w:p>
    <w:p w14:paraId="216BE705" w14:textId="29CA1EC2" w:rsidR="003D0BAC" w:rsidRDefault="003D0BAC" w:rsidP="003D0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ООО «КапиталТорг», ИНН 7720725282, КЛ-Ю-2440/12 от 02.11.2012, КЛ-Ю-2448/12 от 08.11.2012, КЛ-Ю-2697/13 от 31.05.2013, Ю-2612/13 от 28.03.2013, определение АС г. Москвы от 24.03.2022 по делу А40-11455/15-178-55 "Б" о выдаче исполнительного листа (301 881 094,14 руб.)</w:t>
      </w:r>
      <w:r>
        <w:t xml:space="preserve"> - </w:t>
      </w:r>
      <w:r>
        <w:t>127 544 762,27</w:t>
      </w:r>
      <w:r>
        <w:tab/>
        <w:t>руб.</w:t>
      </w:r>
    </w:p>
    <w:p w14:paraId="438A7A04" w14:textId="3D24A0BD" w:rsidR="003D0BAC" w:rsidRDefault="003D0BAC" w:rsidP="003D0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ООО "СУ 77", ИНН 7730638529 (поручитель ООО «СК «ГРАНД-А», ИНН 7704766972, исключен из ЕГРЮЛ), КЛ-Ю-2040/11 от 01.11.2011, решение АС г. Москвы от 08.11.2013 по делу А40-124799/13, КЛ-Ю-2262/12 от 05.06.2012, КЛ-Ю-2300/12 от 29.06.2012, решение АС г. Москвы от 20.02.2014 по делу А40-126561/13-42-1118 (462 941 634,30 руб.)</w:t>
      </w:r>
      <w:r>
        <w:t xml:space="preserve"> - </w:t>
      </w:r>
      <w:r w:rsidRPr="003D0BAC">
        <w:t xml:space="preserve">462 941 634,30 </w:t>
      </w:r>
      <w:r>
        <w:t>руб.</w:t>
      </w:r>
    </w:p>
    <w:p w14:paraId="3277C512" w14:textId="1C3E9329" w:rsidR="003D0BAC" w:rsidRDefault="003D0BAC" w:rsidP="003D0B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Клочков Роман Михайлович, Дмитриев Вадим Александрович, Клочков Михаил Васильевич (поручители ООО «МЕРИДИАН», ИНН 7805502422, исключен из ЕГРЮЛ), КД МП-289/П/14 от 11.02.2014, решение Красносельского районного суда г. Санкт-Петербурга от 18.11.2015 по делу 2-6795/2015 (2 297 709,55 руб.)</w:t>
      </w:r>
      <w:r>
        <w:t xml:space="preserve"> - </w:t>
      </w:r>
      <w:r w:rsidRPr="003D0BAC">
        <w:t>2 297 709,55</w:t>
      </w:r>
      <w:r>
        <w:t xml:space="preserve"> </w:t>
      </w:r>
      <w:r>
        <w:t>руб.</w:t>
      </w:r>
    </w:p>
    <w:p w14:paraId="6A67C933" w14:textId="59A3AB83" w:rsidR="00CC5C42" w:rsidRDefault="003D0BAC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Кузнецов Игорь Павлович, ФЛ-488/12 от 29.02.2012, ФЛ-769/14 от 18.04.2014, ФЛ-785/14 от 30.05.2014, ФЛ-790/14 от 30.06.2014, ФЛ-792/14 от 07.07.2014, ФЛ-796/14 от 15.07.2014, ФЛ-809/14 от 29.08.2014, решение Тверского районного суда г. Москвы от 29.09.2016 по делу 2-242/2016 (272 049 190,28 руб.)</w:t>
      </w:r>
      <w:r>
        <w:t xml:space="preserve"> - </w:t>
      </w:r>
      <w:r w:rsidRPr="003D0BAC">
        <w:t>272 049 190,28</w:t>
      </w:r>
      <w:r>
        <w:t xml:space="preserve"> </w:t>
      </w:r>
      <w:r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F0C7A7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C3C39">
        <w:t>5</w:t>
      </w:r>
      <w:r w:rsidR="00714773">
        <w:t xml:space="preserve"> (</w:t>
      </w:r>
      <w:r w:rsidR="004C3C39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5078F2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4C3C39">
        <w:rPr>
          <w:rFonts w:ascii="Times New Roman CYR" w:hAnsi="Times New Roman CYR" w:cs="Times New Roman CYR"/>
          <w:b/>
          <w:bCs/>
          <w:color w:val="000000"/>
        </w:rPr>
        <w:t xml:space="preserve">18 июля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E6455A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4C3C39" w:rsidRPr="004C3C39">
        <w:rPr>
          <w:b/>
          <w:bCs/>
          <w:color w:val="000000"/>
        </w:rPr>
        <w:t>18 июля</w:t>
      </w:r>
      <w:r w:rsidR="00714773" w:rsidRPr="004C3C39">
        <w:rPr>
          <w:b/>
          <w:bCs/>
          <w:color w:val="000000"/>
        </w:rPr>
        <w:t xml:space="preserve"> 202</w:t>
      </w:r>
      <w:r w:rsidR="00A33F49" w:rsidRPr="004C3C39">
        <w:rPr>
          <w:b/>
          <w:bCs/>
          <w:color w:val="000000"/>
        </w:rPr>
        <w:t>3</w:t>
      </w:r>
      <w:r w:rsidR="00714773" w:rsidRPr="004C3C39">
        <w:rPr>
          <w:b/>
          <w:bCs/>
          <w:color w:val="000000"/>
        </w:rPr>
        <w:t xml:space="preserve"> г.</w:t>
      </w:r>
      <w:r w:rsidRPr="004C3C39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4C3C39">
        <w:rPr>
          <w:b/>
          <w:bCs/>
          <w:color w:val="000000"/>
        </w:rPr>
        <w:t xml:space="preserve">04 сентября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651B9CB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C3C39" w:rsidRPr="004C3C39">
        <w:rPr>
          <w:b/>
          <w:bCs/>
          <w:color w:val="000000"/>
        </w:rPr>
        <w:t xml:space="preserve">06 июня </w:t>
      </w:r>
      <w:r w:rsidR="00240848" w:rsidRPr="004C3C39">
        <w:rPr>
          <w:b/>
          <w:bCs/>
          <w:color w:val="000000"/>
        </w:rPr>
        <w:t>202</w:t>
      </w:r>
      <w:r w:rsidR="00493A91" w:rsidRPr="004C3C39">
        <w:rPr>
          <w:b/>
          <w:bCs/>
          <w:color w:val="000000"/>
        </w:rPr>
        <w:t>3</w:t>
      </w:r>
      <w:r w:rsidR="00240848" w:rsidRPr="004C3C39">
        <w:rPr>
          <w:b/>
          <w:bCs/>
          <w:color w:val="000000"/>
        </w:rPr>
        <w:t xml:space="preserve"> г.</w:t>
      </w:r>
      <w:r w:rsidRPr="004C3C39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C3C39" w:rsidRPr="004C3C39">
        <w:rPr>
          <w:b/>
          <w:bCs/>
          <w:color w:val="000000"/>
        </w:rPr>
        <w:t xml:space="preserve">24 июля </w:t>
      </w:r>
      <w:r w:rsidR="00240848" w:rsidRPr="004C3C39">
        <w:rPr>
          <w:b/>
          <w:bCs/>
          <w:color w:val="000000"/>
        </w:rPr>
        <w:t>202</w:t>
      </w:r>
      <w:r w:rsidR="00493A91" w:rsidRPr="004C3C39">
        <w:rPr>
          <w:b/>
          <w:bCs/>
          <w:color w:val="000000"/>
        </w:rPr>
        <w:t>3</w:t>
      </w:r>
      <w:r w:rsidR="00240848" w:rsidRPr="004C3C39">
        <w:rPr>
          <w:b/>
          <w:bCs/>
          <w:color w:val="000000"/>
        </w:rPr>
        <w:t xml:space="preserve"> г</w:t>
      </w:r>
      <w:r w:rsidRPr="004C3C39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E2375B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6F7A5660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E2375B">
        <w:rPr>
          <w:b/>
          <w:color w:val="000000"/>
        </w:rPr>
        <w:t>ы 1,3-5</w:t>
      </w:r>
      <w:r w:rsidRPr="002B1B81">
        <w:rPr>
          <w:color w:val="000000"/>
        </w:rPr>
        <w:t>, не реализованны</w:t>
      </w:r>
      <w:r w:rsidR="00E2375B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E2375B">
        <w:rPr>
          <w:b/>
          <w:color w:val="000000"/>
        </w:rPr>
        <w:t xml:space="preserve"> 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71815D1F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E2375B">
        <w:rPr>
          <w:b/>
          <w:bCs/>
          <w:color w:val="000000"/>
        </w:rPr>
        <w:t>ам 1,3-5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E2375B">
        <w:rPr>
          <w:b/>
          <w:bCs/>
          <w:color w:val="000000"/>
        </w:rPr>
        <w:t xml:space="preserve"> 07 сентября </w:t>
      </w:r>
      <w:r w:rsidR="00493A91">
        <w:rPr>
          <w:b/>
          <w:bCs/>
          <w:color w:val="000000"/>
        </w:rPr>
        <w:t xml:space="preserve">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93A91">
        <w:rPr>
          <w:b/>
          <w:bCs/>
          <w:color w:val="000000"/>
        </w:rPr>
        <w:t xml:space="preserve"> </w:t>
      </w:r>
      <w:r w:rsidR="00E2375B">
        <w:rPr>
          <w:b/>
          <w:bCs/>
          <w:color w:val="000000"/>
        </w:rPr>
        <w:t>04 ноября</w:t>
      </w:r>
      <w:r w:rsidR="00EE2718" w:rsidRPr="002B1B81">
        <w:rPr>
          <w:b/>
          <w:bCs/>
          <w:color w:val="000000"/>
        </w:rPr>
        <w:t xml:space="preserve">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4B6AEF73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E2375B">
        <w:rPr>
          <w:b/>
          <w:bCs/>
          <w:color w:val="000000"/>
        </w:rPr>
        <w:t xml:space="preserve"> 2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E2375B" w:rsidRPr="00E2375B">
        <w:rPr>
          <w:b/>
          <w:bCs/>
          <w:color w:val="000000"/>
        </w:rPr>
        <w:t>07 сентября 2023</w:t>
      </w:r>
      <w:r w:rsidR="00E2375B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г. по </w:t>
      </w:r>
      <w:r w:rsidR="00E2375B">
        <w:rPr>
          <w:b/>
          <w:bCs/>
          <w:color w:val="000000"/>
        </w:rPr>
        <w:t xml:space="preserve">01 ноября 2023 </w:t>
      </w:r>
      <w:r w:rsidR="00714773" w:rsidRPr="002B1B81">
        <w:rPr>
          <w:b/>
          <w:bCs/>
          <w:color w:val="000000"/>
        </w:rPr>
        <w:t>г.</w:t>
      </w:r>
      <w:r w:rsidR="00714773">
        <w:rPr>
          <w:b/>
          <w:bCs/>
          <w:color w:val="000000"/>
        </w:rPr>
        <w:t xml:space="preserve"> </w:t>
      </w:r>
    </w:p>
    <w:p w14:paraId="2D284BB7" w14:textId="2945CA72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B4636A" w:rsidRPr="00B4636A">
        <w:rPr>
          <w:b/>
          <w:bCs/>
          <w:color w:val="000000"/>
        </w:rPr>
        <w:t xml:space="preserve">07 сентября 2023 </w:t>
      </w:r>
      <w:r w:rsidR="00240848" w:rsidRPr="00B4636A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B4636A" w:rsidRPr="00CD6412">
        <w:rPr>
          <w:color w:val="000000"/>
        </w:rPr>
        <w:t>1</w:t>
      </w:r>
      <w:r w:rsidRPr="00CD6412">
        <w:rPr>
          <w:color w:val="000000"/>
        </w:rPr>
        <w:t xml:space="preserve"> (</w:t>
      </w:r>
      <w:r w:rsidR="00B4636A" w:rsidRPr="00CD6412">
        <w:rPr>
          <w:color w:val="000000"/>
        </w:rPr>
        <w:t>Один</w:t>
      </w:r>
      <w:r w:rsidRPr="00CD6412">
        <w:rPr>
          <w:color w:val="000000"/>
        </w:rPr>
        <w:t>) календарны</w:t>
      </w:r>
      <w:r w:rsidR="00B4636A" w:rsidRPr="00CD6412">
        <w:rPr>
          <w:color w:val="000000"/>
        </w:rPr>
        <w:t>й</w:t>
      </w:r>
      <w:r w:rsidRPr="00CD6412">
        <w:rPr>
          <w:color w:val="000000"/>
        </w:rPr>
        <w:t xml:space="preserve"> де</w:t>
      </w:r>
      <w:r w:rsidR="00B4636A">
        <w:rPr>
          <w:color w:val="000000"/>
        </w:rPr>
        <w:t>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B7DC043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D6412">
        <w:rPr>
          <w:b/>
          <w:color w:val="000000"/>
        </w:rPr>
        <w:t>ов 1,3-5</w:t>
      </w:r>
      <w:r w:rsidRPr="002B1B81">
        <w:rPr>
          <w:b/>
          <w:color w:val="000000"/>
        </w:rPr>
        <w:t>:</w:t>
      </w:r>
    </w:p>
    <w:p w14:paraId="3A6A1A86" w14:textId="1FEBE1BB" w:rsidR="00CD6412" w:rsidRPr="00CD6412" w:rsidRDefault="00CD6412" w:rsidP="00CD6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D6412">
        <w:rPr>
          <w:bCs/>
          <w:color w:val="000000"/>
        </w:rPr>
        <w:t>с 07 сентября 2023 г. по 14 октября 2023 г. - в размере начальной цены продажи лот</w:t>
      </w:r>
      <w:r>
        <w:rPr>
          <w:bCs/>
          <w:color w:val="000000"/>
        </w:rPr>
        <w:t>ов</w:t>
      </w:r>
      <w:r w:rsidRPr="00CD6412">
        <w:rPr>
          <w:bCs/>
          <w:color w:val="000000"/>
        </w:rPr>
        <w:t>;</w:t>
      </w:r>
    </w:p>
    <w:p w14:paraId="138848B2" w14:textId="0BB42E58" w:rsidR="00CD6412" w:rsidRPr="00CD6412" w:rsidRDefault="00CD6412" w:rsidP="00CD6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D6412">
        <w:rPr>
          <w:bCs/>
          <w:color w:val="000000"/>
        </w:rPr>
        <w:t>с 15 октября 2023 г. по 17 октября 2023 г. - в размере 90,00% от начальной цены продажи лот</w:t>
      </w:r>
      <w:r>
        <w:rPr>
          <w:bCs/>
          <w:color w:val="000000"/>
        </w:rPr>
        <w:t>ов</w:t>
      </w:r>
      <w:r w:rsidRPr="00CD6412">
        <w:rPr>
          <w:bCs/>
          <w:color w:val="000000"/>
        </w:rPr>
        <w:t>;</w:t>
      </w:r>
    </w:p>
    <w:p w14:paraId="6E59891D" w14:textId="1ABA3869" w:rsidR="00CD6412" w:rsidRPr="00CD6412" w:rsidRDefault="00CD6412" w:rsidP="00CD6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D6412">
        <w:rPr>
          <w:bCs/>
          <w:color w:val="000000"/>
        </w:rPr>
        <w:t>с 18 октября 2023 г. по 20 октября 2023 г. - в размере 80,00% от начальной цены продажи лот</w:t>
      </w:r>
      <w:r>
        <w:rPr>
          <w:bCs/>
          <w:color w:val="000000"/>
        </w:rPr>
        <w:t>ов</w:t>
      </w:r>
      <w:r w:rsidRPr="00CD6412">
        <w:rPr>
          <w:bCs/>
          <w:color w:val="000000"/>
        </w:rPr>
        <w:t>;</w:t>
      </w:r>
    </w:p>
    <w:p w14:paraId="7BEDFD11" w14:textId="3B4E41E6" w:rsidR="00CD6412" w:rsidRPr="00CD6412" w:rsidRDefault="00CD6412" w:rsidP="00CD6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D6412">
        <w:rPr>
          <w:bCs/>
          <w:color w:val="000000"/>
        </w:rPr>
        <w:t>с 21 октября 2023 г. по 23 октября 2023 г. - в размере 70,00% от начальной цены продажи лот</w:t>
      </w:r>
      <w:r>
        <w:rPr>
          <w:bCs/>
          <w:color w:val="000000"/>
        </w:rPr>
        <w:t>ов</w:t>
      </w:r>
      <w:r w:rsidRPr="00CD6412">
        <w:rPr>
          <w:bCs/>
          <w:color w:val="000000"/>
        </w:rPr>
        <w:t>;</w:t>
      </w:r>
    </w:p>
    <w:p w14:paraId="741265CA" w14:textId="4095FE64" w:rsidR="00CD6412" w:rsidRPr="00CD6412" w:rsidRDefault="00CD6412" w:rsidP="00CD6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D6412">
        <w:rPr>
          <w:bCs/>
          <w:color w:val="000000"/>
        </w:rPr>
        <w:t>с 24 октября 2023 г. по 26 октября 2023 г. - в размере 60,00% от начальной цены продажи лот</w:t>
      </w:r>
      <w:r>
        <w:rPr>
          <w:bCs/>
          <w:color w:val="000000"/>
        </w:rPr>
        <w:t>ов</w:t>
      </w:r>
      <w:r w:rsidRPr="00CD6412">
        <w:rPr>
          <w:bCs/>
          <w:color w:val="000000"/>
        </w:rPr>
        <w:t>;</w:t>
      </w:r>
    </w:p>
    <w:p w14:paraId="00D7F6E4" w14:textId="39AD94AF" w:rsidR="00CD6412" w:rsidRPr="00CD6412" w:rsidRDefault="00CD6412" w:rsidP="00CD6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D6412">
        <w:rPr>
          <w:bCs/>
          <w:color w:val="000000"/>
        </w:rPr>
        <w:t>с 27 октября 2023 г. по 29 октября 2023 г. - в размере 50,00% от начальной цены продажи лот</w:t>
      </w:r>
      <w:r>
        <w:rPr>
          <w:bCs/>
          <w:color w:val="000000"/>
        </w:rPr>
        <w:t>ов</w:t>
      </w:r>
      <w:r w:rsidRPr="00CD6412">
        <w:rPr>
          <w:bCs/>
          <w:color w:val="000000"/>
        </w:rPr>
        <w:t>;</w:t>
      </w:r>
    </w:p>
    <w:p w14:paraId="782729B8" w14:textId="081BFEDC" w:rsidR="00CD6412" w:rsidRPr="00CD6412" w:rsidRDefault="00CD6412" w:rsidP="00CD6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D6412">
        <w:rPr>
          <w:bCs/>
          <w:color w:val="000000"/>
        </w:rPr>
        <w:t>с 30 октября 2023 г. по 01 ноября 2023 г. - в размере 40,00% от начальной цены продажи лот</w:t>
      </w:r>
      <w:r>
        <w:rPr>
          <w:bCs/>
          <w:color w:val="000000"/>
        </w:rPr>
        <w:t>ов</w:t>
      </w:r>
      <w:r w:rsidRPr="00CD6412">
        <w:rPr>
          <w:bCs/>
          <w:color w:val="000000"/>
        </w:rPr>
        <w:t>;</w:t>
      </w:r>
    </w:p>
    <w:p w14:paraId="7FE50913" w14:textId="0C15B027" w:rsidR="00714773" w:rsidRPr="00CD6412" w:rsidRDefault="00CD6412" w:rsidP="00CD6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D6412">
        <w:rPr>
          <w:bCs/>
          <w:color w:val="000000"/>
        </w:rPr>
        <w:t>с 02 ноября 2023 г. по 04 ноября 2023 г. - в размере 3</w:t>
      </w:r>
      <w:r>
        <w:rPr>
          <w:bCs/>
          <w:color w:val="000000"/>
        </w:rPr>
        <w:t>3</w:t>
      </w:r>
      <w:r w:rsidRPr="00CD6412">
        <w:rPr>
          <w:bCs/>
          <w:color w:val="000000"/>
        </w:rPr>
        <w:t>,</w:t>
      </w:r>
      <w:r>
        <w:rPr>
          <w:bCs/>
          <w:color w:val="000000"/>
        </w:rPr>
        <w:t>5</w:t>
      </w:r>
      <w:r w:rsidRPr="00CD6412">
        <w:rPr>
          <w:bCs/>
          <w:color w:val="000000"/>
        </w:rPr>
        <w:t>0% от начальной цены продажи лот</w:t>
      </w:r>
      <w:r>
        <w:rPr>
          <w:bCs/>
          <w:color w:val="000000"/>
        </w:rPr>
        <w:t>ов.</w:t>
      </w:r>
    </w:p>
    <w:p w14:paraId="1DEAE197" w14:textId="02C2EBE0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CD6412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5E60425D" w14:textId="77777777" w:rsidR="00BB5953" w:rsidRPr="00BB5953" w:rsidRDefault="00BB5953" w:rsidP="00BB59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953">
        <w:rPr>
          <w:color w:val="000000"/>
        </w:rPr>
        <w:t>с 07 сентября 2023 г. по 14 октября 2023 г. - в размере начальной цены продажи лота;</w:t>
      </w:r>
    </w:p>
    <w:p w14:paraId="2DDEDBE7" w14:textId="77777777" w:rsidR="00BB5953" w:rsidRPr="00BB5953" w:rsidRDefault="00BB5953" w:rsidP="00BB59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953">
        <w:rPr>
          <w:color w:val="000000"/>
        </w:rPr>
        <w:lastRenderedPageBreak/>
        <w:t>с 15 октября 2023 г. по 17 октября 2023 г. - в размере 95,00% от начальной цены продажи лота;</w:t>
      </w:r>
    </w:p>
    <w:p w14:paraId="59A6F8E5" w14:textId="77777777" w:rsidR="00BB5953" w:rsidRPr="00BB5953" w:rsidRDefault="00BB5953" w:rsidP="00BB59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953">
        <w:rPr>
          <w:color w:val="000000"/>
        </w:rPr>
        <w:t>с 18 октября 2023 г. по 20 октября 2023 г. - в размере 90,00% от начальной цены продажи лота;</w:t>
      </w:r>
    </w:p>
    <w:p w14:paraId="75A74A12" w14:textId="77777777" w:rsidR="00BB5953" w:rsidRPr="00BB5953" w:rsidRDefault="00BB5953" w:rsidP="00BB59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953">
        <w:rPr>
          <w:color w:val="000000"/>
        </w:rPr>
        <w:t>с 21 октября 2023 г. по 23 октября 2023 г. - в размере 85,00% от начальной цены продажи лота;</w:t>
      </w:r>
    </w:p>
    <w:p w14:paraId="2DD18F6C" w14:textId="77777777" w:rsidR="00BB5953" w:rsidRPr="00BB5953" w:rsidRDefault="00BB5953" w:rsidP="00BB59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953">
        <w:rPr>
          <w:color w:val="000000"/>
        </w:rPr>
        <w:t>с 24 октября 2023 г. по 26 октября 2023 г. - в размере 80,00% от начальной цены продажи лота;</w:t>
      </w:r>
    </w:p>
    <w:p w14:paraId="5B77F7E0" w14:textId="77777777" w:rsidR="00BB5953" w:rsidRPr="00BB5953" w:rsidRDefault="00BB5953" w:rsidP="00BB59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953">
        <w:rPr>
          <w:color w:val="000000"/>
        </w:rPr>
        <w:t>с 27 октября 2023 г. по 29 октября 2023 г. - в размере 75,00% от начальной цены продажи лота;</w:t>
      </w:r>
    </w:p>
    <w:p w14:paraId="013D1DAF" w14:textId="09FA89F5" w:rsidR="00714773" w:rsidRDefault="00BB5953" w:rsidP="00BB59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953">
        <w:rPr>
          <w:color w:val="000000"/>
        </w:rPr>
        <w:t>с 30 октября 2023 г. по 01 ноября 2023 г. - в размере 7</w:t>
      </w:r>
      <w:r>
        <w:rPr>
          <w:color w:val="000000"/>
        </w:rPr>
        <w:t>1</w:t>
      </w:r>
      <w:r w:rsidRPr="00BB5953">
        <w:rPr>
          <w:color w:val="000000"/>
        </w:rPr>
        <w:t>,</w:t>
      </w:r>
      <w:r>
        <w:rPr>
          <w:color w:val="000000"/>
        </w:rPr>
        <w:t>5</w:t>
      </w:r>
      <w:r w:rsidRPr="00BB5953">
        <w:rPr>
          <w:color w:val="000000"/>
        </w:rPr>
        <w:t>0% от начальной цены продажи лота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CB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</w:t>
      </w:r>
      <w:r w:rsidRPr="00C774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102A1687" w:rsidR="006037E3" w:rsidRPr="004914BB" w:rsidRDefault="006037E3" w:rsidP="002E7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0C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E70C1" w:rsidRPr="002E70C1">
        <w:rPr>
          <w:rFonts w:ascii="Times New Roman" w:hAnsi="Times New Roman" w:cs="Times New Roman"/>
          <w:color w:val="000000"/>
          <w:sz w:val="24"/>
          <w:szCs w:val="24"/>
        </w:rPr>
        <w:t>с 9:00 до 18:00</w:t>
      </w:r>
      <w:r w:rsidR="002E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70C1" w:rsidRPr="002E70C1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</w:t>
      </w:r>
      <w:r w:rsidR="002E70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E70C1" w:rsidRPr="002E70C1">
        <w:rPr>
          <w:rFonts w:ascii="Times New Roman" w:hAnsi="Times New Roman" w:cs="Times New Roman"/>
          <w:color w:val="000000"/>
          <w:sz w:val="24"/>
          <w:szCs w:val="24"/>
        </w:rPr>
        <w:t>, д.8, тел. 8-800-505-80-32</w:t>
      </w:r>
      <w:r w:rsidRPr="002E70C1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E70C1" w:rsidRPr="002E70C1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2E70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E70C1" w:rsidRPr="002E70C1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9410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41075" w:rsidRPr="009410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87CBC"/>
    <w:rsid w:val="001B75B3"/>
    <w:rsid w:val="001E7487"/>
    <w:rsid w:val="001F039D"/>
    <w:rsid w:val="00240848"/>
    <w:rsid w:val="0028319E"/>
    <w:rsid w:val="00284B1D"/>
    <w:rsid w:val="002B1B81"/>
    <w:rsid w:val="002E70C1"/>
    <w:rsid w:val="0031121C"/>
    <w:rsid w:val="003D0BAC"/>
    <w:rsid w:val="003E5271"/>
    <w:rsid w:val="00432832"/>
    <w:rsid w:val="00467D6B"/>
    <w:rsid w:val="00493A91"/>
    <w:rsid w:val="004C3C39"/>
    <w:rsid w:val="004E15DE"/>
    <w:rsid w:val="004F0572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82E21"/>
    <w:rsid w:val="00927CB6"/>
    <w:rsid w:val="00941075"/>
    <w:rsid w:val="00A33F49"/>
    <w:rsid w:val="00AB030D"/>
    <w:rsid w:val="00AF3005"/>
    <w:rsid w:val="00B41D69"/>
    <w:rsid w:val="00B4636A"/>
    <w:rsid w:val="00B953CE"/>
    <w:rsid w:val="00BB5953"/>
    <w:rsid w:val="00C035F0"/>
    <w:rsid w:val="00C11EFF"/>
    <w:rsid w:val="00C64DBE"/>
    <w:rsid w:val="00C774C5"/>
    <w:rsid w:val="00CC5C42"/>
    <w:rsid w:val="00CD6412"/>
    <w:rsid w:val="00CF06A5"/>
    <w:rsid w:val="00D1566F"/>
    <w:rsid w:val="00D437B1"/>
    <w:rsid w:val="00D62667"/>
    <w:rsid w:val="00DA477E"/>
    <w:rsid w:val="00E2375B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217C68E-2A5D-4B4F-B6C8-30E39057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44</cp:revision>
  <dcterms:created xsi:type="dcterms:W3CDTF">2019-07-23T07:42:00Z</dcterms:created>
  <dcterms:modified xsi:type="dcterms:W3CDTF">2023-05-30T08:05:00Z</dcterms:modified>
</cp:coreProperties>
</file>