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DA18D" w14:textId="5EA6436C" w:rsidR="00F3142C" w:rsidRDefault="00F3142C" w:rsidP="008535D5">
      <w:pPr>
        <w:pStyle w:val="2"/>
        <w:ind w:firstLine="709"/>
        <w:rPr>
          <w:b w:val="0"/>
        </w:rPr>
      </w:pPr>
      <w:r w:rsidRPr="00F3142C">
        <w:rPr>
          <w:b w:val="0"/>
        </w:rPr>
        <w:t>АО «Российский аукционный дом» (Организатор торгов) по поручению ООО «</w:t>
      </w:r>
      <w:proofErr w:type="spellStart"/>
      <w:r w:rsidRPr="00F3142C">
        <w:rPr>
          <w:b w:val="0"/>
        </w:rPr>
        <w:t>ТрастАгро</w:t>
      </w:r>
      <w:proofErr w:type="spellEnd"/>
      <w:r w:rsidRPr="00F3142C">
        <w:rPr>
          <w:b w:val="0"/>
        </w:rPr>
        <w:t xml:space="preserve">-Актив» сообщает о внесении в информационное сообщение о проведении электронного аукциона по продаже </w:t>
      </w:r>
      <w:r w:rsidR="008535D5" w:rsidRPr="008535D5">
        <w:rPr>
          <w:b w:val="0"/>
        </w:rPr>
        <w:t>прав (требований), принадлежащих ООО «</w:t>
      </w:r>
      <w:proofErr w:type="spellStart"/>
      <w:r w:rsidR="008535D5" w:rsidRPr="008535D5">
        <w:rPr>
          <w:b w:val="0"/>
        </w:rPr>
        <w:t>ТрастАгро</w:t>
      </w:r>
      <w:proofErr w:type="spellEnd"/>
      <w:r w:rsidR="008535D5" w:rsidRPr="008535D5">
        <w:rPr>
          <w:b w:val="0"/>
        </w:rPr>
        <w:t>-Актив» (ИНН 5836693149)</w:t>
      </w:r>
      <w:r w:rsidR="00F371E3">
        <w:rPr>
          <w:b w:val="0"/>
        </w:rPr>
        <w:t>,</w:t>
      </w:r>
      <w:r w:rsidRPr="00F3142C">
        <w:rPr>
          <w:b w:val="0"/>
        </w:rPr>
        <w:t xml:space="preserve"> (код </w:t>
      </w:r>
      <w:r w:rsidR="008535D5">
        <w:rPr>
          <w:b w:val="0"/>
        </w:rPr>
        <w:t xml:space="preserve">процедуры </w:t>
      </w:r>
      <w:r w:rsidR="008535D5" w:rsidRPr="008535D5">
        <w:rPr>
          <w:b w:val="0"/>
        </w:rPr>
        <w:t>164111</w:t>
      </w:r>
      <w:r w:rsidRPr="00F3142C">
        <w:rPr>
          <w:b w:val="0"/>
        </w:rPr>
        <w:t>) следующих изменений:</w:t>
      </w:r>
    </w:p>
    <w:p w14:paraId="39715B62" w14:textId="77777777" w:rsidR="00F3142C" w:rsidRDefault="00F3142C" w:rsidP="000E0F23">
      <w:pPr>
        <w:pStyle w:val="2"/>
        <w:ind w:firstLine="709"/>
        <w:rPr>
          <w:b w:val="0"/>
        </w:rPr>
      </w:pPr>
    </w:p>
    <w:p w14:paraId="081F025C" w14:textId="657F691C" w:rsidR="00C312EC" w:rsidRDefault="00F3142C" w:rsidP="00874860">
      <w:pPr>
        <w:pStyle w:val="2"/>
        <w:ind w:firstLine="709"/>
        <w:rPr>
          <w:b w:val="0"/>
        </w:rPr>
      </w:pPr>
      <w:r>
        <w:rPr>
          <w:b w:val="0"/>
        </w:rPr>
        <w:t>Дополнить раздел «Для сведения» информационного сообщения абзацем следующего содержания:</w:t>
      </w:r>
    </w:p>
    <w:p w14:paraId="13247447" w14:textId="41E76EDC" w:rsidR="00F3142C" w:rsidRPr="00F3142C" w:rsidRDefault="00F3142C" w:rsidP="00874860">
      <w:pPr>
        <w:pStyle w:val="2"/>
        <w:ind w:firstLine="709"/>
        <w:rPr>
          <w:bCs/>
        </w:rPr>
      </w:pPr>
      <w:r>
        <w:rPr>
          <w:b w:val="0"/>
        </w:rPr>
        <w:t>«</w:t>
      </w:r>
      <w:r w:rsidRPr="00F3142C">
        <w:rPr>
          <w:bCs/>
        </w:rPr>
        <w:t xml:space="preserve">Если в период проведения </w:t>
      </w:r>
      <w:r>
        <w:rPr>
          <w:bCs/>
        </w:rPr>
        <w:t>Т</w:t>
      </w:r>
      <w:r w:rsidRPr="00F3142C">
        <w:rPr>
          <w:bCs/>
        </w:rPr>
        <w:t xml:space="preserve">оргов размер прав (требований), являющихся предметом </w:t>
      </w:r>
      <w:r>
        <w:rPr>
          <w:bCs/>
        </w:rPr>
        <w:t>Т</w:t>
      </w:r>
      <w:r w:rsidRPr="00F3142C">
        <w:rPr>
          <w:bCs/>
        </w:rPr>
        <w:t xml:space="preserve">оргов, уменьшится в результате полного или частичного гашения долга, возникновения/обнаружения иных обстоятельств, влияющих на размер данных прав (требований), цена продажи соответствующего лота, а также иные идентифицирующие его признаки, изменившиеся в связи с уменьшением размера прав (требований), подлежат актуализации при заключении договора по итогам </w:t>
      </w:r>
      <w:r>
        <w:rPr>
          <w:bCs/>
        </w:rPr>
        <w:t>Т</w:t>
      </w:r>
      <w:r w:rsidRPr="00F3142C">
        <w:rPr>
          <w:bCs/>
        </w:rPr>
        <w:t>оргов и могут быть актуализированы на дату перехода прав (требований) в соответствии с условиями заключенного договора.».</w:t>
      </w:r>
    </w:p>
    <w:p w14:paraId="773EF8EE" w14:textId="77777777" w:rsidR="00DF539C" w:rsidRDefault="00DF539C"/>
    <w:sectPr w:rsidR="00DF5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19"/>
    <w:rsid w:val="000E0F23"/>
    <w:rsid w:val="001B28CA"/>
    <w:rsid w:val="00335D4D"/>
    <w:rsid w:val="003A41ED"/>
    <w:rsid w:val="00780493"/>
    <w:rsid w:val="008535D5"/>
    <w:rsid w:val="00874860"/>
    <w:rsid w:val="00C312EC"/>
    <w:rsid w:val="00DF539C"/>
    <w:rsid w:val="00E05A19"/>
    <w:rsid w:val="00EA42C3"/>
    <w:rsid w:val="00F3142C"/>
    <w:rsid w:val="00F371E3"/>
    <w:rsid w:val="00F9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D4CB"/>
  <w15:chartTrackingRefBased/>
  <w15:docId w15:val="{8A8A634F-6496-49C7-AEB1-E113B3E7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C312E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312E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93A5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93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1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Опанасюк Олеся Сергеевна</cp:lastModifiedBy>
  <cp:revision>11</cp:revision>
  <dcterms:created xsi:type="dcterms:W3CDTF">2022-08-30T09:46:00Z</dcterms:created>
  <dcterms:modified xsi:type="dcterms:W3CDTF">2023-09-05T12:44:00Z</dcterms:modified>
</cp:coreProperties>
</file>