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4F70DA" w:rsidP="004F70DA">
      <w:pPr>
        <w:jc w:val="both"/>
      </w:pPr>
      <w:bookmarkStart w:id="0" w:name="_GoBack"/>
      <w:r w:rsidRPr="004F70DA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F70DA">
        <w:rPr>
          <w:rFonts w:ascii="Times New Roman" w:eastAsia="Calibri" w:hAnsi="Times New Roman" w:cs="Times New Roman"/>
        </w:rPr>
        <w:t xml:space="preserve"> 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4F70D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4F70D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>далее – Организатор торгов, ОТ, АО «РАД»), действующее на основании договора поручения с</w:t>
      </w:r>
      <w:r w:rsidRPr="004F70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«Деловой Центр Столицы» </w:t>
      </w:r>
      <w:r w:rsidRPr="004F70DA">
        <w:rPr>
          <w:rFonts w:ascii="Times New Roman" w:eastAsia="Calibri" w:hAnsi="Times New Roman" w:cs="Times New Roman"/>
        </w:rPr>
        <w:t>(ИНН 7721533696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4F70DA">
        <w:rPr>
          <w:rFonts w:ascii="Times New Roman" w:eastAsia="Times New Roman" w:hAnsi="Times New Roman" w:cs="Times New Roman"/>
          <w:b/>
          <w:color w:val="000000"/>
          <w:lang w:eastAsia="ru-RU"/>
        </w:rPr>
        <w:t>Рощина М.М.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F70DA">
        <w:rPr>
          <w:rFonts w:ascii="Times New Roman" w:eastAsia="Calibri" w:hAnsi="Times New Roman" w:cs="Times New Roman"/>
        </w:rPr>
        <w:t xml:space="preserve">(ИНН 770301961890, член Саморегулируемой организации «Союз менеджеров и арбитражных управляющих», 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4F70DA">
        <w:rPr>
          <w:rFonts w:ascii="Times New Roman" w:eastAsia="Times New Roman" w:hAnsi="Times New Roman" w:cs="Times New Roman"/>
          <w:lang w:eastAsia="ru-RU"/>
        </w:rPr>
        <w:t>действующего на основании Решения АС</w:t>
      </w:r>
      <w:r w:rsidRPr="004F70DA">
        <w:rPr>
          <w:rFonts w:ascii="Times New Roman" w:eastAsia="Calibri" w:hAnsi="Times New Roman" w:cs="Times New Roman"/>
        </w:rPr>
        <w:t xml:space="preserve"> </w:t>
      </w:r>
      <w:r w:rsidRPr="004F70DA">
        <w:rPr>
          <w:rFonts w:ascii="Calibri" w:eastAsia="Calibri" w:hAnsi="Calibri" w:cs="Times New Roman"/>
        </w:rPr>
        <w:t xml:space="preserve"> </w:t>
      </w:r>
      <w:r w:rsidRPr="004F70DA">
        <w:rPr>
          <w:rFonts w:ascii="Times New Roman" w:eastAsia="Calibri" w:hAnsi="Times New Roman" w:cs="Times New Roman"/>
        </w:rPr>
        <w:t xml:space="preserve">г. Москвы от 17.05.2018 по делу № А40-100942/17-184-109, 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4F70D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4F70DA">
        <w:rPr>
          <w:rFonts w:ascii="Times New Roman" w:eastAsia="Times New Roman" w:hAnsi="Times New Roman" w:cs="Times New Roman"/>
          <w:b/>
          <w:lang w:eastAsia="ru-RU"/>
        </w:rPr>
        <w:t xml:space="preserve">20.10.2023 в 09 час.00 мин. (время </w:t>
      </w:r>
      <w:proofErr w:type="spellStart"/>
      <w:r w:rsidRPr="004F70D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4F70DA">
        <w:rPr>
          <w:rFonts w:ascii="Times New Roman" w:eastAsia="Times New Roman" w:hAnsi="Times New Roman" w:cs="Times New Roman"/>
          <w:b/>
          <w:lang w:eastAsia="ru-RU"/>
        </w:rPr>
        <w:t>)</w:t>
      </w:r>
      <w:r w:rsidRPr="004F70D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F70D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4F70D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4F70DA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4F70DA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4F70DA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4F70DA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4F70DA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4F70D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4F70DA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4F70D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4F70DA">
        <w:rPr>
          <w:rFonts w:ascii="Times New Roman" w:eastAsia="Times New Roman" w:hAnsi="Times New Roman" w:cs="Times New Roman"/>
          <w:b/>
          <w:lang w:eastAsia="ru-RU"/>
        </w:rPr>
        <w:t>) 10.09.2023 по 16.10.2023 до 23 час. 00 мин.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4F70DA">
        <w:rPr>
          <w:rFonts w:ascii="Times New Roman" w:eastAsia="Times New Roman" w:hAnsi="Times New Roman" w:cs="Times New Roman"/>
          <w:b/>
          <w:lang w:eastAsia="ru-RU"/>
        </w:rPr>
        <w:t>19.10.2023 в 17 час. 00 мин.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4F70DA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4F70DA">
        <w:rPr>
          <w:rFonts w:ascii="Times New Roman" w:eastAsia="Calibri" w:hAnsi="Times New Roman" w:cs="Times New Roman"/>
        </w:rPr>
        <w:t xml:space="preserve"> 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4F70DA">
        <w:rPr>
          <w:rFonts w:ascii="Times New Roman" w:eastAsia="Calibri" w:hAnsi="Times New Roman" w:cs="Times New Roman"/>
          <w:b/>
          <w:bCs/>
        </w:rPr>
        <w:t xml:space="preserve">Лот 1: </w:t>
      </w:r>
      <w:r w:rsidRPr="004F70DA">
        <w:rPr>
          <w:rFonts w:ascii="Times New Roman" w:eastAsia="Calibri" w:hAnsi="Times New Roman" w:cs="Times New Roman"/>
          <w:bCs/>
        </w:rPr>
        <w:t xml:space="preserve">Права требования ООО «Деловой центр столицы» к АО «Строительно-Инвестиционный Холдинг» (ИНН 7715888235) на общую сумму 50 214 306,68 руб., включенные в четвертую очередь реестра требований кредиторов АО «Строительно-Инвестиционный Холдинг» определением Арбитражного суда Московской области от 23.07.2019 по делу № А41-92972/18. </w:t>
      </w:r>
      <w:r w:rsidRPr="004F70DA">
        <w:rPr>
          <w:rFonts w:ascii="Times New Roman" w:eastAsia="Calibri" w:hAnsi="Times New Roman" w:cs="Times New Roman"/>
          <w:b/>
          <w:bCs/>
        </w:rPr>
        <w:t>Начальная цена (НЦ) - 50 214 306,68 руб</w:t>
      </w:r>
      <w:r w:rsidRPr="004F70DA">
        <w:rPr>
          <w:rFonts w:ascii="Times New Roman" w:eastAsia="Calibri" w:hAnsi="Times New Roman" w:cs="Times New Roman"/>
          <w:bCs/>
        </w:rPr>
        <w:t xml:space="preserve">. </w:t>
      </w:r>
      <w:r w:rsidRPr="004F70DA"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Лота производится в рабочее время с 09.00 до 18.00, тел. 8 (499) 395-00-20,</w:t>
      </w:r>
      <w:r w:rsidRPr="004F70DA">
        <w:rPr>
          <w:rFonts w:ascii="Calibri" w:eastAsia="Calibri" w:hAnsi="Calibri" w:cs="Times New Roman"/>
          <w:color w:val="0000FF"/>
          <w:u w:val="single"/>
        </w:rPr>
        <w:t xml:space="preserve"> </w:t>
      </w:r>
      <w:r w:rsidRPr="004F70DA">
        <w:rPr>
          <w:rFonts w:ascii="Times New Roman" w:eastAsia="Calibri" w:hAnsi="Times New Roman" w:cs="Times New Roman"/>
          <w:color w:val="0000FF"/>
          <w:u w:val="single"/>
        </w:rPr>
        <w:t>informmsk@auction-house.ru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F70DA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4F70DA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4F70DA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4F70DA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4F70DA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</w:t>
      </w:r>
      <w:r w:rsidRPr="004F70DA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70DA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F70DA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70D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F70D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 требования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4F70DA">
        <w:rPr>
          <w:rFonts w:ascii="Times New Roman" w:eastAsia="Calibri" w:hAnsi="Times New Roman" w:cs="Times New Roman"/>
        </w:rPr>
        <w:t>№</w:t>
      </w:r>
      <w:r w:rsidRPr="004F70DA">
        <w:rPr>
          <w:rFonts w:ascii="Times New Roman" w:eastAsia="Calibri" w:hAnsi="Times New Roman" w:cs="Times New Roman"/>
          <w:bCs/>
          <w:iCs/>
        </w:rPr>
        <w:t xml:space="preserve"> 40702810301100016999 </w:t>
      </w:r>
      <w:r w:rsidRPr="004F70DA">
        <w:rPr>
          <w:rFonts w:ascii="Times New Roman" w:eastAsia="Calibri" w:hAnsi="Times New Roman" w:cs="Times New Roman"/>
        </w:rPr>
        <w:t>в</w:t>
      </w:r>
      <w:r w:rsidRPr="004F70DA">
        <w:rPr>
          <w:rFonts w:ascii="Times New Roman" w:eastAsia="Calibri" w:hAnsi="Times New Roman" w:cs="Times New Roman"/>
          <w:bCs/>
        </w:rPr>
        <w:t xml:space="preserve"> Банк АО "АЛЬФА-БАНК"</w:t>
      </w:r>
      <w:r w:rsidRPr="004F70DA">
        <w:rPr>
          <w:rFonts w:ascii="Times New Roman" w:eastAsia="Calibri" w:hAnsi="Times New Roman" w:cs="Times New Roman"/>
        </w:rPr>
        <w:t>, к/с 30101810200000000593, БИК 044525593</w:t>
      </w:r>
      <w:r w:rsidRPr="004F70DA">
        <w:rPr>
          <w:rFonts w:ascii="Times New Roman" w:eastAsia="Times New Roman" w:hAnsi="Times New Roman" w:cs="Times New Roman"/>
          <w:lang w:eastAsia="ru-RU"/>
        </w:rPr>
        <w:t>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FD"/>
    <w:rsid w:val="00191CFD"/>
    <w:rsid w:val="004F70DA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18A1-CAEF-4304-87FB-BFD8A20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2023-08-31T13:36:00Z</dcterms:created>
  <dcterms:modified xsi:type="dcterms:W3CDTF">2023-08-31T13:37:00Z</dcterms:modified>
</cp:coreProperties>
</file>