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CD" w:rsidRPr="00974336" w:rsidRDefault="008818CD" w:rsidP="008818CD">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974336">
        <w:rPr>
          <w:b/>
          <w:bCs/>
          <w:snapToGrid/>
          <w:sz w:val="22"/>
          <w:szCs w:val="22"/>
        </w:rPr>
        <w:t>ДОГОВОР</w:t>
      </w:r>
    </w:p>
    <w:p w:rsidR="008818CD" w:rsidRPr="00974336" w:rsidRDefault="008818CD" w:rsidP="008818CD">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974336">
        <w:rPr>
          <w:b/>
          <w:bCs/>
          <w:snapToGrid/>
          <w:sz w:val="22"/>
          <w:szCs w:val="22"/>
        </w:rPr>
        <w:t>купли-продажи имущества</w:t>
      </w:r>
    </w:p>
    <w:p w:rsidR="008818CD" w:rsidRPr="00974336" w:rsidRDefault="008818CD" w:rsidP="008818CD">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974336">
        <w:rPr>
          <w:snapToGrid/>
          <w:sz w:val="22"/>
          <w:szCs w:val="22"/>
        </w:rPr>
        <w:t xml:space="preserve">г. </w:t>
      </w:r>
      <w:r>
        <w:rPr>
          <w:snapToGrid/>
          <w:sz w:val="22"/>
          <w:szCs w:val="22"/>
        </w:rPr>
        <w:t>___________</w:t>
      </w:r>
      <w:r w:rsidRPr="00974336">
        <w:rPr>
          <w:snapToGrid/>
          <w:sz w:val="22"/>
          <w:szCs w:val="22"/>
        </w:rPr>
        <w:t xml:space="preserve">                                                                                 </w:t>
      </w:r>
      <w:r>
        <w:rPr>
          <w:snapToGrid/>
          <w:sz w:val="22"/>
          <w:szCs w:val="22"/>
        </w:rPr>
        <w:t xml:space="preserve">                       </w:t>
      </w:r>
      <w:r w:rsidRPr="00974336">
        <w:rPr>
          <w:snapToGrid/>
          <w:sz w:val="22"/>
          <w:szCs w:val="22"/>
        </w:rPr>
        <w:t xml:space="preserve">    «____» ___________ 202__г.</w:t>
      </w:r>
    </w:p>
    <w:p w:rsidR="008818CD" w:rsidRPr="00974336" w:rsidRDefault="008818CD" w:rsidP="008818CD">
      <w:pPr>
        <w:widowControl w:val="0"/>
        <w:shd w:val="clear" w:color="auto" w:fill="FFFFFF"/>
        <w:tabs>
          <w:tab w:val="left" w:pos="8364"/>
        </w:tabs>
        <w:autoSpaceDE w:val="0"/>
        <w:autoSpaceDN w:val="0"/>
        <w:adjustRightInd w:val="0"/>
        <w:spacing w:before="0"/>
        <w:ind w:firstLine="567"/>
        <w:rPr>
          <w:b/>
          <w:bCs/>
          <w:snapToGrid/>
          <w:sz w:val="22"/>
          <w:szCs w:val="22"/>
        </w:rPr>
      </w:pPr>
    </w:p>
    <w:p w:rsidR="008818CD" w:rsidRPr="00974336" w:rsidRDefault="008818CD" w:rsidP="008818CD">
      <w:pPr>
        <w:spacing w:before="0"/>
        <w:ind w:firstLine="709"/>
        <w:rPr>
          <w:snapToGrid/>
          <w:sz w:val="22"/>
          <w:szCs w:val="22"/>
        </w:rPr>
      </w:pPr>
      <w:r w:rsidRPr="00974336">
        <w:rPr>
          <w:b/>
          <w:snapToGrid/>
          <w:sz w:val="22"/>
          <w:szCs w:val="22"/>
        </w:rPr>
        <w:t xml:space="preserve">Акционерное общество «Дальневосточная генерирующая компания» (АО «ДГК»), </w:t>
      </w:r>
      <w:r w:rsidRPr="00974336">
        <w:rPr>
          <w:snapToGrid/>
          <w:sz w:val="22"/>
          <w:szCs w:val="22"/>
        </w:rPr>
        <w:t xml:space="preserve">именуемое в дальнейшем </w:t>
      </w:r>
      <w:r w:rsidRPr="00974336">
        <w:rPr>
          <w:b/>
          <w:snapToGrid/>
          <w:sz w:val="22"/>
          <w:szCs w:val="22"/>
        </w:rPr>
        <w:t>«</w:t>
      </w:r>
      <w:r>
        <w:rPr>
          <w:snapToGrid/>
          <w:sz w:val="22"/>
          <w:szCs w:val="22"/>
        </w:rPr>
        <w:t>Продавец», в лице________________________________</w:t>
      </w:r>
      <w:r w:rsidRPr="00974336">
        <w:rPr>
          <w:snapToGrid/>
          <w:sz w:val="22"/>
          <w:szCs w:val="22"/>
        </w:rPr>
        <w:t>, действующего на основании _______________ года, с одной стороны, и ___________________________, именуемое в дальнейшем «Покупатель», в лице ___________________________, действующего на основании________________________, с другой стороны, заключили настоящий Договор о нижеследующем:</w:t>
      </w:r>
    </w:p>
    <w:p w:rsidR="008818CD" w:rsidRPr="00974336" w:rsidRDefault="008818CD" w:rsidP="008818CD">
      <w:pPr>
        <w:spacing w:before="0"/>
        <w:ind w:firstLine="709"/>
        <w:rPr>
          <w:snapToGrid/>
          <w:sz w:val="22"/>
          <w:szCs w:val="22"/>
        </w:rPr>
      </w:pPr>
    </w:p>
    <w:p w:rsidR="008818CD" w:rsidRPr="00974336" w:rsidRDefault="008818CD" w:rsidP="008818CD">
      <w:pPr>
        <w:widowControl w:val="0"/>
        <w:shd w:val="clear" w:color="auto" w:fill="FFFFFF"/>
        <w:autoSpaceDE w:val="0"/>
        <w:autoSpaceDN w:val="0"/>
        <w:adjustRightInd w:val="0"/>
        <w:spacing w:before="0"/>
        <w:jc w:val="left"/>
        <w:rPr>
          <w:b/>
          <w:bCs/>
          <w:snapToGrid/>
          <w:sz w:val="22"/>
          <w:szCs w:val="22"/>
        </w:rPr>
      </w:pPr>
      <w:r w:rsidRPr="00974336">
        <w:rPr>
          <w:bCs/>
          <w:snapToGrid/>
          <w:sz w:val="22"/>
          <w:szCs w:val="22"/>
        </w:rPr>
        <w:t xml:space="preserve">                                                             </w:t>
      </w:r>
      <w:r w:rsidRPr="00974336">
        <w:rPr>
          <w:b/>
          <w:bCs/>
          <w:snapToGrid/>
          <w:sz w:val="22"/>
          <w:szCs w:val="22"/>
        </w:rPr>
        <w:t>1.ПРЕДМЕТ ДОГОВОРА</w:t>
      </w:r>
    </w:p>
    <w:p w:rsidR="008818CD" w:rsidRPr="00974336" w:rsidRDefault="008818CD" w:rsidP="008818CD">
      <w:pPr>
        <w:autoSpaceDE w:val="0"/>
        <w:autoSpaceDN w:val="0"/>
        <w:adjustRightInd w:val="0"/>
        <w:spacing w:before="0"/>
        <w:ind w:firstLine="709"/>
        <w:rPr>
          <w:snapToGrid/>
          <w:sz w:val="22"/>
          <w:szCs w:val="22"/>
        </w:rPr>
      </w:pPr>
      <w:r w:rsidRPr="00974336">
        <w:rPr>
          <w:snapToGrid/>
          <w:sz w:val="22"/>
          <w:szCs w:val="22"/>
        </w:rPr>
        <w:t>1.1. В соответствии с условиями настоящего Договора Продавец передает в собственность Покупателя следующее имущество</w:t>
      </w:r>
      <w:r w:rsidRPr="00974336">
        <w:rPr>
          <w:snapToGrid/>
          <w:sz w:val="22"/>
          <w:szCs w:val="22"/>
          <w:lang w:eastAsia="ar-SA"/>
        </w:rPr>
        <w:t>:</w:t>
      </w:r>
      <w:r w:rsidRPr="00974336">
        <w:rPr>
          <w:sz w:val="22"/>
          <w:szCs w:val="22"/>
          <w:lang w:eastAsia="ar-SA"/>
        </w:rPr>
        <w:t xml:space="preserve"> недвижимое и движимое имущество</w:t>
      </w:r>
      <w:r w:rsidRPr="00974336">
        <w:rPr>
          <w:snapToGrid/>
          <w:sz w:val="22"/>
          <w:szCs w:val="22"/>
        </w:rPr>
        <w:t xml:space="preserve">, расположенное по адресу: г. Комсомольск-на Амуре, </w:t>
      </w:r>
      <w:proofErr w:type="spellStart"/>
      <w:r w:rsidRPr="00974336">
        <w:rPr>
          <w:snapToGrid/>
          <w:sz w:val="22"/>
          <w:szCs w:val="22"/>
        </w:rPr>
        <w:t>ул.Вагонная</w:t>
      </w:r>
      <w:proofErr w:type="spellEnd"/>
      <w:r w:rsidRPr="00974336">
        <w:rPr>
          <w:snapToGrid/>
          <w:sz w:val="22"/>
          <w:szCs w:val="22"/>
        </w:rPr>
        <w:t xml:space="preserve"> </w:t>
      </w:r>
      <w:r w:rsidRPr="00974336">
        <w:rPr>
          <w:snapToGrid/>
          <w:sz w:val="22"/>
          <w:szCs w:val="22"/>
          <w:lang w:eastAsia="ar-SA"/>
        </w:rPr>
        <w:t>(далее – Имущество).</w:t>
      </w:r>
    </w:p>
    <w:p w:rsidR="008818CD" w:rsidRPr="00974336" w:rsidRDefault="008818CD" w:rsidP="008818CD">
      <w:pPr>
        <w:spacing w:before="0"/>
        <w:ind w:firstLine="709"/>
        <w:rPr>
          <w:snapToGrid/>
          <w:sz w:val="22"/>
          <w:szCs w:val="22"/>
        </w:rPr>
      </w:pPr>
      <w:r w:rsidRPr="00974336">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АО «ДГК», являющемся неотъемлемой частью настоящего Договора.</w:t>
      </w:r>
    </w:p>
    <w:p w:rsidR="008818CD" w:rsidRPr="00974336" w:rsidRDefault="008818CD" w:rsidP="008818CD">
      <w:pPr>
        <w:spacing w:before="0"/>
        <w:ind w:firstLine="709"/>
        <w:rPr>
          <w:snapToGrid/>
          <w:sz w:val="22"/>
          <w:szCs w:val="22"/>
        </w:rPr>
      </w:pPr>
      <w:r w:rsidRPr="00974336">
        <w:rPr>
          <w:snapToGrid/>
          <w:sz w:val="22"/>
          <w:szCs w:val="22"/>
        </w:rPr>
        <w:t>Состав, краткая характеристика и стоимость движимого имущества указаны в Приложении №2 «Перечень движимого имущества АО «ДГК», являющемся неотъемлемой частью настоящего Договора.</w:t>
      </w:r>
    </w:p>
    <w:p w:rsidR="008818CD" w:rsidRPr="00974336" w:rsidRDefault="008818CD" w:rsidP="008818CD">
      <w:pPr>
        <w:spacing w:before="0"/>
        <w:ind w:firstLine="709"/>
        <w:rPr>
          <w:snapToGrid/>
          <w:sz w:val="22"/>
          <w:szCs w:val="22"/>
        </w:rPr>
      </w:pPr>
      <w:r w:rsidRPr="00974336">
        <w:rPr>
          <w:snapToGrid/>
          <w:sz w:val="22"/>
          <w:szCs w:val="22"/>
        </w:rPr>
        <w:t xml:space="preserve">Имущество расположено на земельном участке, принадлежащем Продавцу на праве аренды на основании договора №7326/3 аренды земельного участка от 08.04.2013 года, кадастровый номер 27:22:0011601:333, </w:t>
      </w:r>
      <w:r w:rsidRPr="00974336">
        <w:rPr>
          <w:snapToGrid/>
          <w:sz w:val="22"/>
          <w:szCs w:val="22"/>
          <w:lang w:eastAsia="ar-SA"/>
        </w:rPr>
        <w:t>номер регистрационной записи обременения</w:t>
      </w:r>
      <w:r w:rsidRPr="00974336">
        <w:rPr>
          <w:snapToGrid/>
          <w:sz w:val="22"/>
          <w:szCs w:val="22"/>
        </w:rPr>
        <w:t xml:space="preserve"> 27-27-04/008/2013-712 от 30.08.2013 года.</w:t>
      </w:r>
    </w:p>
    <w:p w:rsidR="008818CD" w:rsidRPr="00974336" w:rsidRDefault="008818CD" w:rsidP="008818CD">
      <w:pPr>
        <w:spacing w:before="0"/>
        <w:ind w:firstLine="709"/>
        <w:rPr>
          <w:snapToGrid/>
          <w:sz w:val="22"/>
          <w:szCs w:val="22"/>
        </w:rPr>
      </w:pPr>
      <w:r w:rsidRPr="00974336">
        <w:rPr>
          <w:snapToGrid/>
          <w:sz w:val="22"/>
          <w:szCs w:val="22"/>
        </w:rPr>
        <w:t>Покупатель принимает вышеуказанное Имущество, и уплачивает указанную настоящим Договором цену.</w:t>
      </w:r>
    </w:p>
    <w:p w:rsidR="008818CD" w:rsidRPr="00974336" w:rsidRDefault="008818CD" w:rsidP="008818CD">
      <w:pPr>
        <w:tabs>
          <w:tab w:val="left" w:pos="567"/>
        </w:tabs>
        <w:spacing w:before="0"/>
        <w:ind w:firstLine="567"/>
        <w:rPr>
          <w:snapToGrid/>
          <w:sz w:val="22"/>
          <w:szCs w:val="22"/>
        </w:rPr>
      </w:pPr>
      <w:r w:rsidRPr="00974336">
        <w:rPr>
          <w:snapToGrid/>
          <w:sz w:val="22"/>
          <w:szCs w:val="22"/>
        </w:rPr>
        <w:tab/>
        <w:t>1.2. Продавец гарантирует, что на момент заключения настоящего Договора указанное Имущество свободно от прав третьих лиц.</w:t>
      </w:r>
    </w:p>
    <w:p w:rsidR="008818CD" w:rsidRPr="00974336" w:rsidRDefault="008818CD" w:rsidP="008818CD">
      <w:pPr>
        <w:tabs>
          <w:tab w:val="left" w:pos="567"/>
        </w:tabs>
        <w:spacing w:before="0"/>
        <w:ind w:firstLine="567"/>
        <w:rPr>
          <w:snapToGrid/>
          <w:sz w:val="22"/>
          <w:szCs w:val="22"/>
        </w:rPr>
      </w:pPr>
      <w:r w:rsidRPr="00974336">
        <w:rPr>
          <w:snapToGrid/>
          <w:sz w:val="22"/>
          <w:szCs w:val="22"/>
        </w:rPr>
        <w:tab/>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8818CD" w:rsidRPr="00314EB2" w:rsidRDefault="008818CD" w:rsidP="008818CD">
      <w:pPr>
        <w:spacing w:before="0"/>
        <w:jc w:val="center"/>
        <w:rPr>
          <w:b/>
          <w:bCs/>
          <w:snapToGrid/>
          <w:sz w:val="22"/>
          <w:szCs w:val="22"/>
        </w:rPr>
      </w:pPr>
      <w:r w:rsidRPr="00314EB2">
        <w:rPr>
          <w:b/>
          <w:bCs/>
          <w:snapToGrid/>
          <w:sz w:val="22"/>
          <w:szCs w:val="22"/>
        </w:rPr>
        <w:t>2.  ЦЕНА И ПОРЯДОК РАСЧЕТОВ</w:t>
      </w:r>
    </w:p>
    <w:p w:rsidR="008818CD" w:rsidRPr="00314EB2" w:rsidRDefault="008818CD" w:rsidP="008818CD">
      <w:pPr>
        <w:spacing w:before="0"/>
        <w:ind w:firstLine="709"/>
        <w:rPr>
          <w:bCs/>
          <w:snapToGrid/>
          <w:sz w:val="22"/>
          <w:szCs w:val="22"/>
        </w:rPr>
      </w:pPr>
      <w:r w:rsidRPr="00314EB2">
        <w:rPr>
          <w:bCs/>
          <w:snapToGrid/>
          <w:sz w:val="22"/>
          <w:szCs w:val="22"/>
        </w:rPr>
        <w:t xml:space="preserve">2.1. Цена приобретаемого Покупателем </w:t>
      </w:r>
      <w:r>
        <w:rPr>
          <w:bCs/>
          <w:snapToGrid/>
          <w:sz w:val="22"/>
          <w:szCs w:val="22"/>
        </w:rPr>
        <w:t>Имущества</w:t>
      </w:r>
      <w:r w:rsidRPr="00314EB2">
        <w:rPr>
          <w:bCs/>
          <w:snapToGrid/>
          <w:sz w:val="22"/>
          <w:szCs w:val="22"/>
        </w:rPr>
        <w:t>, указанного в п. 1.1. настоящего Договора, составляет _________ (__________________) рубля __ коп., в том числе НДС (</w:t>
      </w:r>
      <w:r>
        <w:rPr>
          <w:bCs/>
          <w:snapToGrid/>
          <w:sz w:val="22"/>
          <w:szCs w:val="22"/>
        </w:rPr>
        <w:t>___</w:t>
      </w:r>
      <w:r w:rsidRPr="00314EB2">
        <w:rPr>
          <w:bCs/>
          <w:snapToGrid/>
          <w:sz w:val="22"/>
          <w:szCs w:val="22"/>
        </w:rPr>
        <w:t>%)    ________ (________)</w:t>
      </w:r>
      <w:r w:rsidRPr="00314EB2">
        <w:rPr>
          <w:b/>
          <w:bCs/>
          <w:snapToGrid/>
          <w:sz w:val="22"/>
          <w:szCs w:val="22"/>
        </w:rPr>
        <w:t xml:space="preserve"> </w:t>
      </w:r>
      <w:r w:rsidRPr="00314EB2">
        <w:rPr>
          <w:bCs/>
          <w:snapToGrid/>
          <w:sz w:val="22"/>
          <w:szCs w:val="22"/>
        </w:rPr>
        <w:t>рублей ____ коп.</w:t>
      </w:r>
    </w:p>
    <w:p w:rsidR="008818CD" w:rsidRPr="00314EB2" w:rsidRDefault="008818CD" w:rsidP="008818CD">
      <w:pPr>
        <w:spacing w:before="0"/>
        <w:ind w:firstLine="709"/>
        <w:rPr>
          <w:bCs/>
          <w:snapToGrid/>
          <w:sz w:val="22"/>
          <w:szCs w:val="22"/>
        </w:rPr>
      </w:pPr>
      <w:r>
        <w:rPr>
          <w:bCs/>
          <w:snapToGrid/>
          <w:sz w:val="22"/>
          <w:szCs w:val="22"/>
        </w:rPr>
        <w:t xml:space="preserve">2.2. </w:t>
      </w:r>
      <w:r w:rsidRPr="00314EB2">
        <w:rPr>
          <w:bCs/>
          <w:snapToGrid/>
          <w:sz w:val="22"/>
          <w:szCs w:val="22"/>
        </w:rPr>
        <w:t xml:space="preserve"> Оплата производится в течение 5 (пяти) рабочих дней со дня заключения Договора, путём перечисления денежных средств от Покупателя на расчётный счёт Продавца, указанный в </w:t>
      </w:r>
      <w:r w:rsidRPr="00080FFD">
        <w:rPr>
          <w:bCs/>
          <w:snapToGrid/>
          <w:sz w:val="22"/>
          <w:szCs w:val="22"/>
        </w:rPr>
        <w:t>разделе 9</w:t>
      </w:r>
      <w:r>
        <w:rPr>
          <w:bCs/>
          <w:snapToGrid/>
          <w:color w:val="FF0000"/>
          <w:sz w:val="22"/>
          <w:szCs w:val="22"/>
        </w:rPr>
        <w:t xml:space="preserve"> </w:t>
      </w:r>
      <w:r w:rsidRPr="00314EB2">
        <w:rPr>
          <w:bCs/>
          <w:snapToGrid/>
          <w:sz w:val="22"/>
          <w:szCs w:val="22"/>
        </w:rPr>
        <w:t>настоящего договора, за вычетом суммы задатка, внесенной Покупателем в соответствии с п.</w:t>
      </w:r>
      <w:r>
        <w:rPr>
          <w:bCs/>
          <w:snapToGrid/>
          <w:sz w:val="22"/>
          <w:szCs w:val="22"/>
        </w:rPr>
        <w:t>2.4</w:t>
      </w:r>
      <w:r w:rsidRPr="00314EB2">
        <w:rPr>
          <w:bCs/>
          <w:snapToGrid/>
          <w:sz w:val="22"/>
          <w:szCs w:val="22"/>
        </w:rPr>
        <w:t>. настоящего Договора</w:t>
      </w:r>
      <w:r>
        <w:rPr>
          <w:bCs/>
          <w:snapToGrid/>
          <w:sz w:val="22"/>
          <w:szCs w:val="22"/>
        </w:rPr>
        <w:t>.</w:t>
      </w:r>
    </w:p>
    <w:p w:rsidR="008818CD" w:rsidRPr="00314EB2" w:rsidRDefault="008818CD" w:rsidP="008818CD">
      <w:pPr>
        <w:spacing w:before="0"/>
        <w:ind w:firstLine="709"/>
        <w:rPr>
          <w:bCs/>
          <w:snapToGrid/>
          <w:sz w:val="22"/>
          <w:szCs w:val="22"/>
        </w:rPr>
      </w:pPr>
      <w:r>
        <w:rPr>
          <w:bCs/>
          <w:snapToGrid/>
          <w:sz w:val="22"/>
          <w:szCs w:val="22"/>
        </w:rPr>
        <w:t>2.3</w:t>
      </w:r>
      <w:r w:rsidRPr="00314EB2">
        <w:rPr>
          <w:bCs/>
          <w:snapToGrid/>
          <w:sz w:val="22"/>
          <w:szCs w:val="22"/>
        </w:rPr>
        <w:t>. Продавец выставляет счёт-фактуру Покупателю в сроки и оформленный в порядке, установленном законодательством Российской Федерации</w:t>
      </w:r>
    </w:p>
    <w:p w:rsidR="008818CD" w:rsidRPr="00314EB2" w:rsidRDefault="008818CD" w:rsidP="008818CD">
      <w:pPr>
        <w:spacing w:before="0"/>
        <w:ind w:firstLine="709"/>
        <w:rPr>
          <w:bCs/>
          <w:snapToGrid/>
          <w:sz w:val="22"/>
          <w:szCs w:val="22"/>
        </w:rPr>
      </w:pPr>
      <w:r>
        <w:rPr>
          <w:bCs/>
          <w:snapToGrid/>
          <w:sz w:val="22"/>
          <w:szCs w:val="22"/>
        </w:rPr>
        <w:t>2.4</w:t>
      </w:r>
      <w:r w:rsidRPr="00314EB2">
        <w:rPr>
          <w:bCs/>
          <w:snapToGrid/>
          <w:sz w:val="22"/>
          <w:szCs w:val="22"/>
        </w:rPr>
        <w:t xml:space="preserve">. Задаток, внесённый Покупателем в соответствии с документацией о продаже имущества АО «ДГК»:__________________ в сумме ________________ (__________________________) засчитывается  в счёт оплаты стоимости </w:t>
      </w:r>
      <w:r>
        <w:rPr>
          <w:bCs/>
          <w:snapToGrid/>
          <w:sz w:val="22"/>
          <w:szCs w:val="22"/>
        </w:rPr>
        <w:t>Имущества</w:t>
      </w:r>
      <w:r w:rsidRPr="00314EB2">
        <w:rPr>
          <w:bCs/>
          <w:snapToGrid/>
          <w:sz w:val="22"/>
          <w:szCs w:val="22"/>
        </w:rPr>
        <w:t>, НДС подлежит исчислению на дату поступления денежных средств.</w:t>
      </w:r>
    </w:p>
    <w:p w:rsidR="008818CD" w:rsidRPr="00314EB2" w:rsidRDefault="008818CD" w:rsidP="008818CD">
      <w:pPr>
        <w:spacing w:before="0"/>
        <w:ind w:firstLine="709"/>
        <w:rPr>
          <w:bCs/>
          <w:snapToGrid/>
          <w:sz w:val="22"/>
          <w:szCs w:val="22"/>
        </w:rPr>
      </w:pPr>
      <w:r>
        <w:rPr>
          <w:bCs/>
          <w:snapToGrid/>
          <w:sz w:val="22"/>
          <w:szCs w:val="22"/>
        </w:rPr>
        <w:t>2.5</w:t>
      </w:r>
      <w:r w:rsidRPr="00314EB2">
        <w:rPr>
          <w:bCs/>
          <w:snapToGrid/>
          <w:sz w:val="22"/>
          <w:szCs w:val="22"/>
        </w:rPr>
        <w:t xml:space="preserve">. Днём оплаты за </w:t>
      </w:r>
      <w:r>
        <w:rPr>
          <w:bCs/>
          <w:snapToGrid/>
          <w:sz w:val="22"/>
          <w:szCs w:val="22"/>
        </w:rPr>
        <w:t>Имущество</w:t>
      </w:r>
      <w:r w:rsidRPr="00314EB2">
        <w:rPr>
          <w:bCs/>
          <w:snapToGrid/>
          <w:sz w:val="22"/>
          <w:szCs w:val="22"/>
        </w:rPr>
        <w:t xml:space="preserve"> считается день зачисления денежных средств в оплату этого </w:t>
      </w:r>
      <w:r>
        <w:rPr>
          <w:bCs/>
          <w:snapToGrid/>
          <w:sz w:val="22"/>
          <w:szCs w:val="22"/>
        </w:rPr>
        <w:t>Имущества</w:t>
      </w:r>
      <w:r w:rsidRPr="00314EB2">
        <w:rPr>
          <w:bCs/>
          <w:snapToGrid/>
          <w:sz w:val="22"/>
          <w:szCs w:val="22"/>
        </w:rPr>
        <w:t xml:space="preserve"> на расчётный счёт, указанный Продавцом.       </w:t>
      </w:r>
    </w:p>
    <w:p w:rsidR="008818CD" w:rsidRPr="00314EB2" w:rsidRDefault="008818CD" w:rsidP="008818CD">
      <w:pPr>
        <w:spacing w:before="0"/>
        <w:rPr>
          <w:bCs/>
          <w:snapToGrid/>
          <w:sz w:val="22"/>
          <w:szCs w:val="22"/>
        </w:rPr>
      </w:pPr>
      <w:r w:rsidRPr="00314EB2">
        <w:rPr>
          <w:bCs/>
          <w:snapToGrid/>
          <w:sz w:val="22"/>
          <w:szCs w:val="22"/>
        </w:rPr>
        <w:t xml:space="preserve"> </w:t>
      </w:r>
    </w:p>
    <w:p w:rsidR="008818CD" w:rsidRDefault="008818CD" w:rsidP="008818CD">
      <w:pPr>
        <w:spacing w:before="0"/>
        <w:jc w:val="center"/>
        <w:rPr>
          <w:b/>
          <w:bCs/>
          <w:snapToGrid/>
          <w:sz w:val="22"/>
          <w:szCs w:val="22"/>
        </w:rPr>
      </w:pPr>
      <w:r>
        <w:rPr>
          <w:b/>
          <w:bCs/>
          <w:snapToGrid/>
          <w:sz w:val="22"/>
          <w:szCs w:val="22"/>
        </w:rPr>
        <w:t>3</w:t>
      </w:r>
      <w:r w:rsidRPr="00314EB2">
        <w:rPr>
          <w:b/>
          <w:bCs/>
          <w:snapToGrid/>
          <w:sz w:val="22"/>
          <w:szCs w:val="22"/>
        </w:rPr>
        <w:t>. ПОРЯДОК ПРИЕМКИ ИМУЩЕСТВА</w:t>
      </w:r>
    </w:p>
    <w:p w:rsidR="008818CD" w:rsidRPr="00974336" w:rsidRDefault="008818CD" w:rsidP="008818CD">
      <w:pPr>
        <w:widowControl w:val="0"/>
        <w:shd w:val="clear" w:color="auto" w:fill="FFFFFF"/>
        <w:tabs>
          <w:tab w:val="num" w:pos="2160"/>
        </w:tabs>
        <w:autoSpaceDE w:val="0"/>
        <w:autoSpaceDN w:val="0"/>
        <w:adjustRightInd w:val="0"/>
        <w:spacing w:before="0"/>
        <w:ind w:firstLine="709"/>
        <w:rPr>
          <w:snapToGrid/>
          <w:sz w:val="22"/>
          <w:szCs w:val="22"/>
        </w:rPr>
      </w:pPr>
      <w:r>
        <w:rPr>
          <w:bCs/>
          <w:snapToGrid/>
          <w:sz w:val="22"/>
          <w:szCs w:val="22"/>
        </w:rPr>
        <w:t>3</w:t>
      </w:r>
      <w:r w:rsidRPr="00974336">
        <w:rPr>
          <w:bCs/>
          <w:snapToGrid/>
          <w:sz w:val="22"/>
          <w:szCs w:val="22"/>
        </w:rPr>
        <w:t>.1.</w:t>
      </w:r>
      <w:r w:rsidRPr="00974336">
        <w:rPr>
          <w:snapToGrid/>
          <w:sz w:val="22"/>
          <w:szCs w:val="22"/>
        </w:rPr>
        <w:t xml:space="preserve"> </w:t>
      </w:r>
      <w:r w:rsidRPr="00974336">
        <w:rPr>
          <w:bCs/>
          <w:snapToGrid/>
          <w:sz w:val="22"/>
          <w:szCs w:val="22"/>
        </w:rPr>
        <w:t>В течение 15 (пятнадцати) рабочих дней после оплаты Имущества Продавец обязан передать Покупателю Имущество по Актам приема-передачи (по форме Приложений №№3,4), Актам приема-передачи зданий (сооружений) по форме ОС-1а (по форме Приложения №5) – для недвижимого имущества, Актам приема-передачи объектов основных средств (кроме зданий, сооружений) по форме № ОС-1 (по форме Приложения №6) – для движимого имущества. Вместе с Имуществом Продавец передает Покупателю всю имеющуюся у Продавца документацию на Имущество.</w:t>
      </w:r>
    </w:p>
    <w:p w:rsidR="008818CD" w:rsidRPr="00974336" w:rsidRDefault="008818CD" w:rsidP="008818CD">
      <w:pPr>
        <w:spacing w:before="0"/>
        <w:ind w:firstLine="709"/>
        <w:rPr>
          <w:bCs/>
          <w:snapToGrid/>
          <w:sz w:val="22"/>
          <w:szCs w:val="22"/>
        </w:rPr>
      </w:pPr>
      <w:r>
        <w:rPr>
          <w:bCs/>
          <w:snapToGrid/>
          <w:sz w:val="22"/>
          <w:szCs w:val="22"/>
        </w:rPr>
        <w:t>3</w:t>
      </w:r>
      <w:r w:rsidRPr="00974336">
        <w:rPr>
          <w:bCs/>
          <w:snapToGrid/>
          <w:sz w:val="22"/>
          <w:szCs w:val="22"/>
        </w:rPr>
        <w:t xml:space="preserve">.2.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Актов приема-передачи Имущества и Актов приема-передачи зданий </w:t>
      </w:r>
      <w:r w:rsidRPr="00974336">
        <w:rPr>
          <w:bCs/>
          <w:snapToGrid/>
          <w:sz w:val="22"/>
          <w:szCs w:val="22"/>
        </w:rPr>
        <w:lastRenderedPageBreak/>
        <w:t>(сооружений) по форме ОС-1а, Актов приема-передачи объектов основных средств (кроме зданий, сооружений)</w:t>
      </w:r>
      <w:r>
        <w:rPr>
          <w:bCs/>
          <w:snapToGrid/>
          <w:sz w:val="22"/>
          <w:szCs w:val="22"/>
        </w:rPr>
        <w:t xml:space="preserve"> </w:t>
      </w:r>
      <w:r w:rsidRPr="00974336">
        <w:rPr>
          <w:bCs/>
          <w:snapToGrid/>
          <w:sz w:val="22"/>
          <w:szCs w:val="22"/>
        </w:rPr>
        <w:t xml:space="preserve">по форме </w:t>
      </w:r>
      <w:r w:rsidRPr="00974336">
        <w:rPr>
          <w:snapToGrid/>
          <w:sz w:val="22"/>
          <w:szCs w:val="22"/>
        </w:rPr>
        <w:t>ОС-1</w:t>
      </w:r>
      <w:r w:rsidRPr="00974336">
        <w:rPr>
          <w:bCs/>
          <w:snapToGrid/>
          <w:sz w:val="22"/>
          <w:szCs w:val="22"/>
        </w:rPr>
        <w:t>.</w:t>
      </w:r>
    </w:p>
    <w:p w:rsidR="008818CD" w:rsidRPr="00974336" w:rsidRDefault="008818CD" w:rsidP="008818CD">
      <w:pPr>
        <w:widowControl w:val="0"/>
        <w:autoSpaceDE w:val="0"/>
        <w:autoSpaceDN w:val="0"/>
        <w:adjustRightInd w:val="0"/>
        <w:spacing w:before="0"/>
        <w:ind w:right="-2" w:firstLine="708"/>
        <w:rPr>
          <w:snapToGrid/>
          <w:sz w:val="22"/>
          <w:szCs w:val="22"/>
        </w:rPr>
      </w:pPr>
      <w:r>
        <w:rPr>
          <w:snapToGrid/>
          <w:sz w:val="22"/>
          <w:szCs w:val="22"/>
        </w:rPr>
        <w:t>3</w:t>
      </w:r>
      <w:r w:rsidRPr="00974336">
        <w:rPr>
          <w:snapToGrid/>
          <w:sz w:val="22"/>
          <w:szCs w:val="22"/>
        </w:rPr>
        <w:t xml:space="preserve">.3. С момента подписания Акта приема-передачи ответственность за сохранность, обязанности по </w:t>
      </w:r>
      <w:r>
        <w:rPr>
          <w:snapToGrid/>
          <w:sz w:val="22"/>
          <w:szCs w:val="22"/>
        </w:rPr>
        <w:t>со</w:t>
      </w:r>
      <w:r w:rsidRPr="00974336">
        <w:rPr>
          <w:snapToGrid/>
          <w:sz w:val="22"/>
          <w:szCs w:val="22"/>
        </w:rPr>
        <w:t>держанию Имущества, а также риск его случайной гибели или порчи переходят к Покупателю.</w:t>
      </w:r>
      <w:r w:rsidRPr="00974336">
        <w:rPr>
          <w:snapToGrid/>
          <w:sz w:val="22"/>
          <w:szCs w:val="22"/>
          <w:highlight w:val="yellow"/>
        </w:rPr>
        <w:t xml:space="preserve"> </w:t>
      </w:r>
    </w:p>
    <w:p w:rsidR="008818CD" w:rsidRPr="00314EB2" w:rsidRDefault="008818CD" w:rsidP="008818CD">
      <w:pPr>
        <w:spacing w:before="0"/>
        <w:ind w:firstLine="709"/>
        <w:rPr>
          <w:b/>
          <w:bCs/>
          <w:snapToGrid/>
          <w:sz w:val="22"/>
          <w:szCs w:val="22"/>
        </w:rPr>
      </w:pPr>
      <w:r>
        <w:rPr>
          <w:bCs/>
          <w:snapToGrid/>
          <w:sz w:val="22"/>
          <w:szCs w:val="22"/>
        </w:rPr>
        <w:t>3</w:t>
      </w:r>
      <w:r w:rsidRPr="00974336">
        <w:rPr>
          <w:bCs/>
          <w:snapToGrid/>
          <w:sz w:val="22"/>
          <w:szCs w:val="22"/>
        </w:rPr>
        <w:t>.4.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8818CD" w:rsidRPr="00CC3952" w:rsidRDefault="008818CD" w:rsidP="008818CD">
      <w:pPr>
        <w:pStyle w:val="a6"/>
        <w:widowControl w:val="0"/>
        <w:numPr>
          <w:ilvl w:val="0"/>
          <w:numId w:val="1"/>
        </w:numPr>
        <w:tabs>
          <w:tab w:val="left" w:pos="0"/>
        </w:tabs>
        <w:autoSpaceDE w:val="0"/>
        <w:autoSpaceDN w:val="0"/>
        <w:adjustRightInd w:val="0"/>
        <w:spacing w:after="120"/>
        <w:ind w:left="0" w:firstLine="0"/>
        <w:jc w:val="center"/>
        <w:rPr>
          <w:rFonts w:ascii="Times New Roman" w:hAnsi="Times New Roman"/>
          <w:b/>
        </w:rPr>
      </w:pPr>
      <w:r w:rsidRPr="00CC3952">
        <w:rPr>
          <w:rFonts w:ascii="Times New Roman" w:hAnsi="Times New Roman"/>
          <w:b/>
        </w:rPr>
        <w:t>ОБЯЗАННОСТИ СТОРОН</w:t>
      </w:r>
    </w:p>
    <w:p w:rsidR="008818CD" w:rsidRPr="00CC3952" w:rsidRDefault="008818CD" w:rsidP="008818CD">
      <w:pPr>
        <w:widowControl w:val="0"/>
        <w:autoSpaceDE w:val="0"/>
        <w:autoSpaceDN w:val="0"/>
        <w:adjustRightInd w:val="0"/>
        <w:spacing w:before="0"/>
        <w:ind w:firstLine="709"/>
        <w:rPr>
          <w:b/>
          <w:snapToGrid/>
          <w:sz w:val="22"/>
          <w:szCs w:val="22"/>
        </w:rPr>
      </w:pPr>
      <w:r w:rsidRPr="00CC3952">
        <w:rPr>
          <w:snapToGrid/>
          <w:color w:val="000000"/>
          <w:sz w:val="22"/>
          <w:szCs w:val="22"/>
        </w:rPr>
        <w:t xml:space="preserve">4.1       </w:t>
      </w:r>
      <w:r w:rsidRPr="00CC3952">
        <w:rPr>
          <w:b/>
          <w:snapToGrid/>
          <w:sz w:val="22"/>
          <w:szCs w:val="22"/>
        </w:rPr>
        <w:t>Покупатель обязан:</w:t>
      </w:r>
    </w:p>
    <w:p w:rsidR="008818CD" w:rsidRPr="00333271" w:rsidRDefault="008818CD" w:rsidP="008818CD">
      <w:pPr>
        <w:spacing w:before="0"/>
        <w:ind w:firstLine="709"/>
        <w:rPr>
          <w:snapToGrid/>
          <w:sz w:val="22"/>
          <w:szCs w:val="22"/>
        </w:rPr>
      </w:pPr>
      <w:r w:rsidRPr="00CC3952">
        <w:rPr>
          <w:snapToGrid/>
          <w:sz w:val="22"/>
          <w:szCs w:val="22"/>
        </w:rPr>
        <w:t xml:space="preserve">4.1.1 </w:t>
      </w:r>
      <w:r w:rsidRPr="00F80111">
        <w:rPr>
          <w:snapToGrid/>
          <w:sz w:val="22"/>
          <w:szCs w:val="22"/>
        </w:rPr>
        <w:t>В течение 1</w:t>
      </w:r>
      <w:r w:rsidRPr="00CC3952">
        <w:rPr>
          <w:snapToGrid/>
          <w:sz w:val="22"/>
          <w:szCs w:val="22"/>
        </w:rPr>
        <w:t>5</w:t>
      </w:r>
      <w:r w:rsidRPr="00F80111">
        <w:rPr>
          <w:snapToGrid/>
          <w:sz w:val="22"/>
          <w:szCs w:val="22"/>
        </w:rPr>
        <w:t xml:space="preserve"> (</w:t>
      </w:r>
      <w:r w:rsidRPr="00CC3952">
        <w:rPr>
          <w:snapToGrid/>
          <w:sz w:val="22"/>
          <w:szCs w:val="22"/>
        </w:rPr>
        <w:t>пятнадцати</w:t>
      </w:r>
      <w:r w:rsidRPr="00F80111">
        <w:rPr>
          <w:snapToGrid/>
          <w:sz w:val="22"/>
          <w:szCs w:val="22"/>
        </w:rPr>
        <w:t xml:space="preserve">) рабочих дней </w:t>
      </w:r>
      <w:r>
        <w:rPr>
          <w:snapToGrid/>
          <w:sz w:val="22"/>
          <w:szCs w:val="22"/>
        </w:rPr>
        <w:t>после оплаты</w:t>
      </w:r>
      <w:r w:rsidRPr="00F80111">
        <w:rPr>
          <w:snapToGrid/>
          <w:sz w:val="22"/>
          <w:szCs w:val="22"/>
        </w:rPr>
        <w:t xml:space="preserve"> принять от Продавца </w:t>
      </w:r>
      <w:r>
        <w:rPr>
          <w:snapToGrid/>
          <w:sz w:val="22"/>
          <w:szCs w:val="22"/>
        </w:rPr>
        <w:t>Имущество</w:t>
      </w:r>
      <w:r w:rsidRPr="00F80111">
        <w:rPr>
          <w:snapToGrid/>
          <w:sz w:val="22"/>
          <w:szCs w:val="22"/>
        </w:rPr>
        <w:t xml:space="preserve"> </w:t>
      </w:r>
      <w:r>
        <w:rPr>
          <w:snapToGrid/>
          <w:sz w:val="22"/>
          <w:szCs w:val="22"/>
        </w:rPr>
        <w:t>по а</w:t>
      </w:r>
      <w:r w:rsidRPr="00974336">
        <w:rPr>
          <w:snapToGrid/>
          <w:sz w:val="22"/>
          <w:szCs w:val="22"/>
        </w:rPr>
        <w:t>кт</w:t>
      </w:r>
      <w:r>
        <w:rPr>
          <w:snapToGrid/>
          <w:sz w:val="22"/>
          <w:szCs w:val="22"/>
        </w:rPr>
        <w:t>у</w:t>
      </w:r>
      <w:r w:rsidRPr="00974336">
        <w:rPr>
          <w:snapToGrid/>
          <w:sz w:val="22"/>
          <w:szCs w:val="22"/>
        </w:rPr>
        <w:t xml:space="preserve"> приема-передачи недвижимого имущества </w:t>
      </w:r>
      <w:r w:rsidRPr="00F80111">
        <w:rPr>
          <w:snapToGrid/>
          <w:sz w:val="22"/>
          <w:szCs w:val="22"/>
        </w:rPr>
        <w:t xml:space="preserve">(по форме Приложения № </w:t>
      </w:r>
      <w:r>
        <w:rPr>
          <w:snapToGrid/>
          <w:sz w:val="22"/>
          <w:szCs w:val="22"/>
        </w:rPr>
        <w:t>3</w:t>
      </w:r>
      <w:r w:rsidRPr="00F80111">
        <w:rPr>
          <w:snapToGrid/>
          <w:sz w:val="22"/>
          <w:szCs w:val="22"/>
        </w:rPr>
        <w:t xml:space="preserve"> к Договору)</w:t>
      </w:r>
      <w:r>
        <w:rPr>
          <w:snapToGrid/>
          <w:sz w:val="22"/>
          <w:szCs w:val="22"/>
        </w:rPr>
        <w:t>, а</w:t>
      </w:r>
      <w:r w:rsidRPr="00974336">
        <w:rPr>
          <w:snapToGrid/>
          <w:sz w:val="22"/>
          <w:szCs w:val="22"/>
        </w:rPr>
        <w:t>кт</w:t>
      </w:r>
      <w:r>
        <w:rPr>
          <w:snapToGrid/>
          <w:sz w:val="22"/>
          <w:szCs w:val="22"/>
        </w:rPr>
        <w:t>у</w:t>
      </w:r>
      <w:r w:rsidRPr="00974336">
        <w:rPr>
          <w:snapToGrid/>
          <w:sz w:val="22"/>
          <w:szCs w:val="22"/>
        </w:rPr>
        <w:t xml:space="preserve"> приема-передачи движимого имущества</w:t>
      </w:r>
      <w:r>
        <w:rPr>
          <w:snapToGrid/>
          <w:sz w:val="22"/>
          <w:szCs w:val="22"/>
        </w:rPr>
        <w:t xml:space="preserve"> </w:t>
      </w:r>
      <w:r w:rsidRPr="00F80111">
        <w:rPr>
          <w:snapToGrid/>
          <w:sz w:val="22"/>
          <w:szCs w:val="22"/>
        </w:rPr>
        <w:t xml:space="preserve">(по форме Приложения № </w:t>
      </w:r>
      <w:r>
        <w:rPr>
          <w:snapToGrid/>
          <w:sz w:val="22"/>
          <w:szCs w:val="22"/>
        </w:rPr>
        <w:t>4</w:t>
      </w:r>
      <w:r w:rsidRPr="00F80111">
        <w:rPr>
          <w:snapToGrid/>
          <w:sz w:val="22"/>
          <w:szCs w:val="22"/>
        </w:rPr>
        <w:t xml:space="preserve"> к Договору)</w:t>
      </w:r>
      <w:r>
        <w:rPr>
          <w:snapToGrid/>
          <w:sz w:val="22"/>
          <w:szCs w:val="22"/>
        </w:rPr>
        <w:t>, а</w:t>
      </w:r>
      <w:r w:rsidRPr="00F80111">
        <w:rPr>
          <w:snapToGrid/>
          <w:sz w:val="22"/>
          <w:szCs w:val="22"/>
        </w:rPr>
        <w:t>кт</w:t>
      </w:r>
      <w:r>
        <w:rPr>
          <w:snapToGrid/>
          <w:sz w:val="22"/>
          <w:szCs w:val="22"/>
        </w:rPr>
        <w:t>ам</w:t>
      </w:r>
      <w:r w:rsidRPr="00F80111">
        <w:rPr>
          <w:snapToGrid/>
          <w:sz w:val="22"/>
          <w:szCs w:val="22"/>
        </w:rPr>
        <w:t xml:space="preserve"> о приеме-передаче зданий (сооружений) ОС-1а (по форме Приложения № </w:t>
      </w:r>
      <w:r>
        <w:rPr>
          <w:snapToGrid/>
          <w:sz w:val="22"/>
          <w:szCs w:val="22"/>
        </w:rPr>
        <w:t>5</w:t>
      </w:r>
      <w:r w:rsidRPr="00F80111">
        <w:rPr>
          <w:snapToGrid/>
          <w:sz w:val="22"/>
          <w:szCs w:val="22"/>
        </w:rPr>
        <w:t xml:space="preserve"> к Договору)</w:t>
      </w:r>
      <w:r>
        <w:rPr>
          <w:snapToGrid/>
          <w:sz w:val="22"/>
          <w:szCs w:val="22"/>
        </w:rPr>
        <w:t xml:space="preserve">, </w:t>
      </w:r>
      <w:r>
        <w:rPr>
          <w:bCs/>
          <w:snapToGrid/>
          <w:sz w:val="22"/>
          <w:szCs w:val="22"/>
        </w:rPr>
        <w:t>актам</w:t>
      </w:r>
      <w:r w:rsidRPr="00974336">
        <w:rPr>
          <w:bCs/>
          <w:snapToGrid/>
          <w:sz w:val="22"/>
          <w:szCs w:val="22"/>
        </w:rPr>
        <w:t xml:space="preserve"> приема-передачи объектов основных средств (</w:t>
      </w:r>
      <w:r w:rsidRPr="00333271">
        <w:rPr>
          <w:bCs/>
          <w:snapToGrid/>
          <w:sz w:val="22"/>
          <w:szCs w:val="22"/>
        </w:rPr>
        <w:t xml:space="preserve">кроме зданий, сооружений) по форме </w:t>
      </w:r>
      <w:r w:rsidRPr="00333271">
        <w:rPr>
          <w:snapToGrid/>
          <w:sz w:val="22"/>
          <w:szCs w:val="22"/>
        </w:rPr>
        <w:t>ОС-1 (по форме Приложения № 6 к Договору).</w:t>
      </w:r>
    </w:p>
    <w:p w:rsidR="008818CD" w:rsidRPr="00333271" w:rsidRDefault="008818CD" w:rsidP="008818CD">
      <w:pPr>
        <w:pStyle w:val="a6"/>
        <w:widowControl w:val="0"/>
        <w:numPr>
          <w:ilvl w:val="2"/>
          <w:numId w:val="6"/>
        </w:numPr>
        <w:autoSpaceDE w:val="0"/>
        <w:autoSpaceDN w:val="0"/>
        <w:adjustRightInd w:val="0"/>
        <w:spacing w:before="0"/>
        <w:ind w:left="0" w:firstLine="709"/>
        <w:jc w:val="both"/>
        <w:rPr>
          <w:rFonts w:ascii="Times New Roman" w:hAnsi="Times New Roman"/>
          <w:sz w:val="22"/>
          <w:szCs w:val="22"/>
        </w:rPr>
      </w:pPr>
      <w:r w:rsidRPr="00333271">
        <w:rPr>
          <w:rFonts w:ascii="Times New Roman" w:hAnsi="Times New Roman"/>
          <w:sz w:val="22"/>
          <w:szCs w:val="22"/>
        </w:rPr>
        <w:t xml:space="preserve">Оплатить стоимость </w:t>
      </w:r>
      <w:r>
        <w:rPr>
          <w:rFonts w:ascii="Times New Roman" w:hAnsi="Times New Roman"/>
          <w:sz w:val="22"/>
          <w:szCs w:val="22"/>
        </w:rPr>
        <w:t>Имущества</w:t>
      </w:r>
      <w:r w:rsidRPr="00333271">
        <w:rPr>
          <w:rFonts w:ascii="Times New Roman" w:hAnsi="Times New Roman"/>
          <w:sz w:val="22"/>
          <w:szCs w:val="22"/>
        </w:rPr>
        <w:t xml:space="preserve"> в срок и в порядке, установленном в соответствии с п.2.2 Договора.</w:t>
      </w:r>
    </w:p>
    <w:p w:rsidR="008818CD" w:rsidRPr="00F80111" w:rsidRDefault="008818CD" w:rsidP="008818CD">
      <w:pPr>
        <w:widowControl w:val="0"/>
        <w:autoSpaceDE w:val="0"/>
        <w:autoSpaceDN w:val="0"/>
        <w:adjustRightInd w:val="0"/>
        <w:spacing w:before="0"/>
        <w:ind w:firstLine="709"/>
        <w:rPr>
          <w:snapToGrid/>
          <w:sz w:val="22"/>
          <w:szCs w:val="22"/>
        </w:rPr>
      </w:pPr>
      <w:r w:rsidRPr="00CC3952">
        <w:rPr>
          <w:snapToGrid/>
          <w:sz w:val="22"/>
          <w:szCs w:val="22"/>
        </w:rPr>
        <w:t xml:space="preserve">4.1.3 </w:t>
      </w:r>
      <w:r w:rsidRPr="00F80111">
        <w:rPr>
          <w:snapToGrid/>
          <w:sz w:val="22"/>
          <w:szCs w:val="22"/>
        </w:rPr>
        <w:t xml:space="preserve">Обеспечить совместно с Продавцом подачу документов на государственную регистрацию перехода к Покупателю права собственности на </w:t>
      </w:r>
      <w:r>
        <w:rPr>
          <w:snapToGrid/>
          <w:sz w:val="22"/>
          <w:szCs w:val="22"/>
        </w:rPr>
        <w:t>Имущество</w:t>
      </w:r>
      <w:r w:rsidRPr="00F80111">
        <w:rPr>
          <w:snapToGrid/>
          <w:sz w:val="22"/>
          <w:szCs w:val="22"/>
        </w:rPr>
        <w:t xml:space="preserve"> в орган, осуществляющий государственную регистрацию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w:t>
      </w:r>
      <w:r>
        <w:rPr>
          <w:snapToGrid/>
          <w:sz w:val="22"/>
          <w:szCs w:val="22"/>
        </w:rPr>
        <w:t>ам</w:t>
      </w:r>
      <w:r w:rsidRPr="00CC3952">
        <w:rPr>
          <w:snapToGrid/>
          <w:sz w:val="22"/>
          <w:szCs w:val="22"/>
        </w:rPr>
        <w:t xml:space="preserve"> приема-передачи имущества</w:t>
      </w:r>
      <w:r w:rsidRPr="00F80111">
        <w:rPr>
          <w:snapToGrid/>
          <w:sz w:val="22"/>
          <w:szCs w:val="22"/>
        </w:rPr>
        <w:t>.</w:t>
      </w:r>
    </w:p>
    <w:p w:rsidR="008818CD" w:rsidRPr="00CC3952" w:rsidRDefault="008818CD" w:rsidP="008818CD">
      <w:pPr>
        <w:pStyle w:val="a6"/>
        <w:widowControl w:val="0"/>
        <w:numPr>
          <w:ilvl w:val="2"/>
          <w:numId w:val="6"/>
        </w:numPr>
        <w:autoSpaceDE w:val="0"/>
        <w:autoSpaceDN w:val="0"/>
        <w:adjustRightInd w:val="0"/>
        <w:spacing w:before="0"/>
        <w:ind w:left="0" w:firstLine="709"/>
        <w:jc w:val="both"/>
        <w:rPr>
          <w:rFonts w:ascii="Times New Roman" w:hAnsi="Times New Roman"/>
          <w:sz w:val="22"/>
          <w:szCs w:val="22"/>
        </w:rPr>
      </w:pPr>
      <w:r w:rsidRPr="00CC3952">
        <w:rPr>
          <w:rFonts w:ascii="Times New Roman" w:hAnsi="Times New Roman"/>
          <w:sz w:val="22"/>
          <w:szCs w:val="22"/>
        </w:rPr>
        <w:t xml:space="preserve">Нести все эксплуатационные и другие расходы по содержанию </w:t>
      </w:r>
      <w:r>
        <w:rPr>
          <w:rFonts w:ascii="Times New Roman" w:hAnsi="Times New Roman"/>
          <w:sz w:val="22"/>
          <w:szCs w:val="22"/>
        </w:rPr>
        <w:t>Имущества</w:t>
      </w:r>
      <w:r w:rsidRPr="00CC3952">
        <w:rPr>
          <w:rFonts w:ascii="Times New Roman" w:hAnsi="Times New Roman"/>
          <w:sz w:val="22"/>
          <w:szCs w:val="22"/>
        </w:rPr>
        <w:t xml:space="preserve">, включая расходы по его текущему и капитальному ремонту, с даты передачи </w:t>
      </w:r>
      <w:r>
        <w:rPr>
          <w:rFonts w:ascii="Times New Roman" w:hAnsi="Times New Roman"/>
          <w:sz w:val="22"/>
          <w:szCs w:val="22"/>
        </w:rPr>
        <w:t>Имущества</w:t>
      </w:r>
      <w:r w:rsidRPr="00CC3952">
        <w:rPr>
          <w:rFonts w:ascii="Times New Roman" w:hAnsi="Times New Roman"/>
          <w:sz w:val="22"/>
          <w:szCs w:val="22"/>
        </w:rPr>
        <w:t xml:space="preserve"> по актам приема – передачи имущества к Договору.</w:t>
      </w:r>
    </w:p>
    <w:p w:rsidR="008818CD" w:rsidRPr="00F80111" w:rsidRDefault="008818CD" w:rsidP="008818CD">
      <w:pPr>
        <w:widowControl w:val="0"/>
        <w:numPr>
          <w:ilvl w:val="1"/>
          <w:numId w:val="6"/>
        </w:numPr>
        <w:autoSpaceDE w:val="0"/>
        <w:autoSpaceDN w:val="0"/>
        <w:adjustRightInd w:val="0"/>
        <w:spacing w:before="0"/>
        <w:ind w:left="0" w:firstLine="709"/>
        <w:jc w:val="left"/>
        <w:rPr>
          <w:b/>
          <w:snapToGrid/>
          <w:sz w:val="22"/>
          <w:szCs w:val="22"/>
        </w:rPr>
      </w:pPr>
      <w:r w:rsidRPr="00F80111">
        <w:rPr>
          <w:b/>
          <w:snapToGrid/>
          <w:sz w:val="22"/>
          <w:szCs w:val="22"/>
        </w:rPr>
        <w:t>Продавец обязан:</w:t>
      </w:r>
    </w:p>
    <w:p w:rsidR="008818CD" w:rsidRPr="007961D6" w:rsidRDefault="008818CD" w:rsidP="008818CD">
      <w:pPr>
        <w:pStyle w:val="a6"/>
        <w:widowControl w:val="0"/>
        <w:numPr>
          <w:ilvl w:val="2"/>
          <w:numId w:val="6"/>
        </w:numPr>
        <w:autoSpaceDE w:val="0"/>
        <w:autoSpaceDN w:val="0"/>
        <w:adjustRightInd w:val="0"/>
        <w:spacing w:before="0"/>
        <w:ind w:left="0" w:firstLine="709"/>
        <w:jc w:val="both"/>
        <w:rPr>
          <w:rFonts w:ascii="Times New Roman" w:hAnsi="Times New Roman"/>
          <w:sz w:val="22"/>
          <w:szCs w:val="22"/>
        </w:rPr>
      </w:pPr>
      <w:r w:rsidRPr="007961D6">
        <w:rPr>
          <w:rFonts w:ascii="Times New Roman" w:hAnsi="Times New Roman"/>
          <w:sz w:val="22"/>
          <w:szCs w:val="22"/>
        </w:rPr>
        <w:t xml:space="preserve">В течение 15 (пятнадцати) рабочих дней после оплаты передать Покупателю </w:t>
      </w:r>
      <w:r>
        <w:rPr>
          <w:rFonts w:ascii="Times New Roman" w:hAnsi="Times New Roman"/>
          <w:sz w:val="22"/>
          <w:szCs w:val="22"/>
        </w:rPr>
        <w:t>Имущество</w:t>
      </w:r>
      <w:r w:rsidRPr="007961D6">
        <w:rPr>
          <w:rFonts w:ascii="Times New Roman" w:hAnsi="Times New Roman"/>
          <w:sz w:val="22"/>
          <w:szCs w:val="22"/>
        </w:rPr>
        <w:t xml:space="preserve"> по акту приема-передачи недвижимого имущества (по форме Приложения № 3 к Договору), акту приема-передачи движимого имущества (по форме Приложения № 4 к Договору), актам о приеме-передаче зданий (сооружений) ОС-1а (по форме Приложения № 5 к Договору), </w:t>
      </w:r>
      <w:r w:rsidRPr="007961D6">
        <w:rPr>
          <w:rFonts w:ascii="Times New Roman" w:hAnsi="Times New Roman"/>
          <w:bCs/>
          <w:sz w:val="22"/>
          <w:szCs w:val="22"/>
        </w:rPr>
        <w:t xml:space="preserve">актам приема-передачи объектов основных средств (кроме зданий, сооружений) по форме </w:t>
      </w:r>
      <w:r w:rsidRPr="007961D6">
        <w:rPr>
          <w:rFonts w:ascii="Times New Roman" w:hAnsi="Times New Roman"/>
          <w:sz w:val="22"/>
          <w:szCs w:val="22"/>
        </w:rPr>
        <w:t>ОС-1 (по форме Приложения № 6 к Договору).</w:t>
      </w:r>
    </w:p>
    <w:p w:rsidR="008818CD" w:rsidRPr="00F80111" w:rsidRDefault="008818CD" w:rsidP="008818CD">
      <w:pPr>
        <w:widowControl w:val="0"/>
        <w:numPr>
          <w:ilvl w:val="2"/>
          <w:numId w:val="6"/>
        </w:numPr>
        <w:autoSpaceDE w:val="0"/>
        <w:autoSpaceDN w:val="0"/>
        <w:adjustRightInd w:val="0"/>
        <w:spacing w:before="0"/>
        <w:ind w:left="0" w:firstLine="709"/>
        <w:rPr>
          <w:snapToGrid/>
          <w:sz w:val="22"/>
          <w:szCs w:val="22"/>
        </w:rPr>
      </w:pPr>
      <w:r w:rsidRPr="00F80111">
        <w:rPr>
          <w:snapToGrid/>
          <w:sz w:val="22"/>
          <w:szCs w:val="22"/>
        </w:rPr>
        <w:t>В течение 1</w:t>
      </w:r>
      <w:r>
        <w:rPr>
          <w:snapToGrid/>
          <w:sz w:val="22"/>
          <w:szCs w:val="22"/>
        </w:rPr>
        <w:t>0</w:t>
      </w:r>
      <w:r w:rsidRPr="00F80111">
        <w:rPr>
          <w:snapToGrid/>
          <w:sz w:val="22"/>
          <w:szCs w:val="22"/>
        </w:rPr>
        <w:t xml:space="preserve"> (десяти) рабочих дней с даты государственной регистрации перехода к Покупателю права собственности на Имущество, письменно уведомить </w:t>
      </w:r>
      <w:r w:rsidRPr="00CC3952">
        <w:rPr>
          <w:snapToGrid/>
          <w:sz w:val="22"/>
          <w:szCs w:val="22"/>
        </w:rPr>
        <w:t>правообладателя земельного</w:t>
      </w:r>
      <w:r w:rsidRPr="00F80111">
        <w:rPr>
          <w:snapToGrid/>
          <w:sz w:val="22"/>
          <w:szCs w:val="22"/>
        </w:rPr>
        <w:t xml:space="preserve"> участк</w:t>
      </w:r>
      <w:r w:rsidRPr="00CC3952">
        <w:rPr>
          <w:snapToGrid/>
          <w:sz w:val="22"/>
          <w:szCs w:val="22"/>
        </w:rPr>
        <w:t>а</w:t>
      </w:r>
      <w:r w:rsidRPr="00F80111">
        <w:rPr>
          <w:snapToGrid/>
          <w:sz w:val="22"/>
          <w:szCs w:val="22"/>
        </w:rPr>
        <w:t>, указанн</w:t>
      </w:r>
      <w:r w:rsidRPr="00CC3952">
        <w:rPr>
          <w:snapToGrid/>
          <w:sz w:val="22"/>
          <w:szCs w:val="22"/>
        </w:rPr>
        <w:t xml:space="preserve">ого </w:t>
      </w:r>
      <w:r w:rsidRPr="00F80111">
        <w:rPr>
          <w:snapToGrid/>
          <w:sz w:val="22"/>
          <w:szCs w:val="22"/>
        </w:rPr>
        <w:t>в п. 1.</w:t>
      </w:r>
      <w:r w:rsidRPr="00CC3952">
        <w:rPr>
          <w:snapToGrid/>
          <w:sz w:val="22"/>
          <w:szCs w:val="22"/>
        </w:rPr>
        <w:t>1</w:t>
      </w:r>
      <w:r w:rsidRPr="00F80111">
        <w:rPr>
          <w:snapToGrid/>
          <w:sz w:val="22"/>
          <w:szCs w:val="22"/>
        </w:rPr>
        <w:t xml:space="preserve"> Договора, о переходе права собственности на </w:t>
      </w:r>
      <w:r>
        <w:rPr>
          <w:snapToGrid/>
          <w:sz w:val="22"/>
          <w:szCs w:val="22"/>
        </w:rPr>
        <w:t>Имущество</w:t>
      </w:r>
      <w:r w:rsidRPr="00F80111">
        <w:rPr>
          <w:snapToGrid/>
          <w:sz w:val="22"/>
          <w:szCs w:val="22"/>
        </w:rPr>
        <w:t xml:space="preserve"> к Покупателю.</w:t>
      </w:r>
    </w:p>
    <w:p w:rsidR="008818CD" w:rsidRDefault="008818CD" w:rsidP="008818CD">
      <w:pPr>
        <w:widowControl w:val="0"/>
        <w:numPr>
          <w:ilvl w:val="2"/>
          <w:numId w:val="6"/>
        </w:numPr>
        <w:autoSpaceDE w:val="0"/>
        <w:autoSpaceDN w:val="0"/>
        <w:adjustRightInd w:val="0"/>
        <w:spacing w:before="0"/>
        <w:ind w:left="0" w:firstLine="709"/>
        <w:rPr>
          <w:snapToGrid/>
          <w:sz w:val="22"/>
          <w:szCs w:val="22"/>
        </w:rPr>
      </w:pPr>
      <w:r w:rsidRPr="00F80111">
        <w:rPr>
          <w:snapToGrid/>
          <w:sz w:val="22"/>
          <w:szCs w:val="22"/>
        </w:rPr>
        <w:t xml:space="preserve">Предоставить Покупателю все документы по </w:t>
      </w:r>
      <w:r>
        <w:rPr>
          <w:snapToGrid/>
          <w:sz w:val="22"/>
          <w:szCs w:val="22"/>
        </w:rPr>
        <w:t>Имуществу</w:t>
      </w:r>
      <w:r w:rsidRPr="00F80111">
        <w:rPr>
          <w:snapToGrid/>
          <w:sz w:val="22"/>
          <w:szCs w:val="22"/>
        </w:rPr>
        <w:t xml:space="preserve">, необходимые для проведения государственной регистрации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w:t>
      </w:r>
      <w:r>
        <w:rPr>
          <w:snapToGrid/>
          <w:sz w:val="22"/>
          <w:szCs w:val="22"/>
        </w:rPr>
        <w:t>ам</w:t>
      </w:r>
      <w:r w:rsidRPr="00CC3952">
        <w:rPr>
          <w:snapToGrid/>
          <w:sz w:val="22"/>
          <w:szCs w:val="22"/>
        </w:rPr>
        <w:t xml:space="preserve"> приема-передачи имущества</w:t>
      </w:r>
      <w:r w:rsidRPr="00F80111">
        <w:rPr>
          <w:snapToGrid/>
          <w:sz w:val="22"/>
          <w:szCs w:val="22"/>
        </w:rPr>
        <w:t>.</w:t>
      </w:r>
    </w:p>
    <w:p w:rsidR="008818CD" w:rsidRPr="00CC3952" w:rsidRDefault="008818CD" w:rsidP="008818CD">
      <w:pPr>
        <w:widowControl w:val="0"/>
        <w:numPr>
          <w:ilvl w:val="2"/>
          <w:numId w:val="6"/>
        </w:numPr>
        <w:autoSpaceDE w:val="0"/>
        <w:autoSpaceDN w:val="0"/>
        <w:adjustRightInd w:val="0"/>
        <w:spacing w:before="0"/>
        <w:ind w:left="0" w:firstLine="709"/>
        <w:rPr>
          <w:snapToGrid/>
          <w:sz w:val="22"/>
          <w:szCs w:val="22"/>
        </w:rPr>
      </w:pPr>
      <w:r w:rsidRPr="00F80111">
        <w:rPr>
          <w:snapToGrid/>
          <w:sz w:val="22"/>
          <w:szCs w:val="22"/>
        </w:rPr>
        <w:t xml:space="preserve">Обеспечить совместно с </w:t>
      </w:r>
      <w:r>
        <w:rPr>
          <w:snapToGrid/>
          <w:sz w:val="22"/>
          <w:szCs w:val="22"/>
        </w:rPr>
        <w:t>Покупателем</w:t>
      </w:r>
      <w:r w:rsidRPr="00F80111">
        <w:rPr>
          <w:snapToGrid/>
          <w:sz w:val="22"/>
          <w:szCs w:val="22"/>
        </w:rPr>
        <w:t xml:space="preserve"> подачу документов на государственную регистрацию перехода к Покупателю права собственности на </w:t>
      </w:r>
      <w:r>
        <w:rPr>
          <w:snapToGrid/>
          <w:sz w:val="22"/>
          <w:szCs w:val="22"/>
        </w:rPr>
        <w:t>Имущество</w:t>
      </w:r>
      <w:r w:rsidRPr="00F80111">
        <w:rPr>
          <w:snapToGrid/>
          <w:sz w:val="22"/>
          <w:szCs w:val="22"/>
        </w:rPr>
        <w:t xml:space="preserve"> в орган, осуществляющий государственную регистрацию прав на недвижимое имущество и сделок с ним в течение 10 (десяти) рабочих дней с даты </w:t>
      </w:r>
      <w:r w:rsidRPr="00CC3952">
        <w:rPr>
          <w:snapToGrid/>
          <w:sz w:val="22"/>
          <w:szCs w:val="22"/>
        </w:rPr>
        <w:t xml:space="preserve">передачи </w:t>
      </w:r>
      <w:r>
        <w:rPr>
          <w:snapToGrid/>
          <w:sz w:val="22"/>
          <w:szCs w:val="22"/>
        </w:rPr>
        <w:t>Имущества</w:t>
      </w:r>
      <w:r w:rsidRPr="00CC3952">
        <w:rPr>
          <w:snapToGrid/>
          <w:sz w:val="22"/>
          <w:szCs w:val="22"/>
        </w:rPr>
        <w:t xml:space="preserve"> по акту приема-передачи имущества</w:t>
      </w:r>
      <w:r w:rsidRPr="00F80111">
        <w:rPr>
          <w:snapToGrid/>
          <w:sz w:val="22"/>
          <w:szCs w:val="22"/>
        </w:rPr>
        <w:t>.</w:t>
      </w:r>
    </w:p>
    <w:p w:rsidR="008818CD" w:rsidRDefault="008818CD" w:rsidP="008818CD">
      <w:pPr>
        <w:widowControl w:val="0"/>
        <w:numPr>
          <w:ilvl w:val="2"/>
          <w:numId w:val="6"/>
        </w:numPr>
        <w:autoSpaceDE w:val="0"/>
        <w:autoSpaceDN w:val="0"/>
        <w:adjustRightInd w:val="0"/>
        <w:spacing w:before="0"/>
        <w:ind w:left="0" w:firstLine="709"/>
        <w:rPr>
          <w:snapToGrid/>
          <w:sz w:val="22"/>
          <w:szCs w:val="22"/>
        </w:rPr>
      </w:pPr>
      <w:r w:rsidRPr="00F80111">
        <w:rPr>
          <w:snapToGrid/>
          <w:sz w:val="22"/>
          <w:szCs w:val="22"/>
        </w:rPr>
        <w:t xml:space="preserve">Не совершать с даты подписания Договора Сторонами и до даты государственной регистрации перехода к Покупателю права собственности на </w:t>
      </w:r>
      <w:r>
        <w:rPr>
          <w:snapToGrid/>
          <w:sz w:val="22"/>
          <w:szCs w:val="22"/>
        </w:rPr>
        <w:t>Имущество</w:t>
      </w:r>
      <w:r w:rsidRPr="00F80111">
        <w:rPr>
          <w:snapToGrid/>
          <w:sz w:val="22"/>
          <w:szCs w:val="22"/>
        </w:rPr>
        <w:t>, никаких действий, которые могут повлечь возникновение у третьих лиц каких-либо прав на передаваем</w:t>
      </w:r>
      <w:r>
        <w:rPr>
          <w:snapToGrid/>
          <w:sz w:val="22"/>
          <w:szCs w:val="22"/>
        </w:rPr>
        <w:t>ое</w:t>
      </w:r>
      <w:r w:rsidRPr="00F80111">
        <w:rPr>
          <w:snapToGrid/>
          <w:sz w:val="22"/>
          <w:szCs w:val="22"/>
        </w:rPr>
        <w:t xml:space="preserve"> по Договору </w:t>
      </w:r>
      <w:r>
        <w:rPr>
          <w:snapToGrid/>
          <w:sz w:val="22"/>
          <w:szCs w:val="22"/>
        </w:rPr>
        <w:t>Имущество</w:t>
      </w:r>
      <w:r w:rsidRPr="00F80111">
        <w:rPr>
          <w:snapToGrid/>
          <w:sz w:val="22"/>
          <w:szCs w:val="22"/>
        </w:rPr>
        <w:t>.</w:t>
      </w:r>
    </w:p>
    <w:p w:rsidR="008818CD" w:rsidRDefault="008818CD" w:rsidP="008818CD">
      <w:pPr>
        <w:spacing w:before="0"/>
        <w:jc w:val="center"/>
        <w:rPr>
          <w:b/>
          <w:snapToGrid/>
          <w:sz w:val="22"/>
          <w:szCs w:val="22"/>
        </w:rPr>
      </w:pPr>
    </w:p>
    <w:p w:rsidR="008818CD" w:rsidRPr="00CC3952" w:rsidRDefault="008818CD" w:rsidP="008818CD">
      <w:pPr>
        <w:spacing w:before="0"/>
        <w:jc w:val="center"/>
        <w:rPr>
          <w:b/>
          <w:snapToGrid/>
          <w:sz w:val="22"/>
          <w:szCs w:val="22"/>
        </w:rPr>
      </w:pPr>
      <w:r w:rsidRPr="00CC3952">
        <w:rPr>
          <w:b/>
          <w:snapToGrid/>
          <w:sz w:val="22"/>
          <w:szCs w:val="22"/>
        </w:rPr>
        <w:t>5. ОТВЕТСТВЕННОСТЬ СТОРОН</w:t>
      </w:r>
    </w:p>
    <w:p w:rsidR="008818CD" w:rsidRPr="00314EB2" w:rsidRDefault="008818CD" w:rsidP="008818CD">
      <w:pPr>
        <w:spacing w:before="0"/>
        <w:ind w:firstLine="709"/>
        <w:rPr>
          <w:snapToGrid/>
          <w:sz w:val="22"/>
          <w:szCs w:val="22"/>
        </w:rPr>
      </w:pPr>
      <w:r w:rsidRPr="00314EB2">
        <w:rPr>
          <w:snapToGrid/>
          <w:sz w:val="22"/>
          <w:szCs w:val="22"/>
        </w:rPr>
        <w:t xml:space="preserve">5.1. В случае, если Покупателем не были исполнены обязательства по оплате </w:t>
      </w:r>
      <w:r>
        <w:rPr>
          <w:snapToGrid/>
          <w:sz w:val="22"/>
          <w:szCs w:val="22"/>
        </w:rPr>
        <w:t>Имущества</w:t>
      </w:r>
      <w:r w:rsidRPr="00314EB2">
        <w:rPr>
          <w:snapToGrid/>
          <w:sz w:val="22"/>
          <w:szCs w:val="22"/>
        </w:rPr>
        <w:t xml:space="preserve"> или исполнены не в полном объеме или в сроки, превышающие установленные п. </w:t>
      </w:r>
      <w:r>
        <w:rPr>
          <w:snapToGrid/>
          <w:sz w:val="22"/>
          <w:szCs w:val="22"/>
        </w:rPr>
        <w:t>2.2</w:t>
      </w:r>
      <w:r w:rsidRPr="00314EB2">
        <w:rPr>
          <w:snapToGrid/>
          <w:sz w:val="22"/>
          <w:szCs w:val="22"/>
        </w:rPr>
        <w:t xml:space="preserve"> Договора, Продавец имеет право на получение с Покупателя неустойки в размере 0,1% (ноль целых и одна десятая) процента от стоимости </w:t>
      </w:r>
      <w:r>
        <w:rPr>
          <w:snapToGrid/>
          <w:sz w:val="22"/>
          <w:szCs w:val="22"/>
        </w:rPr>
        <w:t>Имущества</w:t>
      </w:r>
      <w:r w:rsidRPr="00314EB2">
        <w:rPr>
          <w:snapToGrid/>
          <w:sz w:val="22"/>
          <w:szCs w:val="22"/>
        </w:rPr>
        <w:t xml:space="preserve">, указанной в п. 2.1. настоящего Договора за каждый день просрочки. </w:t>
      </w:r>
    </w:p>
    <w:p w:rsidR="008818CD" w:rsidRPr="00314EB2" w:rsidRDefault="008818CD" w:rsidP="008818CD">
      <w:pPr>
        <w:spacing w:before="0"/>
        <w:ind w:firstLine="709"/>
        <w:rPr>
          <w:snapToGrid/>
          <w:sz w:val="22"/>
          <w:szCs w:val="22"/>
        </w:rPr>
      </w:pPr>
      <w:r w:rsidRPr="00314EB2">
        <w:rPr>
          <w:snapToGrid/>
          <w:sz w:val="22"/>
          <w:szCs w:val="22"/>
        </w:rPr>
        <w:t xml:space="preserve">Уплата Покупателем неустойки Продавцу не освобождает Покупателя от исполнения обязательства по оплате </w:t>
      </w:r>
      <w:r>
        <w:rPr>
          <w:snapToGrid/>
          <w:sz w:val="22"/>
          <w:szCs w:val="22"/>
        </w:rPr>
        <w:t>Имущества</w:t>
      </w:r>
      <w:r w:rsidRPr="00314EB2">
        <w:rPr>
          <w:snapToGrid/>
          <w:sz w:val="22"/>
          <w:szCs w:val="22"/>
        </w:rPr>
        <w:t xml:space="preserve"> в случае, если Продавец не отказался от исполнения настоящего Договора.</w:t>
      </w:r>
    </w:p>
    <w:p w:rsidR="008818CD" w:rsidRPr="00314EB2" w:rsidRDefault="008818CD" w:rsidP="008818CD">
      <w:pPr>
        <w:spacing w:before="0"/>
        <w:ind w:firstLine="709"/>
        <w:rPr>
          <w:snapToGrid/>
          <w:sz w:val="22"/>
          <w:szCs w:val="22"/>
        </w:rPr>
      </w:pPr>
      <w:r w:rsidRPr="00314EB2">
        <w:rPr>
          <w:snapToGrid/>
          <w:sz w:val="22"/>
          <w:szCs w:val="22"/>
        </w:rPr>
        <w:t xml:space="preserve">В случае отказа Покупателя от оплаты </w:t>
      </w:r>
      <w:r>
        <w:rPr>
          <w:snapToGrid/>
          <w:sz w:val="22"/>
          <w:szCs w:val="22"/>
        </w:rPr>
        <w:t>Имущества</w:t>
      </w:r>
      <w:r w:rsidRPr="00314EB2">
        <w:rPr>
          <w:snapToGrid/>
          <w:sz w:val="22"/>
          <w:szCs w:val="22"/>
        </w:rPr>
        <w:t>, задаток, внесенный Покупателем в соответствии с документацией о продаже имущества АО «ДГК»: _______________________________, в сумме ____________ (________________________) рублей __ коп. Покупателю не возвращается.</w:t>
      </w:r>
    </w:p>
    <w:p w:rsidR="008818CD" w:rsidRPr="00314EB2" w:rsidRDefault="008818CD" w:rsidP="008818CD">
      <w:pPr>
        <w:spacing w:before="0"/>
        <w:ind w:firstLine="709"/>
        <w:rPr>
          <w:snapToGrid/>
          <w:sz w:val="22"/>
          <w:szCs w:val="22"/>
        </w:rPr>
      </w:pPr>
      <w:r w:rsidRPr="00314EB2">
        <w:rPr>
          <w:snapToGrid/>
          <w:sz w:val="22"/>
          <w:szCs w:val="22"/>
        </w:rPr>
        <w:lastRenderedPageBreak/>
        <w:t xml:space="preserve">5.2. В случае просрочки Покупателем оплаты </w:t>
      </w:r>
      <w:r>
        <w:rPr>
          <w:snapToGrid/>
          <w:sz w:val="22"/>
          <w:szCs w:val="22"/>
        </w:rPr>
        <w:t>Имущества</w:t>
      </w:r>
      <w:r w:rsidRPr="00314EB2">
        <w:rPr>
          <w:snapToGrid/>
          <w:sz w:val="22"/>
          <w:szCs w:val="22"/>
        </w:rPr>
        <w:t xml:space="preserve">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8818CD" w:rsidRPr="00314EB2" w:rsidRDefault="008818CD" w:rsidP="008818CD">
      <w:pPr>
        <w:spacing w:before="0"/>
        <w:ind w:firstLine="709"/>
        <w:rPr>
          <w:color w:val="000000"/>
          <w:sz w:val="22"/>
          <w:szCs w:val="22"/>
        </w:rPr>
      </w:pPr>
      <w:r w:rsidRPr="00314EB2">
        <w:rPr>
          <w:sz w:val="22"/>
          <w:szCs w:val="22"/>
        </w:rPr>
        <w:t>5.</w:t>
      </w:r>
      <w:r>
        <w:rPr>
          <w:sz w:val="22"/>
          <w:szCs w:val="22"/>
        </w:rPr>
        <w:t>3</w:t>
      </w:r>
      <w:r w:rsidRPr="00314EB2">
        <w:rPr>
          <w:sz w:val="22"/>
          <w:szCs w:val="22"/>
        </w:rPr>
        <w:t>.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314EB2">
        <w:rPr>
          <w:color w:val="000000"/>
          <w:sz w:val="22"/>
          <w:szCs w:val="22"/>
        </w:rPr>
        <w:t xml:space="preserve">      </w:t>
      </w:r>
    </w:p>
    <w:p w:rsidR="008818CD" w:rsidRPr="00314EB2" w:rsidRDefault="008818CD" w:rsidP="008818CD">
      <w:pPr>
        <w:spacing w:before="0"/>
        <w:ind w:firstLine="709"/>
        <w:rPr>
          <w:sz w:val="22"/>
          <w:szCs w:val="22"/>
        </w:rPr>
      </w:pPr>
      <w:r w:rsidRPr="00314EB2">
        <w:rPr>
          <w:sz w:val="22"/>
          <w:szCs w:val="22"/>
        </w:rPr>
        <w:t>5.</w:t>
      </w:r>
      <w:r>
        <w:rPr>
          <w:sz w:val="22"/>
          <w:szCs w:val="22"/>
        </w:rPr>
        <w:t>4</w:t>
      </w:r>
      <w:r w:rsidRPr="00314EB2">
        <w:rPr>
          <w:sz w:val="22"/>
          <w:szCs w:val="22"/>
        </w:rPr>
        <w:t>.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8818CD" w:rsidRPr="00314EB2" w:rsidRDefault="008818CD" w:rsidP="008818CD">
      <w:pPr>
        <w:tabs>
          <w:tab w:val="left" w:pos="851"/>
        </w:tabs>
        <w:spacing w:before="0"/>
        <w:ind w:firstLine="709"/>
        <w:rPr>
          <w:sz w:val="22"/>
          <w:szCs w:val="22"/>
        </w:rPr>
      </w:pPr>
      <w:r w:rsidRPr="00314EB2">
        <w:rPr>
          <w:sz w:val="22"/>
          <w:szCs w:val="22"/>
        </w:rPr>
        <w:t>5.</w:t>
      </w:r>
      <w:r>
        <w:rPr>
          <w:sz w:val="22"/>
          <w:szCs w:val="22"/>
        </w:rPr>
        <w:t>5</w:t>
      </w:r>
      <w:r w:rsidRPr="00314EB2">
        <w:rPr>
          <w:sz w:val="22"/>
          <w:szCs w:val="22"/>
        </w:rPr>
        <w:t>.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8818CD" w:rsidRPr="00314EB2" w:rsidRDefault="008818CD" w:rsidP="008818CD">
      <w:pPr>
        <w:tabs>
          <w:tab w:val="left" w:pos="851"/>
        </w:tabs>
        <w:spacing w:before="0"/>
        <w:ind w:firstLine="709"/>
        <w:rPr>
          <w:sz w:val="22"/>
          <w:szCs w:val="22"/>
        </w:rPr>
      </w:pPr>
      <w:r w:rsidRPr="00314EB2">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8818CD" w:rsidRPr="00314EB2" w:rsidRDefault="008818CD" w:rsidP="008818CD">
      <w:pPr>
        <w:tabs>
          <w:tab w:val="left" w:pos="851"/>
        </w:tabs>
        <w:spacing w:before="0"/>
        <w:ind w:firstLine="709"/>
        <w:rPr>
          <w:sz w:val="22"/>
          <w:szCs w:val="22"/>
        </w:rPr>
      </w:pPr>
      <w:r w:rsidRPr="00314EB2">
        <w:rPr>
          <w:sz w:val="22"/>
          <w:szCs w:val="22"/>
        </w:rPr>
        <w:t>5.</w:t>
      </w:r>
      <w:r>
        <w:rPr>
          <w:sz w:val="22"/>
          <w:szCs w:val="22"/>
        </w:rPr>
        <w:t>6</w:t>
      </w:r>
      <w:r w:rsidRPr="00314EB2">
        <w:rPr>
          <w:sz w:val="22"/>
          <w:szCs w:val="22"/>
        </w:rPr>
        <w:t xml:space="preserve">. Стороны обязаны соблюдать условия «Антикоррупционной оговорки», изложенные в Приложении № </w:t>
      </w:r>
      <w:r>
        <w:rPr>
          <w:sz w:val="22"/>
          <w:szCs w:val="22"/>
        </w:rPr>
        <w:t>7</w:t>
      </w:r>
      <w:r w:rsidRPr="00314EB2">
        <w:rPr>
          <w:sz w:val="22"/>
          <w:szCs w:val="22"/>
        </w:rPr>
        <w:t xml:space="preserve">. </w:t>
      </w:r>
    </w:p>
    <w:p w:rsidR="008818CD" w:rsidRPr="00314EB2" w:rsidRDefault="008818CD" w:rsidP="008818CD">
      <w:pPr>
        <w:tabs>
          <w:tab w:val="left" w:pos="851"/>
        </w:tabs>
        <w:spacing w:before="0"/>
        <w:ind w:firstLine="709"/>
        <w:rPr>
          <w:sz w:val="22"/>
          <w:szCs w:val="22"/>
        </w:rPr>
      </w:pPr>
      <w:r w:rsidRPr="00314EB2">
        <w:rPr>
          <w:sz w:val="22"/>
          <w:szCs w:val="22"/>
        </w:rPr>
        <w:t>5.</w:t>
      </w:r>
      <w:r>
        <w:rPr>
          <w:sz w:val="22"/>
          <w:szCs w:val="22"/>
        </w:rPr>
        <w:t>7</w:t>
      </w:r>
      <w:r w:rsidRPr="00314EB2">
        <w:rPr>
          <w:sz w:val="22"/>
          <w:szCs w:val="22"/>
        </w:rPr>
        <w:t>. Во всем, что не предусмотрено настоящим Договором, Стороны руководствуются действующим законодательством РФ.</w:t>
      </w:r>
    </w:p>
    <w:p w:rsidR="008818CD" w:rsidRPr="00EE7D8A" w:rsidRDefault="008818CD" w:rsidP="008818CD">
      <w:pPr>
        <w:pStyle w:val="a6"/>
        <w:widowControl w:val="0"/>
        <w:numPr>
          <w:ilvl w:val="0"/>
          <w:numId w:val="2"/>
        </w:numPr>
        <w:tabs>
          <w:tab w:val="left" w:pos="284"/>
        </w:tabs>
        <w:autoSpaceDE w:val="0"/>
        <w:autoSpaceDN w:val="0"/>
        <w:adjustRightInd w:val="0"/>
        <w:spacing w:after="120"/>
        <w:ind w:left="0" w:firstLine="0"/>
        <w:jc w:val="center"/>
        <w:rPr>
          <w:rFonts w:ascii="Times New Roman" w:hAnsi="Times New Roman"/>
          <w:b/>
        </w:rPr>
      </w:pPr>
      <w:r w:rsidRPr="00EE7D8A">
        <w:rPr>
          <w:rFonts w:ascii="Times New Roman" w:hAnsi="Times New Roman"/>
          <w:b/>
        </w:rPr>
        <w:t>ГАРАНТИИ СТОРОН (ЗАВЕРЕНИЯ ОБ ОБСТОЯТЕЛЬСТВАХ)</w:t>
      </w:r>
    </w:p>
    <w:p w:rsidR="008818CD" w:rsidRPr="00EE7D8A" w:rsidRDefault="008818CD" w:rsidP="008818CD">
      <w:pPr>
        <w:pStyle w:val="a6"/>
        <w:widowControl w:val="0"/>
        <w:numPr>
          <w:ilvl w:val="1"/>
          <w:numId w:val="3"/>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EE7D8A">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rsidR="008818CD" w:rsidRPr="00EE7D8A" w:rsidRDefault="008818CD" w:rsidP="008818CD">
      <w:pPr>
        <w:pStyle w:val="a6"/>
        <w:numPr>
          <w:ilvl w:val="1"/>
          <w:numId w:val="4"/>
        </w:numPr>
        <w:spacing w:before="0"/>
        <w:ind w:left="0" w:firstLine="709"/>
        <w:jc w:val="both"/>
        <w:outlineLvl w:val="0"/>
        <w:rPr>
          <w:rFonts w:ascii="Times New Roman" w:hAnsi="Times New Roman"/>
          <w:sz w:val="22"/>
          <w:szCs w:val="22"/>
        </w:rPr>
      </w:pPr>
      <w:bookmarkStart w:id="0" w:name="_Ref437609622"/>
      <w:r w:rsidRPr="00EE7D8A">
        <w:rPr>
          <w:rFonts w:ascii="Times New Roman" w:hAnsi="Times New Roman"/>
          <w:sz w:val="22"/>
          <w:szCs w:val="22"/>
        </w:rPr>
        <w:t>Продавец заверяет и гарантирует Покупателю, что на дату заключения Договора:</w:t>
      </w:r>
      <w:bookmarkEnd w:id="0"/>
    </w:p>
    <w:p w:rsidR="008818CD" w:rsidRPr="00EE7D8A" w:rsidRDefault="008818CD" w:rsidP="008818CD">
      <w:pPr>
        <w:pStyle w:val="a6"/>
        <w:numPr>
          <w:ilvl w:val="2"/>
          <w:numId w:val="5"/>
        </w:numPr>
        <w:spacing w:before="0"/>
        <w:ind w:left="0" w:firstLine="709"/>
        <w:jc w:val="both"/>
        <w:outlineLvl w:val="0"/>
        <w:rPr>
          <w:rFonts w:ascii="Times New Roman" w:hAnsi="Times New Roman"/>
          <w:sz w:val="22"/>
          <w:szCs w:val="22"/>
        </w:rPr>
      </w:pPr>
      <w:r w:rsidRPr="00EE7D8A">
        <w:rPr>
          <w:rFonts w:ascii="Times New Roman" w:hAnsi="Times New Roman"/>
          <w:sz w:val="22"/>
          <w:szCs w:val="22"/>
        </w:rPr>
        <w:t>Продавец является действующим юридическим лицом и обладает правоспособностью на заключение Договора.</w:t>
      </w:r>
    </w:p>
    <w:p w:rsidR="008818CD" w:rsidRPr="00EE7D8A" w:rsidRDefault="008818CD" w:rsidP="008818CD">
      <w:pPr>
        <w:spacing w:before="0"/>
        <w:ind w:firstLine="709"/>
        <w:outlineLvl w:val="0"/>
        <w:rPr>
          <w:snapToGrid/>
          <w:sz w:val="22"/>
          <w:szCs w:val="22"/>
        </w:rPr>
      </w:pPr>
      <w:r w:rsidRPr="00EE7D8A">
        <w:rPr>
          <w:snapToGrid/>
          <w:sz w:val="22"/>
          <w:szCs w:val="22"/>
        </w:rPr>
        <w:t>6.2.2 Лицо, подписывающее Договор и настоящие заверения от имени Продавца, обладает всеми необходимыми полномочиями на их подписание.</w:t>
      </w:r>
    </w:p>
    <w:p w:rsidR="008818CD" w:rsidRPr="00EE7D8A" w:rsidRDefault="008818CD" w:rsidP="008818CD">
      <w:pPr>
        <w:pStyle w:val="a6"/>
        <w:numPr>
          <w:ilvl w:val="1"/>
          <w:numId w:val="5"/>
        </w:numPr>
        <w:spacing w:before="0"/>
        <w:ind w:left="0" w:firstLine="709"/>
        <w:jc w:val="both"/>
        <w:outlineLvl w:val="0"/>
        <w:rPr>
          <w:rFonts w:ascii="Times New Roman" w:hAnsi="Times New Roman"/>
          <w:sz w:val="22"/>
          <w:szCs w:val="22"/>
        </w:rPr>
      </w:pPr>
      <w:r w:rsidRPr="00EE7D8A">
        <w:rPr>
          <w:rFonts w:ascii="Times New Roman" w:hAnsi="Times New Roman"/>
          <w:sz w:val="22"/>
          <w:szCs w:val="22"/>
        </w:rPr>
        <w:t>Покупатель заверяет и гарантирует Продавцу, что на дату заключения Договора:</w:t>
      </w:r>
    </w:p>
    <w:p w:rsidR="008818CD" w:rsidRPr="00EE7D8A" w:rsidRDefault="008818CD" w:rsidP="008818CD">
      <w:pPr>
        <w:numPr>
          <w:ilvl w:val="2"/>
          <w:numId w:val="5"/>
        </w:numPr>
        <w:spacing w:before="0"/>
        <w:ind w:left="0" w:firstLine="709"/>
        <w:outlineLvl w:val="0"/>
        <w:rPr>
          <w:snapToGrid/>
          <w:sz w:val="22"/>
          <w:szCs w:val="22"/>
        </w:rPr>
      </w:pPr>
      <w:r w:rsidRPr="00EE7D8A">
        <w:rPr>
          <w:snapToGrid/>
          <w:sz w:val="22"/>
          <w:szCs w:val="22"/>
        </w:rPr>
        <w:t>Покупатель является действующим юридическим лицом/дееспособным лицом и обладает правоспособностью на заключение Договора.</w:t>
      </w:r>
    </w:p>
    <w:p w:rsidR="008818CD" w:rsidRPr="00EE7D8A" w:rsidRDefault="008818CD" w:rsidP="008818CD">
      <w:pPr>
        <w:widowControl w:val="0"/>
        <w:numPr>
          <w:ilvl w:val="2"/>
          <w:numId w:val="5"/>
        </w:numPr>
        <w:spacing w:before="0"/>
        <w:ind w:left="0" w:firstLine="709"/>
        <w:rPr>
          <w:snapToGrid/>
          <w:sz w:val="22"/>
          <w:szCs w:val="22"/>
        </w:rPr>
      </w:pPr>
      <w:r w:rsidRPr="00EE7D8A">
        <w:rPr>
          <w:snapToGrid/>
          <w:sz w:val="22"/>
          <w:szCs w:val="22"/>
        </w:rPr>
        <w:t>Лицо, подписывающее Договор и настоящие заверения от имени Покупателя, обладает всеми необходимыми полномочиями на их подписание.</w:t>
      </w:r>
    </w:p>
    <w:p w:rsidR="008818CD" w:rsidRPr="00EE7D8A" w:rsidRDefault="008818CD" w:rsidP="008818CD">
      <w:pPr>
        <w:widowControl w:val="0"/>
        <w:numPr>
          <w:ilvl w:val="1"/>
          <w:numId w:val="5"/>
        </w:numPr>
        <w:spacing w:before="0"/>
        <w:ind w:left="0" w:firstLine="709"/>
        <w:rPr>
          <w:snapToGrid/>
          <w:sz w:val="22"/>
          <w:szCs w:val="22"/>
        </w:rPr>
      </w:pPr>
      <w:r w:rsidRPr="00EE7D8A">
        <w:rPr>
          <w:snapToGrid/>
          <w:sz w:val="22"/>
          <w:szCs w:val="22"/>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rsidR="008818CD" w:rsidRPr="00EE7D8A" w:rsidRDefault="008818CD" w:rsidP="008818CD">
      <w:pPr>
        <w:numPr>
          <w:ilvl w:val="1"/>
          <w:numId w:val="5"/>
        </w:numPr>
        <w:spacing w:before="0"/>
        <w:ind w:left="0" w:firstLine="709"/>
        <w:outlineLvl w:val="0"/>
        <w:rPr>
          <w:snapToGrid/>
          <w:sz w:val="22"/>
          <w:szCs w:val="22"/>
        </w:rPr>
      </w:pPr>
      <w:r w:rsidRPr="00EE7D8A">
        <w:rPr>
          <w:snapToGrid/>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8818CD" w:rsidRPr="00314EB2" w:rsidRDefault="008818CD" w:rsidP="008818CD">
      <w:pPr>
        <w:spacing w:before="0"/>
        <w:jc w:val="center"/>
        <w:rPr>
          <w:b/>
          <w:snapToGrid/>
          <w:sz w:val="22"/>
          <w:szCs w:val="22"/>
        </w:rPr>
      </w:pPr>
      <w:r>
        <w:rPr>
          <w:b/>
          <w:snapToGrid/>
          <w:sz w:val="22"/>
          <w:szCs w:val="22"/>
        </w:rPr>
        <w:t>7</w:t>
      </w:r>
      <w:r w:rsidRPr="00314EB2">
        <w:rPr>
          <w:b/>
          <w:snapToGrid/>
          <w:sz w:val="22"/>
          <w:szCs w:val="22"/>
        </w:rPr>
        <w:t>. СРОК ДЕЙСТВИЯ ДОГОВОРА</w:t>
      </w:r>
    </w:p>
    <w:p w:rsidR="008818CD" w:rsidRPr="00314EB2" w:rsidRDefault="008818CD" w:rsidP="008818CD">
      <w:pPr>
        <w:spacing w:before="0"/>
        <w:ind w:firstLine="709"/>
        <w:rPr>
          <w:snapToGrid/>
          <w:sz w:val="22"/>
          <w:szCs w:val="22"/>
        </w:rPr>
      </w:pPr>
      <w:r w:rsidRPr="00314EB2">
        <w:rPr>
          <w:snapToGrid/>
          <w:sz w:val="22"/>
          <w:szCs w:val="22"/>
        </w:rPr>
        <w:t xml:space="preserve"> </w:t>
      </w:r>
      <w:r>
        <w:rPr>
          <w:snapToGrid/>
          <w:sz w:val="22"/>
          <w:szCs w:val="22"/>
        </w:rPr>
        <w:t>7</w:t>
      </w:r>
      <w:r w:rsidRPr="00314EB2">
        <w:rPr>
          <w:snapToGrid/>
          <w:sz w:val="22"/>
          <w:szCs w:val="22"/>
        </w:rPr>
        <w:t xml:space="preserve">.1. Настоящий Договор вступает в силу с </w:t>
      </w:r>
      <w:r>
        <w:rPr>
          <w:snapToGrid/>
          <w:sz w:val="22"/>
          <w:szCs w:val="22"/>
        </w:rPr>
        <w:t>даты его</w:t>
      </w:r>
      <w:r w:rsidRPr="00314EB2">
        <w:rPr>
          <w:snapToGrid/>
          <w:sz w:val="22"/>
          <w:szCs w:val="22"/>
        </w:rPr>
        <w:t xml:space="preserve"> подписания Сторонами и действует до исполнения Сторонами всех обязательств по Договору.</w:t>
      </w:r>
    </w:p>
    <w:p w:rsidR="008818CD" w:rsidRPr="00314EB2" w:rsidRDefault="008818CD" w:rsidP="008818CD">
      <w:pPr>
        <w:spacing w:before="0"/>
        <w:jc w:val="center"/>
        <w:rPr>
          <w:snapToGrid/>
          <w:sz w:val="22"/>
          <w:szCs w:val="22"/>
        </w:rPr>
      </w:pPr>
    </w:p>
    <w:p w:rsidR="008818CD" w:rsidRPr="00314EB2" w:rsidRDefault="008818CD" w:rsidP="008818CD">
      <w:pPr>
        <w:spacing w:before="0"/>
        <w:jc w:val="center"/>
        <w:rPr>
          <w:b/>
          <w:snapToGrid/>
          <w:sz w:val="22"/>
          <w:szCs w:val="22"/>
        </w:rPr>
      </w:pPr>
      <w:r>
        <w:rPr>
          <w:b/>
          <w:snapToGrid/>
          <w:sz w:val="22"/>
          <w:szCs w:val="22"/>
        </w:rPr>
        <w:t>8</w:t>
      </w:r>
      <w:r w:rsidRPr="00314EB2">
        <w:rPr>
          <w:b/>
          <w:snapToGrid/>
          <w:sz w:val="22"/>
          <w:szCs w:val="22"/>
        </w:rPr>
        <w:t>. ЗАКЛЮЧИТЕЛЬНЫЕ ПОЛОЖЕНИЯ</w:t>
      </w:r>
    </w:p>
    <w:p w:rsidR="008818CD" w:rsidRPr="00314EB2" w:rsidRDefault="008818CD" w:rsidP="008818CD">
      <w:pPr>
        <w:tabs>
          <w:tab w:val="left" w:pos="0"/>
        </w:tabs>
        <w:spacing w:before="0"/>
        <w:ind w:firstLine="709"/>
        <w:rPr>
          <w:snapToGrid/>
          <w:sz w:val="22"/>
          <w:szCs w:val="22"/>
        </w:rPr>
      </w:pPr>
      <w:r w:rsidRPr="00314EB2">
        <w:rPr>
          <w:snapToGrid/>
          <w:sz w:val="22"/>
          <w:szCs w:val="22"/>
        </w:rPr>
        <w:t xml:space="preserve"> </w:t>
      </w:r>
      <w:r>
        <w:rPr>
          <w:snapToGrid/>
          <w:sz w:val="22"/>
          <w:szCs w:val="22"/>
        </w:rPr>
        <w:t>8</w:t>
      </w:r>
      <w:r w:rsidRPr="00314EB2">
        <w:rPr>
          <w:snapToGrid/>
          <w:sz w:val="22"/>
          <w:szCs w:val="22"/>
        </w:rPr>
        <w:t>.1.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w:t>
      </w:r>
      <w:r>
        <w:rPr>
          <w:snapToGrid/>
          <w:sz w:val="22"/>
          <w:szCs w:val="22"/>
        </w:rPr>
        <w:t xml:space="preserve">полнительным соглашением сторон, </w:t>
      </w:r>
      <w:r w:rsidRPr="00314EB2">
        <w:rPr>
          <w:snapToGrid/>
          <w:sz w:val="22"/>
          <w:szCs w:val="22"/>
        </w:rPr>
        <w:t>которые с момента его подписания становятся неотъемлемой частью настоящего Договора.</w:t>
      </w:r>
    </w:p>
    <w:p w:rsidR="008818CD" w:rsidRPr="00314EB2" w:rsidRDefault="008818CD" w:rsidP="008818CD">
      <w:pPr>
        <w:tabs>
          <w:tab w:val="left" w:pos="0"/>
        </w:tabs>
        <w:spacing w:before="0"/>
        <w:ind w:firstLine="709"/>
        <w:rPr>
          <w:snapToGrid/>
          <w:sz w:val="22"/>
          <w:szCs w:val="22"/>
        </w:rPr>
      </w:pPr>
      <w:r w:rsidRPr="00314EB2">
        <w:rPr>
          <w:snapToGrid/>
          <w:sz w:val="22"/>
          <w:szCs w:val="22"/>
        </w:rPr>
        <w:t>Неурегулированные разногласия подлежат разрешению между Сторонами в Арбитражном суде Хабаровского края.</w:t>
      </w:r>
    </w:p>
    <w:p w:rsidR="008818CD" w:rsidRDefault="008818CD" w:rsidP="008818CD">
      <w:pPr>
        <w:tabs>
          <w:tab w:val="left" w:pos="0"/>
        </w:tabs>
        <w:spacing w:before="0"/>
        <w:ind w:firstLine="709"/>
        <w:rPr>
          <w:snapToGrid/>
          <w:sz w:val="22"/>
          <w:szCs w:val="22"/>
        </w:rPr>
      </w:pPr>
      <w:r>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rsidR="008818CD" w:rsidRDefault="008818CD" w:rsidP="008818CD">
      <w:pPr>
        <w:tabs>
          <w:tab w:val="left" w:pos="0"/>
        </w:tabs>
        <w:spacing w:before="0"/>
        <w:ind w:firstLine="709"/>
        <w:rPr>
          <w:snapToGrid/>
          <w:sz w:val="22"/>
          <w:szCs w:val="22"/>
        </w:rPr>
      </w:pPr>
      <w:r>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w:t>
      </w:r>
      <w:r>
        <w:rPr>
          <w:snapToGrid/>
          <w:sz w:val="22"/>
          <w:szCs w:val="22"/>
        </w:rPr>
        <w:lastRenderedPageBreak/>
        <w:t xml:space="preserve">претензию с изложением своих требований. Претензии направляются в порядке, предусмотренном пунктом </w:t>
      </w:r>
      <w:r w:rsidRPr="00080FFD">
        <w:rPr>
          <w:snapToGrid/>
          <w:sz w:val="22"/>
          <w:szCs w:val="22"/>
        </w:rPr>
        <w:t>8.6</w:t>
      </w:r>
      <w:r>
        <w:rPr>
          <w:snapToGrid/>
          <w:sz w:val="22"/>
          <w:szCs w:val="22"/>
        </w:rPr>
        <w:t xml:space="preserve"> Договора.</w:t>
      </w:r>
      <w:r w:rsidRPr="00314EB2">
        <w:rPr>
          <w:snapToGrid/>
          <w:sz w:val="22"/>
          <w:szCs w:val="22"/>
        </w:rPr>
        <w:t xml:space="preserve"> </w:t>
      </w:r>
    </w:p>
    <w:p w:rsidR="008818CD" w:rsidRDefault="008818CD" w:rsidP="008818CD">
      <w:pPr>
        <w:tabs>
          <w:tab w:val="left" w:pos="0"/>
        </w:tabs>
        <w:spacing w:before="0"/>
        <w:ind w:firstLine="709"/>
        <w:rPr>
          <w:snapToGrid/>
          <w:sz w:val="22"/>
          <w:szCs w:val="22"/>
        </w:rPr>
      </w:pPr>
      <w:r>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8818CD" w:rsidRDefault="008818CD" w:rsidP="008818CD">
      <w:pPr>
        <w:tabs>
          <w:tab w:val="left" w:pos="0"/>
        </w:tabs>
        <w:spacing w:before="0"/>
        <w:ind w:firstLine="709"/>
        <w:rPr>
          <w:snapToGrid/>
          <w:sz w:val="22"/>
          <w:szCs w:val="22"/>
        </w:rPr>
      </w:pPr>
      <w:r>
        <w:rPr>
          <w:snapToGrid/>
          <w:sz w:val="22"/>
          <w:szCs w:val="22"/>
        </w:rPr>
        <w:t>8</w:t>
      </w:r>
      <w:r w:rsidRPr="00314EB2">
        <w:rPr>
          <w:snapToGrid/>
          <w:sz w:val="22"/>
          <w:szCs w:val="22"/>
        </w:rPr>
        <w:t>.</w:t>
      </w:r>
      <w:r>
        <w:rPr>
          <w:snapToGrid/>
          <w:sz w:val="22"/>
          <w:szCs w:val="22"/>
        </w:rPr>
        <w:t>5</w:t>
      </w:r>
      <w:r w:rsidRPr="00314EB2">
        <w:rPr>
          <w:snapToGrid/>
          <w:sz w:val="22"/>
          <w:szCs w:val="22"/>
        </w:rPr>
        <w:t>.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8818CD" w:rsidRDefault="008818CD" w:rsidP="008818CD">
      <w:pPr>
        <w:tabs>
          <w:tab w:val="left" w:pos="0"/>
        </w:tabs>
        <w:spacing w:before="0"/>
        <w:ind w:firstLine="709"/>
        <w:rPr>
          <w:snapToGrid/>
          <w:sz w:val="22"/>
          <w:szCs w:val="22"/>
        </w:rPr>
      </w:pPr>
      <w:r>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rsidR="008818CD" w:rsidRPr="00314EB2" w:rsidRDefault="008818CD" w:rsidP="008818CD">
      <w:pPr>
        <w:tabs>
          <w:tab w:val="left" w:pos="0"/>
        </w:tabs>
        <w:spacing w:before="0"/>
        <w:ind w:firstLine="709"/>
        <w:rPr>
          <w:snapToGrid/>
          <w:sz w:val="22"/>
          <w:szCs w:val="22"/>
        </w:rPr>
      </w:pPr>
      <w:r>
        <w:rPr>
          <w:snapToGrid/>
          <w:sz w:val="22"/>
          <w:szCs w:val="22"/>
        </w:rPr>
        <w:t>8</w:t>
      </w:r>
      <w:r w:rsidRPr="00314EB2">
        <w:rPr>
          <w:snapToGrid/>
          <w:sz w:val="22"/>
          <w:szCs w:val="22"/>
        </w:rPr>
        <w:t>.</w:t>
      </w:r>
      <w:r>
        <w:rPr>
          <w:snapToGrid/>
          <w:sz w:val="22"/>
          <w:szCs w:val="22"/>
        </w:rPr>
        <w:t>7</w:t>
      </w:r>
      <w:r w:rsidRPr="00314EB2">
        <w:rPr>
          <w:snapToGrid/>
          <w:sz w:val="22"/>
          <w:szCs w:val="22"/>
        </w:rPr>
        <w:t xml:space="preserve">. Настоящий Договор составлен в 3 (трёх) экземплярах, имеющих равную </w:t>
      </w:r>
      <w:r w:rsidRPr="00314EB2">
        <w:rPr>
          <w:snapToGrid/>
          <w:color w:val="000000"/>
          <w:sz w:val="22"/>
          <w:szCs w:val="22"/>
        </w:rPr>
        <w:t xml:space="preserve">юридическую силу, по одному для каждой сторон, </w:t>
      </w:r>
      <w:r>
        <w:rPr>
          <w:snapToGrid/>
          <w:color w:val="000000"/>
          <w:sz w:val="22"/>
          <w:szCs w:val="22"/>
        </w:rPr>
        <w:t>третий</w:t>
      </w:r>
      <w:r w:rsidRPr="00314EB2">
        <w:rPr>
          <w:snapToGrid/>
          <w:color w:val="000000"/>
          <w:sz w:val="22"/>
          <w:szCs w:val="22"/>
        </w:rPr>
        <w:t xml:space="preserve"> экземпляр - </w:t>
      </w:r>
      <w:r w:rsidRPr="00080FFD">
        <w:rPr>
          <w:snapToGrid/>
          <w:color w:val="000000"/>
          <w:sz w:val="22"/>
          <w:szCs w:val="22"/>
        </w:rPr>
        <w:t>для органа, осуществляющего государственную регистрацию прав на недвижимое имущество</w:t>
      </w:r>
      <w:r w:rsidRPr="00314EB2">
        <w:rPr>
          <w:snapToGrid/>
          <w:sz w:val="22"/>
          <w:szCs w:val="22"/>
        </w:rPr>
        <w:t>.</w:t>
      </w:r>
    </w:p>
    <w:p w:rsidR="008818CD" w:rsidRPr="00974336" w:rsidRDefault="008818CD" w:rsidP="008818CD">
      <w:pPr>
        <w:spacing w:before="0"/>
        <w:rPr>
          <w:snapToGrid/>
          <w:sz w:val="22"/>
          <w:szCs w:val="22"/>
        </w:rPr>
      </w:pPr>
      <w:r>
        <w:rPr>
          <w:snapToGrid/>
          <w:sz w:val="22"/>
          <w:szCs w:val="22"/>
        </w:rPr>
        <w:t xml:space="preserve"> </w:t>
      </w:r>
      <w:r w:rsidRPr="00974336">
        <w:rPr>
          <w:snapToGrid/>
          <w:sz w:val="22"/>
          <w:szCs w:val="22"/>
        </w:rPr>
        <w:t xml:space="preserve">Приложение №1: Перечень недвижимого имущества </w:t>
      </w:r>
    </w:p>
    <w:p w:rsidR="008818CD" w:rsidRPr="00974336" w:rsidRDefault="008818CD" w:rsidP="008818CD">
      <w:pPr>
        <w:spacing w:before="0"/>
        <w:rPr>
          <w:snapToGrid/>
          <w:sz w:val="22"/>
          <w:szCs w:val="22"/>
        </w:rPr>
      </w:pPr>
      <w:r w:rsidRPr="00974336">
        <w:rPr>
          <w:snapToGrid/>
          <w:sz w:val="22"/>
          <w:szCs w:val="22"/>
        </w:rPr>
        <w:t xml:space="preserve"> Приложение №2: Перечень движимого имущества </w:t>
      </w:r>
    </w:p>
    <w:p w:rsidR="008818CD" w:rsidRDefault="008818CD" w:rsidP="008818CD">
      <w:pPr>
        <w:spacing w:before="0"/>
        <w:rPr>
          <w:snapToGrid/>
          <w:sz w:val="22"/>
          <w:szCs w:val="22"/>
        </w:rPr>
      </w:pPr>
      <w:r w:rsidRPr="00974336">
        <w:rPr>
          <w:snapToGrid/>
          <w:sz w:val="22"/>
          <w:szCs w:val="22"/>
        </w:rPr>
        <w:t xml:space="preserve"> Приложение №3: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недвижимого имущества </w:t>
      </w:r>
    </w:p>
    <w:p w:rsidR="008818CD" w:rsidRPr="00974336" w:rsidRDefault="008818CD" w:rsidP="008818CD">
      <w:pPr>
        <w:spacing w:before="0"/>
        <w:rPr>
          <w:snapToGrid/>
          <w:sz w:val="22"/>
          <w:szCs w:val="22"/>
        </w:rPr>
      </w:pPr>
      <w:r w:rsidRPr="00974336">
        <w:rPr>
          <w:snapToGrid/>
          <w:sz w:val="22"/>
          <w:szCs w:val="22"/>
        </w:rPr>
        <w:t xml:space="preserve"> Приложение №4: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движимого имущества </w:t>
      </w:r>
    </w:p>
    <w:p w:rsidR="008818CD" w:rsidRPr="00974336" w:rsidRDefault="008818CD" w:rsidP="008818CD">
      <w:pPr>
        <w:spacing w:before="0"/>
        <w:rPr>
          <w:snapToGrid/>
          <w:sz w:val="22"/>
          <w:szCs w:val="22"/>
        </w:rPr>
      </w:pPr>
      <w:r w:rsidRPr="00974336">
        <w:rPr>
          <w:snapToGrid/>
          <w:sz w:val="22"/>
          <w:szCs w:val="22"/>
        </w:rPr>
        <w:t xml:space="preserve"> Приложение №5: Форма акта приема-передачи здания (сооружения) по форме №ОС-1а</w:t>
      </w:r>
    </w:p>
    <w:p w:rsidR="008818CD" w:rsidRPr="00974336" w:rsidRDefault="008818CD" w:rsidP="008818CD">
      <w:pPr>
        <w:spacing w:before="0"/>
        <w:rPr>
          <w:snapToGrid/>
          <w:sz w:val="22"/>
          <w:szCs w:val="22"/>
        </w:rPr>
      </w:pPr>
      <w:r w:rsidRPr="00974336">
        <w:rPr>
          <w:snapToGrid/>
          <w:sz w:val="22"/>
          <w:szCs w:val="22"/>
        </w:rPr>
        <w:t xml:space="preserve"> Приложение №6: </w:t>
      </w:r>
      <w:r>
        <w:rPr>
          <w:snapToGrid/>
          <w:sz w:val="22"/>
          <w:szCs w:val="22"/>
        </w:rPr>
        <w:t>Форма а</w:t>
      </w:r>
      <w:r w:rsidRPr="00974336">
        <w:rPr>
          <w:snapToGrid/>
          <w:sz w:val="22"/>
          <w:szCs w:val="22"/>
        </w:rPr>
        <w:t>кт</w:t>
      </w:r>
      <w:r>
        <w:rPr>
          <w:snapToGrid/>
          <w:sz w:val="22"/>
          <w:szCs w:val="22"/>
        </w:rPr>
        <w:t>а</w:t>
      </w:r>
      <w:r w:rsidRPr="00974336">
        <w:rPr>
          <w:snapToGrid/>
          <w:sz w:val="22"/>
          <w:szCs w:val="22"/>
        </w:rPr>
        <w:t xml:space="preserve"> приема-передачи объектов основных средств (кроме зданий, сооружений) по форме № ОС-1</w:t>
      </w:r>
    </w:p>
    <w:p w:rsidR="008818CD" w:rsidRPr="00314EB2" w:rsidRDefault="008818CD" w:rsidP="008818CD">
      <w:pPr>
        <w:spacing w:before="0"/>
        <w:rPr>
          <w:bCs/>
          <w:snapToGrid/>
          <w:sz w:val="22"/>
          <w:szCs w:val="22"/>
        </w:rPr>
      </w:pPr>
      <w:r w:rsidRPr="00974336">
        <w:rPr>
          <w:snapToGrid/>
          <w:sz w:val="22"/>
          <w:szCs w:val="22"/>
        </w:rPr>
        <w:t xml:space="preserve"> Приложение №7: Антикоррупционная оговорка</w:t>
      </w:r>
    </w:p>
    <w:p w:rsidR="008818CD" w:rsidRDefault="008818CD" w:rsidP="008818CD">
      <w:pPr>
        <w:spacing w:before="0"/>
        <w:rPr>
          <w:snapToGrid/>
          <w:sz w:val="22"/>
          <w:szCs w:val="22"/>
        </w:rPr>
      </w:pPr>
      <w:r w:rsidRPr="00314EB2">
        <w:rPr>
          <w:snapToGrid/>
          <w:sz w:val="22"/>
          <w:szCs w:val="22"/>
        </w:rPr>
        <w:t xml:space="preserve">                                                      </w:t>
      </w:r>
    </w:p>
    <w:p w:rsidR="008818CD" w:rsidRDefault="008818CD" w:rsidP="008818CD">
      <w:pPr>
        <w:spacing w:before="0"/>
        <w:jc w:val="center"/>
        <w:rPr>
          <w:b/>
          <w:snapToGrid/>
          <w:sz w:val="22"/>
          <w:szCs w:val="22"/>
        </w:rPr>
      </w:pPr>
      <w:r>
        <w:rPr>
          <w:b/>
          <w:snapToGrid/>
          <w:sz w:val="22"/>
          <w:szCs w:val="22"/>
        </w:rPr>
        <w:t>9</w:t>
      </w:r>
      <w:r w:rsidRPr="00314EB2">
        <w:rPr>
          <w:b/>
          <w:snapToGrid/>
          <w:sz w:val="22"/>
          <w:szCs w:val="22"/>
        </w:rPr>
        <w:t>. РЕКВИЗИТЫ И ПОДПИСИ СТОРОН</w:t>
      </w:r>
    </w:p>
    <w:tbl>
      <w:tblPr>
        <w:tblW w:w="10001" w:type="dxa"/>
        <w:jc w:val="center"/>
        <w:tblLook w:val="04A0" w:firstRow="1" w:lastRow="0" w:firstColumn="1" w:lastColumn="0" w:noHBand="0" w:noVBand="1"/>
      </w:tblPr>
      <w:tblGrid>
        <w:gridCol w:w="4820"/>
        <w:gridCol w:w="5181"/>
      </w:tblGrid>
      <w:tr w:rsidR="008818CD" w:rsidRPr="00314EB2" w:rsidTr="001C122F">
        <w:trPr>
          <w:trHeight w:val="231"/>
          <w:jc w:val="center"/>
        </w:trPr>
        <w:tc>
          <w:tcPr>
            <w:tcW w:w="4820" w:type="dxa"/>
          </w:tcPr>
          <w:p w:rsidR="008818CD" w:rsidRPr="00314EB2" w:rsidRDefault="008818CD" w:rsidP="001C122F">
            <w:pPr>
              <w:widowControl w:val="0"/>
              <w:autoSpaceDE w:val="0"/>
              <w:autoSpaceDN w:val="0"/>
              <w:adjustRightInd w:val="0"/>
              <w:spacing w:before="0"/>
              <w:jc w:val="left"/>
              <w:rPr>
                <w:bCs/>
                <w:snapToGrid/>
                <w:sz w:val="22"/>
                <w:szCs w:val="22"/>
              </w:rPr>
            </w:pPr>
            <w:r w:rsidRPr="00314EB2">
              <w:rPr>
                <w:b/>
                <w:bCs/>
                <w:snapToGrid/>
                <w:sz w:val="22"/>
                <w:szCs w:val="22"/>
              </w:rPr>
              <w:t>ПРОДАВЕЦ:</w:t>
            </w:r>
          </w:p>
        </w:tc>
        <w:tc>
          <w:tcPr>
            <w:tcW w:w="5181" w:type="dxa"/>
          </w:tcPr>
          <w:p w:rsidR="008818CD" w:rsidRPr="00314EB2" w:rsidRDefault="008818CD" w:rsidP="001C122F">
            <w:pPr>
              <w:widowControl w:val="0"/>
              <w:autoSpaceDE w:val="0"/>
              <w:autoSpaceDN w:val="0"/>
              <w:adjustRightInd w:val="0"/>
              <w:spacing w:before="0"/>
              <w:ind w:firstLine="32"/>
              <w:jc w:val="left"/>
              <w:rPr>
                <w:bCs/>
                <w:snapToGrid/>
                <w:sz w:val="22"/>
                <w:szCs w:val="22"/>
              </w:rPr>
            </w:pPr>
            <w:r w:rsidRPr="00314EB2">
              <w:rPr>
                <w:b/>
                <w:bCs/>
                <w:snapToGrid/>
                <w:sz w:val="22"/>
                <w:szCs w:val="22"/>
              </w:rPr>
              <w:t>ПОКУПАТЕЛЬ:</w:t>
            </w:r>
          </w:p>
        </w:tc>
      </w:tr>
      <w:tr w:rsidR="008818CD" w:rsidRPr="00314EB2" w:rsidTr="001C122F">
        <w:trPr>
          <w:jc w:val="center"/>
        </w:trPr>
        <w:tc>
          <w:tcPr>
            <w:tcW w:w="4820" w:type="dxa"/>
          </w:tcPr>
          <w:p w:rsidR="008818CD" w:rsidRPr="00687020" w:rsidRDefault="008818CD" w:rsidP="001C122F">
            <w:pPr>
              <w:widowControl w:val="0"/>
              <w:autoSpaceDE w:val="0"/>
              <w:autoSpaceDN w:val="0"/>
              <w:adjustRightInd w:val="0"/>
              <w:spacing w:before="0"/>
              <w:rPr>
                <w:bCs/>
                <w:sz w:val="24"/>
                <w:szCs w:val="24"/>
              </w:rPr>
            </w:pPr>
            <w:r w:rsidRPr="00687020">
              <w:rPr>
                <w:bCs/>
                <w:sz w:val="24"/>
                <w:szCs w:val="24"/>
              </w:rPr>
              <w:t>АО «ДГК»</w:t>
            </w:r>
          </w:p>
          <w:p w:rsidR="008818CD"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Местонахождение: Российская Федерация, </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г. Хабаровск.</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Адрес: 680000, Хабаровский край, </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г. Хабаровск, ул. Фрунзе, 49. </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ИНН 1434031363, КПП 997650001, </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ОГРН 1051401746769</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Дальневосточный банк ПАО «Сбербанк России» г. Хабаровск</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БИК 040813608, </w:t>
            </w:r>
          </w:p>
          <w:p w:rsidR="008818CD" w:rsidRPr="00687020" w:rsidRDefault="008818CD" w:rsidP="001C122F">
            <w:pPr>
              <w:widowControl w:val="0"/>
              <w:autoSpaceDE w:val="0"/>
              <w:autoSpaceDN w:val="0"/>
              <w:adjustRightInd w:val="0"/>
              <w:snapToGrid w:val="0"/>
              <w:spacing w:before="0"/>
              <w:rPr>
                <w:bCs/>
                <w:sz w:val="24"/>
                <w:szCs w:val="24"/>
              </w:rPr>
            </w:pPr>
            <w:r w:rsidRPr="00687020">
              <w:rPr>
                <w:bCs/>
                <w:sz w:val="24"/>
                <w:szCs w:val="24"/>
              </w:rPr>
              <w:t xml:space="preserve">к/с 30101810600000000608, </w:t>
            </w:r>
          </w:p>
          <w:p w:rsidR="008818CD" w:rsidRPr="00974336" w:rsidRDefault="008818CD" w:rsidP="001C122F">
            <w:pPr>
              <w:widowControl w:val="0"/>
              <w:autoSpaceDE w:val="0"/>
              <w:autoSpaceDN w:val="0"/>
              <w:adjustRightInd w:val="0"/>
              <w:spacing w:before="0"/>
              <w:ind w:firstLine="32"/>
              <w:jc w:val="left"/>
              <w:rPr>
                <w:bCs/>
                <w:snapToGrid/>
                <w:sz w:val="22"/>
                <w:szCs w:val="22"/>
              </w:rPr>
            </w:pPr>
            <w:r w:rsidRPr="00687020">
              <w:rPr>
                <w:bCs/>
                <w:sz w:val="24"/>
                <w:szCs w:val="24"/>
              </w:rPr>
              <w:t>р/с 40702810270000008818</w:t>
            </w:r>
          </w:p>
        </w:tc>
        <w:tc>
          <w:tcPr>
            <w:tcW w:w="5181" w:type="dxa"/>
          </w:tcPr>
          <w:p w:rsidR="008818CD" w:rsidRPr="00314EB2" w:rsidRDefault="008818CD" w:rsidP="001C122F">
            <w:pPr>
              <w:widowControl w:val="0"/>
              <w:autoSpaceDE w:val="0"/>
              <w:autoSpaceDN w:val="0"/>
              <w:adjustRightInd w:val="0"/>
              <w:snapToGrid w:val="0"/>
              <w:spacing w:before="0"/>
              <w:ind w:firstLine="32"/>
              <w:rPr>
                <w:bCs/>
                <w:snapToGrid/>
                <w:sz w:val="22"/>
                <w:szCs w:val="22"/>
              </w:rPr>
            </w:pPr>
          </w:p>
        </w:tc>
      </w:tr>
      <w:tr w:rsidR="008818CD" w:rsidRPr="00314EB2" w:rsidTr="001C122F">
        <w:trPr>
          <w:jc w:val="center"/>
        </w:trPr>
        <w:tc>
          <w:tcPr>
            <w:tcW w:w="4820" w:type="dxa"/>
          </w:tcPr>
          <w:p w:rsidR="008818CD" w:rsidRPr="00314EB2" w:rsidRDefault="008818CD" w:rsidP="001C122F">
            <w:pPr>
              <w:widowControl w:val="0"/>
              <w:autoSpaceDE w:val="0"/>
              <w:autoSpaceDN w:val="0"/>
              <w:adjustRightInd w:val="0"/>
              <w:snapToGrid w:val="0"/>
              <w:spacing w:before="0"/>
              <w:jc w:val="left"/>
              <w:rPr>
                <w:bCs/>
                <w:snapToGrid/>
                <w:sz w:val="22"/>
                <w:szCs w:val="22"/>
              </w:rPr>
            </w:pPr>
            <w:r w:rsidRPr="00314EB2">
              <w:rPr>
                <w:bCs/>
                <w:snapToGrid/>
                <w:sz w:val="22"/>
                <w:szCs w:val="22"/>
              </w:rPr>
              <w:t>________________ /</w:t>
            </w:r>
            <w:r>
              <w:rPr>
                <w:bCs/>
                <w:snapToGrid/>
                <w:sz w:val="22"/>
                <w:szCs w:val="22"/>
              </w:rPr>
              <w:t>______________</w:t>
            </w:r>
            <w:r w:rsidRPr="00314EB2">
              <w:rPr>
                <w:bCs/>
                <w:snapToGrid/>
                <w:sz w:val="22"/>
                <w:szCs w:val="22"/>
              </w:rPr>
              <w:t>/</w:t>
            </w:r>
          </w:p>
        </w:tc>
        <w:tc>
          <w:tcPr>
            <w:tcW w:w="5181" w:type="dxa"/>
          </w:tcPr>
          <w:p w:rsidR="008818CD" w:rsidRPr="00314EB2" w:rsidRDefault="008818CD" w:rsidP="001C122F">
            <w:pPr>
              <w:widowControl w:val="0"/>
              <w:autoSpaceDE w:val="0"/>
              <w:autoSpaceDN w:val="0"/>
              <w:adjustRightInd w:val="0"/>
              <w:snapToGrid w:val="0"/>
              <w:spacing w:before="0"/>
              <w:jc w:val="center"/>
              <w:rPr>
                <w:bCs/>
                <w:snapToGrid/>
                <w:sz w:val="22"/>
                <w:szCs w:val="22"/>
              </w:rPr>
            </w:pPr>
            <w:r w:rsidRPr="00314EB2">
              <w:rPr>
                <w:bCs/>
                <w:snapToGrid/>
                <w:sz w:val="22"/>
                <w:szCs w:val="22"/>
              </w:rPr>
              <w:t>________________</w:t>
            </w:r>
          </w:p>
        </w:tc>
      </w:tr>
      <w:tr w:rsidR="008818CD" w:rsidRPr="00314EB2" w:rsidTr="001C122F">
        <w:trPr>
          <w:jc w:val="center"/>
        </w:trPr>
        <w:tc>
          <w:tcPr>
            <w:tcW w:w="4820" w:type="dxa"/>
          </w:tcPr>
          <w:p w:rsidR="008818CD" w:rsidRPr="00314EB2" w:rsidRDefault="008818CD" w:rsidP="001C122F">
            <w:pPr>
              <w:widowControl w:val="0"/>
              <w:autoSpaceDE w:val="0"/>
              <w:autoSpaceDN w:val="0"/>
              <w:adjustRightInd w:val="0"/>
              <w:snapToGrid w:val="0"/>
              <w:spacing w:before="0"/>
              <w:jc w:val="left"/>
              <w:rPr>
                <w:bCs/>
                <w:snapToGrid/>
                <w:sz w:val="22"/>
                <w:szCs w:val="22"/>
              </w:rPr>
            </w:pPr>
            <w:proofErr w:type="spellStart"/>
            <w:r w:rsidRPr="00314EB2">
              <w:rPr>
                <w:bCs/>
                <w:snapToGrid/>
                <w:sz w:val="22"/>
                <w:szCs w:val="22"/>
              </w:rPr>
              <w:t>м.п</w:t>
            </w:r>
            <w:proofErr w:type="spellEnd"/>
            <w:r w:rsidRPr="00314EB2">
              <w:rPr>
                <w:bCs/>
                <w:snapToGrid/>
                <w:sz w:val="22"/>
                <w:szCs w:val="22"/>
              </w:rPr>
              <w:t>.</w:t>
            </w:r>
          </w:p>
        </w:tc>
        <w:tc>
          <w:tcPr>
            <w:tcW w:w="5181" w:type="dxa"/>
          </w:tcPr>
          <w:p w:rsidR="008818CD" w:rsidRPr="00314EB2" w:rsidRDefault="008818CD" w:rsidP="001C122F">
            <w:pPr>
              <w:widowControl w:val="0"/>
              <w:autoSpaceDE w:val="0"/>
              <w:autoSpaceDN w:val="0"/>
              <w:adjustRightInd w:val="0"/>
              <w:snapToGrid w:val="0"/>
              <w:spacing w:before="0"/>
              <w:rPr>
                <w:bCs/>
                <w:snapToGrid/>
                <w:sz w:val="22"/>
                <w:szCs w:val="22"/>
              </w:rPr>
            </w:pPr>
            <w:r w:rsidRPr="00314EB2">
              <w:rPr>
                <w:bCs/>
                <w:snapToGrid/>
                <w:sz w:val="22"/>
                <w:szCs w:val="22"/>
              </w:rPr>
              <w:t xml:space="preserve">                 </w:t>
            </w:r>
            <w:r>
              <w:rPr>
                <w:bCs/>
                <w:snapToGrid/>
                <w:sz w:val="22"/>
                <w:szCs w:val="22"/>
              </w:rPr>
              <w:t xml:space="preserve">       </w:t>
            </w:r>
            <w:r w:rsidRPr="00314EB2">
              <w:rPr>
                <w:bCs/>
                <w:snapToGrid/>
                <w:sz w:val="22"/>
                <w:szCs w:val="22"/>
              </w:rPr>
              <w:t xml:space="preserve">  </w:t>
            </w:r>
            <w:proofErr w:type="spellStart"/>
            <w:r w:rsidRPr="00314EB2">
              <w:rPr>
                <w:bCs/>
                <w:snapToGrid/>
                <w:sz w:val="22"/>
                <w:szCs w:val="22"/>
              </w:rPr>
              <w:t>м.п</w:t>
            </w:r>
            <w:proofErr w:type="spellEnd"/>
            <w:r w:rsidRPr="00314EB2">
              <w:rPr>
                <w:bCs/>
                <w:snapToGrid/>
                <w:sz w:val="22"/>
                <w:szCs w:val="22"/>
              </w:rPr>
              <w:t>.</w:t>
            </w:r>
          </w:p>
        </w:tc>
      </w:tr>
      <w:tr w:rsidR="008818CD" w:rsidRPr="00314EB2" w:rsidTr="001C122F">
        <w:trPr>
          <w:jc w:val="center"/>
        </w:trPr>
        <w:tc>
          <w:tcPr>
            <w:tcW w:w="4820" w:type="dxa"/>
          </w:tcPr>
          <w:p w:rsidR="008818CD" w:rsidRPr="00314EB2" w:rsidRDefault="008818CD" w:rsidP="001C122F">
            <w:pPr>
              <w:widowControl w:val="0"/>
              <w:autoSpaceDE w:val="0"/>
              <w:autoSpaceDN w:val="0"/>
              <w:adjustRightInd w:val="0"/>
              <w:snapToGrid w:val="0"/>
              <w:spacing w:before="0"/>
              <w:rPr>
                <w:bCs/>
                <w:snapToGrid/>
                <w:sz w:val="22"/>
                <w:szCs w:val="22"/>
              </w:rPr>
            </w:pPr>
            <w:r w:rsidRPr="00314EB2">
              <w:rPr>
                <w:bCs/>
                <w:snapToGrid/>
                <w:sz w:val="22"/>
                <w:szCs w:val="22"/>
              </w:rPr>
              <w:t>«___» _____________ 202__ г.</w:t>
            </w:r>
          </w:p>
        </w:tc>
        <w:tc>
          <w:tcPr>
            <w:tcW w:w="5181" w:type="dxa"/>
          </w:tcPr>
          <w:p w:rsidR="008818CD" w:rsidRPr="00314EB2" w:rsidRDefault="008818CD" w:rsidP="001C122F">
            <w:pPr>
              <w:widowControl w:val="0"/>
              <w:autoSpaceDE w:val="0"/>
              <w:autoSpaceDN w:val="0"/>
              <w:adjustRightInd w:val="0"/>
              <w:snapToGrid w:val="0"/>
              <w:spacing w:before="0"/>
              <w:jc w:val="center"/>
              <w:rPr>
                <w:bCs/>
                <w:snapToGrid/>
                <w:sz w:val="22"/>
                <w:szCs w:val="22"/>
              </w:rPr>
            </w:pPr>
            <w:r>
              <w:rPr>
                <w:bCs/>
                <w:snapToGrid/>
                <w:sz w:val="22"/>
                <w:szCs w:val="22"/>
              </w:rPr>
              <w:t xml:space="preserve">                  </w:t>
            </w:r>
            <w:r w:rsidRPr="00314EB2">
              <w:rPr>
                <w:bCs/>
                <w:snapToGrid/>
                <w:sz w:val="22"/>
                <w:szCs w:val="22"/>
              </w:rPr>
              <w:t>«___» _____________ 202__ г.</w:t>
            </w:r>
          </w:p>
        </w:tc>
      </w:tr>
    </w:tbl>
    <w:p w:rsidR="008818CD" w:rsidRPr="00314EB2" w:rsidRDefault="008818CD" w:rsidP="008818CD">
      <w:pPr>
        <w:widowControl w:val="0"/>
        <w:shd w:val="clear" w:color="auto" w:fill="FFFFFF"/>
        <w:autoSpaceDE w:val="0"/>
        <w:autoSpaceDN w:val="0"/>
        <w:adjustRightInd w:val="0"/>
        <w:spacing w:before="0"/>
        <w:jc w:val="center"/>
        <w:rPr>
          <w:bCs/>
          <w:snapToGrid/>
          <w:sz w:val="22"/>
          <w:szCs w:val="22"/>
        </w:rPr>
        <w:sectPr w:rsidR="008818CD" w:rsidRPr="00314EB2" w:rsidSect="008818CD">
          <w:footerReference w:type="default" r:id="rId5"/>
          <w:footerReference w:type="first" r:id="rId6"/>
          <w:pgSz w:w="11906" w:h="16838" w:code="9"/>
          <w:pgMar w:top="709" w:right="567" w:bottom="1418" w:left="1134" w:header="680" w:footer="0" w:gutter="0"/>
          <w:cols w:space="708"/>
          <w:titlePg/>
          <w:docGrid w:linePitch="360"/>
        </w:sectPr>
      </w:pPr>
    </w:p>
    <w:p w:rsidR="008818CD" w:rsidRPr="00560B6C" w:rsidRDefault="008818CD" w:rsidP="008818CD">
      <w:pPr>
        <w:spacing w:before="0"/>
        <w:ind w:firstLine="7371"/>
        <w:jc w:val="left"/>
        <w:rPr>
          <w:bCs/>
          <w:snapToGrid/>
          <w:sz w:val="16"/>
          <w:szCs w:val="16"/>
        </w:rPr>
      </w:pPr>
      <w:r w:rsidRPr="00560B6C">
        <w:rPr>
          <w:bCs/>
          <w:snapToGrid/>
          <w:sz w:val="16"/>
          <w:szCs w:val="16"/>
        </w:rPr>
        <w:lastRenderedPageBreak/>
        <w:t>Приложение № 1</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rsidR="008818CD" w:rsidRPr="00560B6C" w:rsidRDefault="008818CD" w:rsidP="008818CD">
      <w:pPr>
        <w:widowControl w:val="0"/>
        <w:shd w:val="clear" w:color="auto" w:fill="FFFFFF"/>
        <w:autoSpaceDE w:val="0"/>
        <w:autoSpaceDN w:val="0"/>
        <w:adjustRightInd w:val="0"/>
        <w:spacing w:before="0"/>
        <w:jc w:val="right"/>
        <w:rPr>
          <w:bCs/>
          <w:snapToGrid/>
          <w:sz w:val="16"/>
          <w:szCs w:val="16"/>
        </w:rPr>
      </w:pPr>
    </w:p>
    <w:p w:rsidR="008818CD" w:rsidRPr="004A563C" w:rsidRDefault="008818CD" w:rsidP="008818CD">
      <w:pPr>
        <w:widowControl w:val="0"/>
        <w:shd w:val="clear" w:color="auto" w:fill="FFFFFF"/>
        <w:autoSpaceDE w:val="0"/>
        <w:autoSpaceDN w:val="0"/>
        <w:adjustRightInd w:val="0"/>
        <w:spacing w:before="0"/>
        <w:jc w:val="center"/>
        <w:rPr>
          <w:snapToGrid/>
          <w:sz w:val="22"/>
          <w:szCs w:val="22"/>
        </w:rPr>
      </w:pPr>
      <w:r w:rsidRPr="00560B6C">
        <w:rPr>
          <w:bCs/>
          <w:snapToGrid/>
          <w:sz w:val="24"/>
          <w:szCs w:val="24"/>
        </w:rPr>
        <w:t xml:space="preserve">Перечень недвижимого имущества </w:t>
      </w:r>
    </w:p>
    <w:p w:rsidR="008818CD" w:rsidRPr="004A563C" w:rsidRDefault="008818CD" w:rsidP="008818CD">
      <w:pPr>
        <w:spacing w:before="0"/>
        <w:jc w:val="center"/>
        <w:rPr>
          <w:snapToGrid/>
          <w:sz w:val="22"/>
          <w:szCs w:val="22"/>
        </w:rPr>
      </w:pP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985"/>
        <w:gridCol w:w="1588"/>
        <w:gridCol w:w="1530"/>
        <w:gridCol w:w="1530"/>
        <w:gridCol w:w="1134"/>
      </w:tblGrid>
      <w:tr w:rsidR="008818CD" w:rsidRPr="004A563C" w:rsidTr="001C122F">
        <w:tc>
          <w:tcPr>
            <w:tcW w:w="421" w:type="dxa"/>
            <w:shd w:val="clear" w:color="auto" w:fill="auto"/>
            <w:vAlign w:val="center"/>
          </w:tcPr>
          <w:p w:rsidR="008818CD" w:rsidRPr="00560B6C" w:rsidRDefault="008818CD" w:rsidP="001C122F">
            <w:pPr>
              <w:tabs>
                <w:tab w:val="left" w:pos="709"/>
              </w:tabs>
              <w:spacing w:before="0"/>
              <w:jc w:val="center"/>
              <w:outlineLvl w:val="1"/>
              <w:rPr>
                <w:b/>
                <w:snapToGrid/>
                <w:sz w:val="16"/>
                <w:szCs w:val="16"/>
              </w:rPr>
            </w:pPr>
            <w:r w:rsidRPr="00560B6C">
              <w:rPr>
                <w:b/>
                <w:snapToGrid/>
                <w:sz w:val="16"/>
                <w:szCs w:val="16"/>
              </w:rPr>
              <w:t>№ п/п</w:t>
            </w:r>
          </w:p>
        </w:tc>
        <w:tc>
          <w:tcPr>
            <w:tcW w:w="1417" w:type="dxa"/>
            <w:shd w:val="clear" w:color="auto" w:fill="auto"/>
            <w:vAlign w:val="center"/>
          </w:tcPr>
          <w:p w:rsidR="008818CD" w:rsidRPr="00560B6C" w:rsidRDefault="008818CD" w:rsidP="001C122F">
            <w:pPr>
              <w:tabs>
                <w:tab w:val="left" w:pos="709"/>
              </w:tabs>
              <w:spacing w:before="0"/>
              <w:jc w:val="center"/>
              <w:outlineLvl w:val="1"/>
              <w:rPr>
                <w:b/>
                <w:snapToGrid/>
                <w:sz w:val="16"/>
                <w:szCs w:val="16"/>
              </w:rPr>
            </w:pPr>
            <w:r w:rsidRPr="00560B6C">
              <w:rPr>
                <w:b/>
                <w:snapToGrid/>
                <w:sz w:val="16"/>
                <w:szCs w:val="16"/>
              </w:rPr>
              <w:t>Наименование  объекта</w:t>
            </w:r>
          </w:p>
        </w:tc>
        <w:tc>
          <w:tcPr>
            <w:tcW w:w="1985" w:type="dxa"/>
          </w:tcPr>
          <w:p w:rsidR="008818CD" w:rsidRPr="00560B6C" w:rsidRDefault="008818CD" w:rsidP="001C122F">
            <w:pPr>
              <w:tabs>
                <w:tab w:val="left" w:pos="709"/>
              </w:tabs>
              <w:spacing w:before="0"/>
              <w:jc w:val="center"/>
              <w:outlineLvl w:val="1"/>
              <w:rPr>
                <w:b/>
                <w:snapToGrid/>
                <w:sz w:val="16"/>
                <w:szCs w:val="16"/>
              </w:rPr>
            </w:pPr>
          </w:p>
          <w:p w:rsidR="008818CD" w:rsidRPr="00560B6C" w:rsidRDefault="008818CD" w:rsidP="001C122F">
            <w:pPr>
              <w:tabs>
                <w:tab w:val="left" w:pos="709"/>
              </w:tabs>
              <w:spacing w:before="0"/>
              <w:jc w:val="center"/>
              <w:outlineLvl w:val="1"/>
              <w:rPr>
                <w:b/>
                <w:bCs/>
                <w:snapToGrid/>
                <w:sz w:val="16"/>
                <w:szCs w:val="16"/>
              </w:rPr>
            </w:pPr>
            <w:r w:rsidRPr="00560B6C">
              <w:rPr>
                <w:b/>
                <w:bCs/>
                <w:snapToGrid/>
                <w:sz w:val="16"/>
                <w:szCs w:val="16"/>
              </w:rPr>
              <w:t>Кадастровый номер объекта</w:t>
            </w:r>
          </w:p>
        </w:tc>
        <w:tc>
          <w:tcPr>
            <w:tcW w:w="1588" w:type="dxa"/>
            <w:vAlign w:val="center"/>
          </w:tcPr>
          <w:p w:rsidR="008818CD" w:rsidRPr="00560B6C" w:rsidRDefault="008818CD" w:rsidP="001C122F">
            <w:pPr>
              <w:tabs>
                <w:tab w:val="left" w:pos="709"/>
              </w:tabs>
              <w:spacing w:before="0"/>
              <w:jc w:val="center"/>
              <w:outlineLvl w:val="1"/>
              <w:rPr>
                <w:b/>
                <w:bCs/>
                <w:snapToGrid/>
                <w:sz w:val="16"/>
                <w:szCs w:val="16"/>
              </w:rPr>
            </w:pPr>
            <w:r w:rsidRPr="00560B6C">
              <w:rPr>
                <w:b/>
                <w:bCs/>
                <w:snapToGrid/>
                <w:sz w:val="16"/>
                <w:szCs w:val="16"/>
              </w:rPr>
              <w:t>Адрес местонахождения</w:t>
            </w:r>
          </w:p>
        </w:tc>
        <w:tc>
          <w:tcPr>
            <w:tcW w:w="1530" w:type="dxa"/>
            <w:shd w:val="clear" w:color="auto" w:fill="auto"/>
          </w:tcPr>
          <w:p w:rsidR="008818CD" w:rsidRDefault="008818CD" w:rsidP="001C122F">
            <w:pPr>
              <w:tabs>
                <w:tab w:val="left" w:pos="709"/>
              </w:tabs>
              <w:spacing w:before="0"/>
              <w:jc w:val="center"/>
              <w:outlineLvl w:val="1"/>
              <w:rPr>
                <w:b/>
                <w:bCs/>
                <w:snapToGrid/>
                <w:sz w:val="16"/>
                <w:szCs w:val="16"/>
              </w:rPr>
            </w:pPr>
          </w:p>
          <w:p w:rsidR="008818CD" w:rsidRPr="00560B6C" w:rsidRDefault="008818CD" w:rsidP="001C122F">
            <w:pPr>
              <w:tabs>
                <w:tab w:val="left" w:pos="709"/>
              </w:tabs>
              <w:spacing w:before="0"/>
              <w:jc w:val="center"/>
              <w:outlineLvl w:val="1"/>
              <w:rPr>
                <w:b/>
                <w:snapToGrid/>
                <w:sz w:val="16"/>
                <w:szCs w:val="16"/>
              </w:rPr>
            </w:pPr>
            <w:r w:rsidRPr="00560B6C">
              <w:rPr>
                <w:b/>
                <w:bCs/>
                <w:snapToGrid/>
                <w:sz w:val="16"/>
                <w:szCs w:val="16"/>
              </w:rPr>
              <w:t xml:space="preserve">Характеристика объекта </w:t>
            </w:r>
          </w:p>
        </w:tc>
        <w:tc>
          <w:tcPr>
            <w:tcW w:w="1530" w:type="dxa"/>
            <w:shd w:val="clear" w:color="auto" w:fill="auto"/>
            <w:vAlign w:val="center"/>
          </w:tcPr>
          <w:p w:rsidR="008818CD" w:rsidRPr="00560B6C" w:rsidRDefault="008818CD" w:rsidP="001C122F">
            <w:pPr>
              <w:tabs>
                <w:tab w:val="left" w:pos="709"/>
              </w:tabs>
              <w:spacing w:before="0"/>
              <w:jc w:val="center"/>
              <w:outlineLvl w:val="1"/>
              <w:rPr>
                <w:b/>
                <w:snapToGrid/>
                <w:sz w:val="16"/>
                <w:szCs w:val="16"/>
              </w:rPr>
            </w:pPr>
            <w:r w:rsidRPr="00560B6C">
              <w:rPr>
                <w:b/>
                <w:sz w:val="16"/>
                <w:szCs w:val="16"/>
              </w:rPr>
              <w:t>Вид, номер и дата государственной регистрации права</w:t>
            </w:r>
          </w:p>
        </w:tc>
        <w:tc>
          <w:tcPr>
            <w:tcW w:w="1134" w:type="dxa"/>
            <w:shd w:val="clear" w:color="auto" w:fill="auto"/>
            <w:vAlign w:val="center"/>
          </w:tcPr>
          <w:p w:rsidR="008818CD" w:rsidRPr="00560B6C" w:rsidRDefault="008818CD" w:rsidP="001C122F">
            <w:pPr>
              <w:tabs>
                <w:tab w:val="left" w:pos="709"/>
              </w:tabs>
              <w:spacing w:before="0"/>
              <w:jc w:val="center"/>
              <w:outlineLvl w:val="1"/>
              <w:rPr>
                <w:b/>
                <w:snapToGrid/>
                <w:sz w:val="16"/>
                <w:szCs w:val="16"/>
              </w:rPr>
            </w:pPr>
            <w:r w:rsidRPr="00560B6C">
              <w:rPr>
                <w:b/>
                <w:snapToGrid/>
                <w:sz w:val="16"/>
                <w:szCs w:val="16"/>
              </w:rPr>
              <w:t xml:space="preserve">Цена, рублей с НДС 20% </w:t>
            </w: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r w:rsidRPr="004A563C">
              <w:rPr>
                <w:snapToGrid/>
                <w:sz w:val="18"/>
                <w:szCs w:val="18"/>
              </w:rPr>
              <w:t>1</w:t>
            </w:r>
          </w:p>
        </w:tc>
        <w:tc>
          <w:tcPr>
            <w:tcW w:w="1417" w:type="dxa"/>
            <w:shd w:val="clear" w:color="auto" w:fill="auto"/>
            <w:vAlign w:val="center"/>
          </w:tcPr>
          <w:p w:rsidR="008818CD" w:rsidRPr="00560B6C" w:rsidRDefault="008818CD" w:rsidP="001C122F">
            <w:pPr>
              <w:spacing w:before="0"/>
              <w:jc w:val="left"/>
              <w:rPr>
                <w:snapToGrid/>
                <w:sz w:val="20"/>
                <w:szCs w:val="20"/>
              </w:rPr>
            </w:pPr>
            <w:r w:rsidRPr="00560B6C">
              <w:rPr>
                <w:snapToGrid/>
                <w:sz w:val="20"/>
                <w:szCs w:val="20"/>
              </w:rPr>
              <w:t>Крытая стоянка для автомобилей</w:t>
            </w:r>
          </w:p>
        </w:tc>
        <w:tc>
          <w:tcPr>
            <w:tcW w:w="1985" w:type="dxa"/>
          </w:tcPr>
          <w:p w:rsidR="008818CD" w:rsidRPr="00560B6C" w:rsidRDefault="008818CD" w:rsidP="001C122F">
            <w:pPr>
              <w:spacing w:before="0"/>
              <w:jc w:val="center"/>
              <w:rPr>
                <w:snapToGrid/>
                <w:sz w:val="20"/>
                <w:szCs w:val="20"/>
              </w:rPr>
            </w:pPr>
          </w:p>
          <w:p w:rsidR="008818CD" w:rsidRPr="00560B6C" w:rsidRDefault="008818CD" w:rsidP="001C122F">
            <w:pPr>
              <w:spacing w:before="0"/>
              <w:jc w:val="center"/>
              <w:rPr>
                <w:snapToGrid/>
                <w:sz w:val="20"/>
                <w:szCs w:val="20"/>
              </w:rPr>
            </w:pPr>
            <w:r w:rsidRPr="00560B6C">
              <w:rPr>
                <w:snapToGrid/>
                <w:sz w:val="20"/>
                <w:szCs w:val="20"/>
              </w:rPr>
              <w:t>27:22:0000000:1621</w:t>
            </w:r>
          </w:p>
        </w:tc>
        <w:tc>
          <w:tcPr>
            <w:tcW w:w="1588" w:type="dxa"/>
          </w:tcPr>
          <w:p w:rsidR="008818CD" w:rsidRPr="00560B6C" w:rsidRDefault="008818CD" w:rsidP="001C122F">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rsidR="008818CD" w:rsidRPr="00560B6C" w:rsidRDefault="008818CD" w:rsidP="001C122F">
            <w:pPr>
              <w:spacing w:before="0"/>
              <w:jc w:val="center"/>
              <w:rPr>
                <w:snapToGrid/>
                <w:sz w:val="20"/>
                <w:szCs w:val="20"/>
              </w:rPr>
            </w:pPr>
            <w:r w:rsidRPr="00560B6C">
              <w:rPr>
                <w:snapToGrid/>
                <w:sz w:val="20"/>
                <w:szCs w:val="20"/>
              </w:rPr>
              <w:t xml:space="preserve">площадь - 2132,8 кв. м </w:t>
            </w:r>
          </w:p>
        </w:tc>
        <w:tc>
          <w:tcPr>
            <w:tcW w:w="1530"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snapToGrid/>
                <w:sz w:val="20"/>
                <w:szCs w:val="20"/>
              </w:rPr>
              <w:t>Собственность                     №27-27-04/026/2006-400 от 31.12.2006</w:t>
            </w:r>
          </w:p>
        </w:tc>
        <w:tc>
          <w:tcPr>
            <w:tcW w:w="1134" w:type="dxa"/>
            <w:shd w:val="clear" w:color="auto" w:fill="auto"/>
            <w:vAlign w:val="center"/>
          </w:tcPr>
          <w:p w:rsidR="008818CD" w:rsidRPr="004A563C" w:rsidRDefault="008818CD" w:rsidP="001C122F">
            <w:pPr>
              <w:spacing w:before="0"/>
              <w:jc w:val="center"/>
              <w:rPr>
                <w:snapToGrid/>
                <w:sz w:val="18"/>
                <w:szCs w:val="18"/>
              </w:rPr>
            </w:pP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r w:rsidRPr="004A563C">
              <w:rPr>
                <w:snapToGrid/>
                <w:sz w:val="18"/>
                <w:szCs w:val="18"/>
              </w:rPr>
              <w:t>2</w:t>
            </w:r>
          </w:p>
        </w:tc>
        <w:tc>
          <w:tcPr>
            <w:tcW w:w="1417" w:type="dxa"/>
            <w:shd w:val="clear" w:color="auto" w:fill="auto"/>
            <w:vAlign w:val="center"/>
          </w:tcPr>
          <w:p w:rsidR="008818CD" w:rsidRPr="00560B6C" w:rsidRDefault="008818CD" w:rsidP="001C122F">
            <w:pPr>
              <w:spacing w:before="0"/>
              <w:jc w:val="left"/>
              <w:rPr>
                <w:snapToGrid/>
                <w:sz w:val="20"/>
                <w:szCs w:val="20"/>
              </w:rPr>
            </w:pPr>
            <w:r w:rsidRPr="00560B6C">
              <w:rPr>
                <w:snapToGrid/>
                <w:sz w:val="20"/>
                <w:szCs w:val="20"/>
              </w:rPr>
              <w:t xml:space="preserve">Административно-бытовой корпус </w:t>
            </w:r>
          </w:p>
        </w:tc>
        <w:tc>
          <w:tcPr>
            <w:tcW w:w="1985" w:type="dxa"/>
          </w:tcPr>
          <w:p w:rsidR="008818CD" w:rsidRPr="00560B6C" w:rsidRDefault="008818CD" w:rsidP="001C122F">
            <w:pPr>
              <w:rPr>
                <w:sz w:val="20"/>
                <w:szCs w:val="20"/>
              </w:rPr>
            </w:pPr>
            <w:r w:rsidRPr="00560B6C">
              <w:rPr>
                <w:snapToGrid/>
                <w:sz w:val="20"/>
                <w:szCs w:val="20"/>
              </w:rPr>
              <w:t>27:22:0000000:1620</w:t>
            </w:r>
          </w:p>
        </w:tc>
        <w:tc>
          <w:tcPr>
            <w:tcW w:w="1588" w:type="dxa"/>
          </w:tcPr>
          <w:p w:rsidR="008818CD" w:rsidRPr="00560B6C" w:rsidRDefault="008818CD" w:rsidP="001C122F">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rsidR="008818CD" w:rsidRPr="00560B6C" w:rsidRDefault="008818CD" w:rsidP="001C122F">
            <w:pPr>
              <w:spacing w:before="0"/>
              <w:jc w:val="center"/>
              <w:rPr>
                <w:snapToGrid/>
                <w:sz w:val="20"/>
                <w:szCs w:val="20"/>
              </w:rPr>
            </w:pPr>
            <w:r w:rsidRPr="00560B6C">
              <w:rPr>
                <w:snapToGrid/>
                <w:sz w:val="20"/>
                <w:szCs w:val="20"/>
              </w:rPr>
              <w:t xml:space="preserve">площадь - 692,4 </w:t>
            </w:r>
            <w:proofErr w:type="spellStart"/>
            <w:r w:rsidRPr="00560B6C">
              <w:rPr>
                <w:snapToGrid/>
                <w:sz w:val="20"/>
                <w:szCs w:val="20"/>
              </w:rPr>
              <w:t>кв.м</w:t>
            </w:r>
            <w:proofErr w:type="spellEnd"/>
          </w:p>
        </w:tc>
        <w:tc>
          <w:tcPr>
            <w:tcW w:w="1530"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snapToGrid/>
                <w:sz w:val="20"/>
                <w:szCs w:val="20"/>
              </w:rPr>
              <w:t>Собственность                       №27-27-04/026/2006-397 от 31.12.2006</w:t>
            </w:r>
          </w:p>
        </w:tc>
        <w:tc>
          <w:tcPr>
            <w:tcW w:w="1134" w:type="dxa"/>
            <w:shd w:val="clear" w:color="auto" w:fill="auto"/>
            <w:vAlign w:val="center"/>
          </w:tcPr>
          <w:p w:rsidR="008818CD" w:rsidRPr="004A563C" w:rsidRDefault="008818CD" w:rsidP="001C122F">
            <w:pPr>
              <w:spacing w:before="0"/>
              <w:jc w:val="center"/>
              <w:rPr>
                <w:snapToGrid/>
                <w:sz w:val="18"/>
                <w:szCs w:val="18"/>
              </w:rPr>
            </w:pP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r w:rsidRPr="004A563C">
              <w:rPr>
                <w:snapToGrid/>
                <w:sz w:val="18"/>
                <w:szCs w:val="18"/>
              </w:rPr>
              <w:t>3</w:t>
            </w:r>
          </w:p>
        </w:tc>
        <w:tc>
          <w:tcPr>
            <w:tcW w:w="1417" w:type="dxa"/>
            <w:shd w:val="clear" w:color="auto" w:fill="auto"/>
            <w:vAlign w:val="center"/>
          </w:tcPr>
          <w:p w:rsidR="008818CD" w:rsidRPr="00560B6C" w:rsidRDefault="008818CD" w:rsidP="001C122F">
            <w:pPr>
              <w:spacing w:before="0"/>
              <w:jc w:val="left"/>
              <w:rPr>
                <w:snapToGrid/>
                <w:sz w:val="20"/>
                <w:szCs w:val="20"/>
              </w:rPr>
            </w:pPr>
            <w:r w:rsidRPr="00560B6C">
              <w:rPr>
                <w:snapToGrid/>
                <w:sz w:val="20"/>
                <w:szCs w:val="20"/>
              </w:rPr>
              <w:t xml:space="preserve">Корпус бытовых вспомогательных помещений </w:t>
            </w:r>
          </w:p>
        </w:tc>
        <w:tc>
          <w:tcPr>
            <w:tcW w:w="1985" w:type="dxa"/>
          </w:tcPr>
          <w:p w:rsidR="008818CD" w:rsidRPr="00560B6C" w:rsidRDefault="008818CD" w:rsidP="001C122F">
            <w:pPr>
              <w:rPr>
                <w:sz w:val="20"/>
                <w:szCs w:val="20"/>
              </w:rPr>
            </w:pPr>
            <w:r w:rsidRPr="00560B6C">
              <w:rPr>
                <w:snapToGrid/>
                <w:sz w:val="20"/>
                <w:szCs w:val="20"/>
              </w:rPr>
              <w:t>27:22:0000000:292</w:t>
            </w:r>
          </w:p>
        </w:tc>
        <w:tc>
          <w:tcPr>
            <w:tcW w:w="1588" w:type="dxa"/>
          </w:tcPr>
          <w:p w:rsidR="008818CD" w:rsidRPr="00560B6C" w:rsidRDefault="008818CD" w:rsidP="001C122F">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rsidR="008818CD" w:rsidRPr="00560B6C" w:rsidRDefault="008818CD" w:rsidP="001C122F">
            <w:pPr>
              <w:spacing w:before="0"/>
              <w:jc w:val="center"/>
              <w:rPr>
                <w:snapToGrid/>
                <w:sz w:val="20"/>
                <w:szCs w:val="20"/>
              </w:rPr>
            </w:pPr>
            <w:r w:rsidRPr="00560B6C">
              <w:rPr>
                <w:snapToGrid/>
                <w:sz w:val="20"/>
                <w:szCs w:val="20"/>
              </w:rPr>
              <w:t xml:space="preserve">площадь - 673,4 </w:t>
            </w:r>
            <w:proofErr w:type="spellStart"/>
            <w:r w:rsidRPr="00560B6C">
              <w:rPr>
                <w:snapToGrid/>
                <w:sz w:val="20"/>
                <w:szCs w:val="20"/>
              </w:rPr>
              <w:t>кв.м</w:t>
            </w:r>
            <w:proofErr w:type="spellEnd"/>
          </w:p>
        </w:tc>
        <w:tc>
          <w:tcPr>
            <w:tcW w:w="1530"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snapToGrid/>
                <w:sz w:val="20"/>
                <w:szCs w:val="20"/>
              </w:rPr>
              <w:t>Собственность                         №27-27-04/026/2006-398 от 31.12.2006</w:t>
            </w:r>
          </w:p>
        </w:tc>
        <w:tc>
          <w:tcPr>
            <w:tcW w:w="1134" w:type="dxa"/>
            <w:shd w:val="clear" w:color="auto" w:fill="auto"/>
            <w:vAlign w:val="center"/>
          </w:tcPr>
          <w:p w:rsidR="008818CD" w:rsidRPr="004A563C" w:rsidRDefault="008818CD" w:rsidP="001C122F">
            <w:pPr>
              <w:spacing w:before="0"/>
              <w:jc w:val="center"/>
              <w:rPr>
                <w:snapToGrid/>
                <w:sz w:val="18"/>
                <w:szCs w:val="18"/>
              </w:rPr>
            </w:pP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r w:rsidRPr="004A563C">
              <w:rPr>
                <w:snapToGrid/>
                <w:sz w:val="18"/>
                <w:szCs w:val="18"/>
              </w:rPr>
              <w:t>4</w:t>
            </w:r>
          </w:p>
        </w:tc>
        <w:tc>
          <w:tcPr>
            <w:tcW w:w="1417" w:type="dxa"/>
            <w:shd w:val="clear" w:color="auto" w:fill="auto"/>
            <w:vAlign w:val="center"/>
          </w:tcPr>
          <w:p w:rsidR="008818CD" w:rsidRPr="00560B6C" w:rsidRDefault="008818CD" w:rsidP="001C122F">
            <w:pPr>
              <w:spacing w:before="0"/>
              <w:jc w:val="left"/>
              <w:rPr>
                <w:snapToGrid/>
                <w:sz w:val="20"/>
                <w:szCs w:val="20"/>
              </w:rPr>
            </w:pPr>
            <w:r w:rsidRPr="00560B6C">
              <w:rPr>
                <w:snapToGrid/>
                <w:sz w:val="20"/>
                <w:szCs w:val="20"/>
              </w:rPr>
              <w:t xml:space="preserve">Проходная </w:t>
            </w:r>
          </w:p>
        </w:tc>
        <w:tc>
          <w:tcPr>
            <w:tcW w:w="1985" w:type="dxa"/>
          </w:tcPr>
          <w:p w:rsidR="008818CD" w:rsidRPr="00560B6C" w:rsidRDefault="008818CD" w:rsidP="001C122F">
            <w:pPr>
              <w:rPr>
                <w:sz w:val="20"/>
                <w:szCs w:val="20"/>
              </w:rPr>
            </w:pPr>
            <w:r w:rsidRPr="00560B6C">
              <w:rPr>
                <w:snapToGrid/>
                <w:sz w:val="20"/>
                <w:szCs w:val="20"/>
              </w:rPr>
              <w:t>27:22:0000000:1039</w:t>
            </w:r>
          </w:p>
        </w:tc>
        <w:tc>
          <w:tcPr>
            <w:tcW w:w="1588" w:type="dxa"/>
          </w:tcPr>
          <w:p w:rsidR="008818CD" w:rsidRPr="00560B6C" w:rsidRDefault="008818CD" w:rsidP="001C122F">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rsidR="008818CD" w:rsidRPr="00560B6C" w:rsidRDefault="008818CD" w:rsidP="001C122F">
            <w:pPr>
              <w:spacing w:before="0"/>
              <w:jc w:val="center"/>
              <w:rPr>
                <w:snapToGrid/>
                <w:sz w:val="20"/>
                <w:szCs w:val="20"/>
              </w:rPr>
            </w:pPr>
            <w:r w:rsidRPr="00560B6C">
              <w:rPr>
                <w:snapToGrid/>
                <w:sz w:val="20"/>
                <w:szCs w:val="20"/>
              </w:rPr>
              <w:t xml:space="preserve">площадь - 13,8 </w:t>
            </w:r>
            <w:proofErr w:type="spellStart"/>
            <w:r w:rsidRPr="00560B6C">
              <w:rPr>
                <w:snapToGrid/>
                <w:sz w:val="20"/>
                <w:szCs w:val="20"/>
              </w:rPr>
              <w:t>кв.м</w:t>
            </w:r>
            <w:proofErr w:type="spellEnd"/>
          </w:p>
        </w:tc>
        <w:tc>
          <w:tcPr>
            <w:tcW w:w="1530"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snapToGrid/>
                <w:sz w:val="20"/>
                <w:szCs w:val="20"/>
              </w:rPr>
              <w:t>Собственность                     №27-27-04/026/2006-399 от 31.12.2006</w:t>
            </w:r>
          </w:p>
        </w:tc>
        <w:tc>
          <w:tcPr>
            <w:tcW w:w="1134" w:type="dxa"/>
            <w:shd w:val="clear" w:color="auto" w:fill="auto"/>
            <w:vAlign w:val="center"/>
          </w:tcPr>
          <w:p w:rsidR="008818CD" w:rsidRPr="004A563C" w:rsidRDefault="008818CD" w:rsidP="001C122F">
            <w:pPr>
              <w:spacing w:before="0"/>
              <w:jc w:val="center"/>
              <w:rPr>
                <w:snapToGrid/>
                <w:sz w:val="18"/>
                <w:szCs w:val="18"/>
              </w:rPr>
            </w:pP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r w:rsidRPr="004A563C">
              <w:rPr>
                <w:snapToGrid/>
                <w:sz w:val="18"/>
                <w:szCs w:val="18"/>
              </w:rPr>
              <w:t>5</w:t>
            </w:r>
          </w:p>
        </w:tc>
        <w:tc>
          <w:tcPr>
            <w:tcW w:w="1417" w:type="dxa"/>
            <w:shd w:val="clear" w:color="auto" w:fill="auto"/>
            <w:vAlign w:val="center"/>
          </w:tcPr>
          <w:p w:rsidR="008818CD" w:rsidRPr="00560B6C" w:rsidRDefault="008818CD" w:rsidP="001C122F">
            <w:pPr>
              <w:spacing w:before="0"/>
              <w:jc w:val="left"/>
              <w:rPr>
                <w:snapToGrid/>
                <w:sz w:val="20"/>
                <w:szCs w:val="20"/>
              </w:rPr>
            </w:pPr>
            <w:r w:rsidRPr="00560B6C">
              <w:rPr>
                <w:snapToGrid/>
                <w:sz w:val="20"/>
                <w:szCs w:val="20"/>
              </w:rPr>
              <w:t xml:space="preserve">Подъездная дорога и площадка для парковки базы № 2 </w:t>
            </w:r>
          </w:p>
        </w:tc>
        <w:tc>
          <w:tcPr>
            <w:tcW w:w="1985" w:type="dxa"/>
          </w:tcPr>
          <w:p w:rsidR="008818CD" w:rsidRPr="00560B6C" w:rsidRDefault="008818CD" w:rsidP="001C122F">
            <w:pPr>
              <w:rPr>
                <w:sz w:val="20"/>
                <w:szCs w:val="20"/>
              </w:rPr>
            </w:pPr>
            <w:r w:rsidRPr="00560B6C">
              <w:rPr>
                <w:snapToGrid/>
                <w:sz w:val="20"/>
                <w:szCs w:val="20"/>
              </w:rPr>
              <w:t>27:22:0000000:5120</w:t>
            </w:r>
          </w:p>
        </w:tc>
        <w:tc>
          <w:tcPr>
            <w:tcW w:w="1588" w:type="dxa"/>
            <w:vAlign w:val="center"/>
          </w:tcPr>
          <w:p w:rsidR="008818CD" w:rsidRPr="00560B6C" w:rsidRDefault="008818CD" w:rsidP="001C122F">
            <w:pPr>
              <w:spacing w:before="0"/>
              <w:jc w:val="center"/>
              <w:rPr>
                <w:snapToGrid/>
                <w:sz w:val="20"/>
                <w:szCs w:val="20"/>
              </w:rPr>
            </w:pPr>
            <w:r w:rsidRPr="00560B6C">
              <w:rPr>
                <w:snapToGrid/>
                <w:sz w:val="20"/>
                <w:szCs w:val="20"/>
              </w:rPr>
              <w:t>Хабаровский край, г. Комсомольск-на Амуре, ул. Вагонная</w:t>
            </w:r>
          </w:p>
        </w:tc>
        <w:tc>
          <w:tcPr>
            <w:tcW w:w="1530" w:type="dxa"/>
            <w:shd w:val="clear" w:color="auto" w:fill="auto"/>
            <w:vAlign w:val="center"/>
          </w:tcPr>
          <w:p w:rsidR="008818CD" w:rsidRPr="00560B6C" w:rsidRDefault="008818CD" w:rsidP="001C122F">
            <w:pPr>
              <w:spacing w:before="0"/>
              <w:jc w:val="center"/>
              <w:rPr>
                <w:snapToGrid/>
                <w:sz w:val="20"/>
                <w:szCs w:val="20"/>
              </w:rPr>
            </w:pPr>
            <w:r w:rsidRPr="00560B6C">
              <w:rPr>
                <w:snapToGrid/>
                <w:sz w:val="20"/>
                <w:szCs w:val="20"/>
              </w:rPr>
              <w:t xml:space="preserve">площадь  - 435,8 </w:t>
            </w:r>
            <w:proofErr w:type="spellStart"/>
            <w:r w:rsidRPr="00560B6C">
              <w:rPr>
                <w:snapToGrid/>
                <w:sz w:val="20"/>
                <w:szCs w:val="20"/>
              </w:rPr>
              <w:t>кв.м</w:t>
            </w:r>
            <w:proofErr w:type="spellEnd"/>
            <w:r w:rsidRPr="00560B6C">
              <w:rPr>
                <w:snapToGrid/>
                <w:sz w:val="20"/>
                <w:szCs w:val="20"/>
              </w:rPr>
              <w:t xml:space="preserve">,  </w:t>
            </w:r>
          </w:p>
        </w:tc>
        <w:tc>
          <w:tcPr>
            <w:tcW w:w="1530" w:type="dxa"/>
            <w:shd w:val="clear" w:color="auto" w:fill="auto"/>
            <w:vAlign w:val="center"/>
          </w:tcPr>
          <w:p w:rsidR="008818CD" w:rsidRPr="004A563C" w:rsidRDefault="008818CD" w:rsidP="001C122F">
            <w:pPr>
              <w:tabs>
                <w:tab w:val="left" w:pos="709"/>
              </w:tabs>
              <w:spacing w:before="0"/>
              <w:jc w:val="center"/>
              <w:outlineLvl w:val="1"/>
              <w:rPr>
                <w:snapToGrid/>
                <w:sz w:val="20"/>
                <w:szCs w:val="20"/>
              </w:rPr>
            </w:pPr>
            <w:r w:rsidRPr="004A563C">
              <w:rPr>
                <w:snapToGrid/>
                <w:sz w:val="20"/>
                <w:szCs w:val="20"/>
              </w:rPr>
              <w:t>Собственность                     №27-27-04/026/2006-396  от 31.12.2006</w:t>
            </w:r>
          </w:p>
        </w:tc>
        <w:tc>
          <w:tcPr>
            <w:tcW w:w="1134" w:type="dxa"/>
            <w:shd w:val="clear" w:color="auto" w:fill="auto"/>
            <w:vAlign w:val="center"/>
          </w:tcPr>
          <w:p w:rsidR="008818CD" w:rsidRPr="004A563C" w:rsidRDefault="008818CD" w:rsidP="001C122F">
            <w:pPr>
              <w:spacing w:before="0"/>
              <w:jc w:val="center"/>
              <w:rPr>
                <w:snapToGrid/>
                <w:sz w:val="18"/>
                <w:szCs w:val="18"/>
              </w:rPr>
            </w:pPr>
          </w:p>
        </w:tc>
      </w:tr>
      <w:tr w:rsidR="008818CD" w:rsidRPr="004A563C" w:rsidTr="001C122F">
        <w:tc>
          <w:tcPr>
            <w:tcW w:w="421"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p>
        </w:tc>
        <w:tc>
          <w:tcPr>
            <w:tcW w:w="1417" w:type="dxa"/>
            <w:shd w:val="clear" w:color="auto" w:fill="auto"/>
            <w:vAlign w:val="center"/>
          </w:tcPr>
          <w:p w:rsidR="008818CD" w:rsidRPr="004A563C" w:rsidRDefault="008818CD" w:rsidP="001C122F">
            <w:pPr>
              <w:spacing w:before="0"/>
              <w:jc w:val="left"/>
              <w:rPr>
                <w:snapToGrid/>
                <w:sz w:val="18"/>
                <w:szCs w:val="18"/>
              </w:rPr>
            </w:pPr>
            <w:r w:rsidRPr="004A563C">
              <w:rPr>
                <w:b/>
                <w:snapToGrid/>
                <w:sz w:val="18"/>
                <w:szCs w:val="18"/>
              </w:rPr>
              <w:t>ИТОГО:</w:t>
            </w:r>
          </w:p>
        </w:tc>
        <w:tc>
          <w:tcPr>
            <w:tcW w:w="1985" w:type="dxa"/>
          </w:tcPr>
          <w:p w:rsidR="008818CD" w:rsidRPr="004A563C" w:rsidRDefault="008818CD" w:rsidP="001C122F">
            <w:pPr>
              <w:spacing w:before="0"/>
              <w:jc w:val="center"/>
              <w:rPr>
                <w:snapToGrid/>
                <w:sz w:val="18"/>
                <w:szCs w:val="18"/>
              </w:rPr>
            </w:pPr>
          </w:p>
        </w:tc>
        <w:tc>
          <w:tcPr>
            <w:tcW w:w="1588" w:type="dxa"/>
          </w:tcPr>
          <w:p w:rsidR="008818CD" w:rsidRPr="004A563C" w:rsidRDefault="008818CD" w:rsidP="001C122F">
            <w:pPr>
              <w:spacing w:before="0"/>
              <w:jc w:val="center"/>
              <w:rPr>
                <w:snapToGrid/>
                <w:sz w:val="18"/>
                <w:szCs w:val="18"/>
              </w:rPr>
            </w:pPr>
          </w:p>
        </w:tc>
        <w:tc>
          <w:tcPr>
            <w:tcW w:w="1530" w:type="dxa"/>
            <w:shd w:val="clear" w:color="auto" w:fill="auto"/>
            <w:vAlign w:val="center"/>
          </w:tcPr>
          <w:p w:rsidR="008818CD" w:rsidRPr="004A563C" w:rsidRDefault="008818CD" w:rsidP="001C122F">
            <w:pPr>
              <w:spacing w:before="0"/>
              <w:jc w:val="center"/>
              <w:rPr>
                <w:snapToGrid/>
                <w:sz w:val="18"/>
                <w:szCs w:val="18"/>
              </w:rPr>
            </w:pPr>
          </w:p>
        </w:tc>
        <w:tc>
          <w:tcPr>
            <w:tcW w:w="1530" w:type="dxa"/>
            <w:shd w:val="clear" w:color="auto" w:fill="auto"/>
            <w:vAlign w:val="center"/>
          </w:tcPr>
          <w:p w:rsidR="008818CD" w:rsidRPr="004A563C" w:rsidRDefault="008818CD" w:rsidP="001C122F">
            <w:pPr>
              <w:tabs>
                <w:tab w:val="left" w:pos="709"/>
              </w:tabs>
              <w:spacing w:before="0"/>
              <w:jc w:val="center"/>
              <w:outlineLvl w:val="1"/>
              <w:rPr>
                <w:snapToGrid/>
                <w:sz w:val="18"/>
                <w:szCs w:val="18"/>
              </w:rPr>
            </w:pPr>
          </w:p>
        </w:tc>
        <w:tc>
          <w:tcPr>
            <w:tcW w:w="1134" w:type="dxa"/>
            <w:shd w:val="clear" w:color="auto" w:fill="auto"/>
            <w:vAlign w:val="center"/>
          </w:tcPr>
          <w:p w:rsidR="008818CD" w:rsidRPr="004A563C" w:rsidRDefault="008818CD" w:rsidP="001C122F">
            <w:pPr>
              <w:spacing w:before="0"/>
              <w:jc w:val="center"/>
              <w:rPr>
                <w:snapToGrid/>
                <w:sz w:val="18"/>
                <w:szCs w:val="18"/>
              </w:rPr>
            </w:pPr>
          </w:p>
        </w:tc>
      </w:tr>
    </w:tbl>
    <w:p w:rsidR="008818CD" w:rsidRPr="004A563C" w:rsidRDefault="008818CD" w:rsidP="008818CD">
      <w:pPr>
        <w:spacing w:before="0"/>
        <w:jc w:val="center"/>
        <w:rPr>
          <w:snapToGrid/>
          <w:sz w:val="22"/>
          <w:szCs w:val="22"/>
        </w:rPr>
      </w:pPr>
    </w:p>
    <w:p w:rsidR="008818CD" w:rsidRPr="004A563C" w:rsidRDefault="008818CD" w:rsidP="008818CD">
      <w:pPr>
        <w:spacing w:before="0"/>
        <w:jc w:val="left"/>
        <w:rPr>
          <w:snapToGrid/>
          <w:sz w:val="24"/>
          <w:szCs w:val="24"/>
        </w:rPr>
      </w:pPr>
    </w:p>
    <w:p w:rsidR="008818CD" w:rsidRDefault="008818CD" w:rsidP="008818CD">
      <w:pPr>
        <w:widowControl w:val="0"/>
        <w:shd w:val="clear" w:color="auto" w:fill="FFFFFF"/>
        <w:autoSpaceDE w:val="0"/>
        <w:autoSpaceDN w:val="0"/>
        <w:adjustRightInd w:val="0"/>
        <w:spacing w:before="0"/>
        <w:jc w:val="left"/>
        <w:rPr>
          <w:bCs/>
          <w:snapToGrid/>
          <w:sz w:val="22"/>
          <w:szCs w:val="22"/>
        </w:rPr>
      </w:pPr>
      <w:r w:rsidRPr="004A563C">
        <w:rPr>
          <w:bCs/>
          <w:snapToGrid/>
          <w:sz w:val="22"/>
          <w:szCs w:val="22"/>
        </w:rPr>
        <w:t>Общая стоимость недвижимого имущества составляет ХХХХХ (_________________________________________________)  рублей, в том числе НДС 20% в сумме ХХХХ рублей.</w:t>
      </w:r>
    </w:p>
    <w:p w:rsidR="008818CD" w:rsidRDefault="008818CD" w:rsidP="008818CD">
      <w:pPr>
        <w:widowControl w:val="0"/>
        <w:shd w:val="clear" w:color="auto" w:fill="FFFFFF"/>
        <w:autoSpaceDE w:val="0"/>
        <w:autoSpaceDN w:val="0"/>
        <w:adjustRightInd w:val="0"/>
        <w:spacing w:before="0"/>
        <w:jc w:val="left"/>
        <w:rPr>
          <w:bCs/>
          <w:snapToGrid/>
          <w:sz w:val="22"/>
          <w:szCs w:val="22"/>
        </w:rPr>
      </w:pPr>
    </w:p>
    <w:p w:rsidR="008818CD" w:rsidRDefault="008818CD" w:rsidP="008818CD">
      <w:pPr>
        <w:widowControl w:val="0"/>
        <w:shd w:val="clear" w:color="auto" w:fill="FFFFFF"/>
        <w:autoSpaceDE w:val="0"/>
        <w:autoSpaceDN w:val="0"/>
        <w:adjustRightInd w:val="0"/>
        <w:spacing w:before="0"/>
        <w:jc w:val="left"/>
        <w:rPr>
          <w:bCs/>
          <w:snapToGrid/>
          <w:sz w:val="22"/>
          <w:szCs w:val="22"/>
        </w:rPr>
      </w:pPr>
    </w:p>
    <w:p w:rsidR="008818CD" w:rsidRDefault="008818CD" w:rsidP="008818CD">
      <w:pPr>
        <w:widowControl w:val="0"/>
        <w:shd w:val="clear" w:color="auto" w:fill="FFFFFF"/>
        <w:autoSpaceDE w:val="0"/>
        <w:autoSpaceDN w:val="0"/>
        <w:adjustRightInd w:val="0"/>
        <w:spacing w:before="0"/>
        <w:jc w:val="left"/>
        <w:rPr>
          <w:bCs/>
          <w:snapToGrid/>
          <w:sz w:val="22"/>
          <w:szCs w:val="22"/>
        </w:rPr>
      </w:pPr>
    </w:p>
    <w:p w:rsidR="008818CD" w:rsidRDefault="008818CD" w:rsidP="008818CD">
      <w:pPr>
        <w:widowControl w:val="0"/>
        <w:shd w:val="clear" w:color="auto" w:fill="FFFFFF"/>
        <w:autoSpaceDE w:val="0"/>
        <w:autoSpaceDN w:val="0"/>
        <w:adjustRightInd w:val="0"/>
        <w:spacing w:before="0"/>
        <w:jc w:val="lef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Default="008818CD" w:rsidP="001C122F">
            <w:pPr>
              <w:widowControl w:val="0"/>
              <w:autoSpaceDE w:val="0"/>
              <w:autoSpaceDN w:val="0"/>
              <w:adjustRightInd w:val="0"/>
              <w:spacing w:before="0"/>
              <w:jc w:val="left"/>
              <w:rPr>
                <w:b/>
                <w:bCs/>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c>
          <w:tcPr>
            <w:tcW w:w="467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_______________</w:t>
            </w:r>
            <w:r w:rsidRPr="004A563C">
              <w:rPr>
                <w:b/>
                <w:bCs/>
                <w:snapToGrid/>
                <w:sz w:val="24"/>
                <w:szCs w:val="24"/>
              </w:rPr>
              <w:t xml:space="preserve"> /</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r>
    </w:tbl>
    <w:p w:rsidR="008818CD" w:rsidRPr="004A563C" w:rsidRDefault="008818CD" w:rsidP="008818CD">
      <w:pPr>
        <w:widowControl w:val="0"/>
        <w:shd w:val="clear" w:color="auto" w:fill="FFFFFF"/>
        <w:autoSpaceDE w:val="0"/>
        <w:autoSpaceDN w:val="0"/>
        <w:adjustRightInd w:val="0"/>
        <w:spacing w:before="0"/>
        <w:jc w:val="left"/>
        <w:rPr>
          <w:bCs/>
          <w:snapToGrid/>
          <w:sz w:val="22"/>
          <w:szCs w:val="22"/>
        </w:rPr>
        <w:sectPr w:rsidR="008818CD" w:rsidRPr="004A563C" w:rsidSect="00E61CB7">
          <w:pgSz w:w="11906" w:h="16838"/>
          <w:pgMar w:top="851" w:right="566" w:bottom="709" w:left="1134" w:header="709" w:footer="709" w:gutter="0"/>
          <w:cols w:space="708"/>
          <w:docGrid w:linePitch="360"/>
        </w:sectPr>
      </w:pPr>
    </w:p>
    <w:p w:rsidR="008818CD" w:rsidRPr="00560B6C" w:rsidRDefault="008818CD" w:rsidP="008818CD">
      <w:pPr>
        <w:spacing w:before="0"/>
        <w:ind w:firstLine="7371"/>
        <w:jc w:val="left"/>
        <w:rPr>
          <w:bCs/>
          <w:snapToGrid/>
          <w:sz w:val="16"/>
          <w:szCs w:val="16"/>
        </w:rPr>
      </w:pPr>
      <w:r w:rsidRPr="00560B6C">
        <w:rPr>
          <w:bCs/>
          <w:snapToGrid/>
          <w:sz w:val="16"/>
          <w:szCs w:val="16"/>
        </w:rPr>
        <w:lastRenderedPageBreak/>
        <w:t xml:space="preserve">Приложение № </w:t>
      </w:r>
      <w:r>
        <w:rPr>
          <w:bCs/>
          <w:snapToGrid/>
          <w:sz w:val="16"/>
          <w:szCs w:val="16"/>
        </w:rPr>
        <w:t>2</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3E0FC6" w:rsidRDefault="008818CD" w:rsidP="008818CD">
      <w:pPr>
        <w:widowControl w:val="0"/>
        <w:shd w:val="clear" w:color="auto" w:fill="FFFFFF"/>
        <w:autoSpaceDE w:val="0"/>
        <w:autoSpaceDN w:val="0"/>
        <w:adjustRightInd w:val="0"/>
        <w:spacing w:before="0"/>
        <w:jc w:val="center"/>
        <w:rPr>
          <w:snapToGrid/>
          <w:sz w:val="24"/>
          <w:szCs w:val="24"/>
        </w:rPr>
      </w:pPr>
      <w:r w:rsidRPr="003E0FC6">
        <w:rPr>
          <w:bCs/>
          <w:snapToGrid/>
          <w:sz w:val="24"/>
          <w:szCs w:val="24"/>
        </w:rPr>
        <w:t xml:space="preserve">Перечень движимого имущества </w:t>
      </w:r>
    </w:p>
    <w:p w:rsidR="008818CD" w:rsidRPr="003E0FC6" w:rsidRDefault="008818CD" w:rsidP="008818CD">
      <w:pPr>
        <w:widowControl w:val="0"/>
        <w:shd w:val="clear" w:color="auto" w:fill="FFFFFF"/>
        <w:autoSpaceDE w:val="0"/>
        <w:autoSpaceDN w:val="0"/>
        <w:adjustRightInd w:val="0"/>
        <w:spacing w:before="0"/>
        <w:jc w:val="center"/>
        <w:rPr>
          <w:bCs/>
          <w:snapToGrid/>
          <w:sz w:val="24"/>
          <w:szCs w:val="24"/>
        </w:rPr>
      </w:pPr>
    </w:p>
    <w:p w:rsidR="008818CD" w:rsidRPr="004A563C" w:rsidRDefault="008818CD" w:rsidP="008818CD">
      <w:pPr>
        <w:widowControl w:val="0"/>
        <w:shd w:val="clear" w:color="auto" w:fill="FFFFFF"/>
        <w:autoSpaceDE w:val="0"/>
        <w:autoSpaceDN w:val="0"/>
        <w:adjustRightInd w:val="0"/>
        <w:spacing w:before="0"/>
        <w:jc w:val="center"/>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tbl>
      <w:tblPr>
        <w:tblW w:w="98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5"/>
        <w:gridCol w:w="2551"/>
        <w:gridCol w:w="2552"/>
        <w:gridCol w:w="2013"/>
      </w:tblGrid>
      <w:tr w:rsidR="008818CD" w:rsidRPr="004A563C" w:rsidTr="001C122F">
        <w:tc>
          <w:tcPr>
            <w:tcW w:w="567" w:type="dxa"/>
            <w:shd w:val="clear" w:color="auto" w:fill="auto"/>
            <w:vAlign w:val="center"/>
          </w:tcPr>
          <w:p w:rsidR="008818CD" w:rsidRPr="004A563C" w:rsidRDefault="008818CD" w:rsidP="001C122F">
            <w:pPr>
              <w:widowControl w:val="0"/>
              <w:shd w:val="clear" w:color="auto" w:fill="FFFFFF"/>
              <w:autoSpaceDE w:val="0"/>
              <w:autoSpaceDN w:val="0"/>
              <w:adjustRightInd w:val="0"/>
              <w:spacing w:before="0"/>
              <w:jc w:val="right"/>
              <w:rPr>
                <w:b/>
                <w:bCs/>
                <w:snapToGrid/>
                <w:sz w:val="18"/>
                <w:szCs w:val="18"/>
              </w:rPr>
            </w:pPr>
            <w:r w:rsidRPr="004A563C">
              <w:rPr>
                <w:b/>
                <w:bCs/>
                <w:snapToGrid/>
                <w:sz w:val="18"/>
                <w:szCs w:val="18"/>
              </w:rPr>
              <w:t>№ п/п</w:t>
            </w:r>
          </w:p>
        </w:tc>
        <w:tc>
          <w:tcPr>
            <w:tcW w:w="2155" w:type="dxa"/>
            <w:shd w:val="clear" w:color="auto" w:fill="auto"/>
            <w:vAlign w:val="center"/>
          </w:tcPr>
          <w:p w:rsidR="008818CD" w:rsidRPr="004A563C" w:rsidRDefault="008818CD" w:rsidP="001C122F">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Наименование  объекта</w:t>
            </w:r>
          </w:p>
        </w:tc>
        <w:tc>
          <w:tcPr>
            <w:tcW w:w="2551" w:type="dxa"/>
            <w:vAlign w:val="center"/>
          </w:tcPr>
          <w:p w:rsidR="008818CD" w:rsidRPr="004A563C" w:rsidRDefault="008818CD" w:rsidP="001C122F">
            <w:pPr>
              <w:widowControl w:val="0"/>
              <w:shd w:val="clear" w:color="auto" w:fill="FFFFFF"/>
              <w:autoSpaceDE w:val="0"/>
              <w:autoSpaceDN w:val="0"/>
              <w:adjustRightInd w:val="0"/>
              <w:spacing w:before="0"/>
              <w:jc w:val="center"/>
              <w:rPr>
                <w:b/>
                <w:bCs/>
                <w:snapToGrid/>
                <w:sz w:val="18"/>
                <w:szCs w:val="18"/>
              </w:rPr>
            </w:pPr>
            <w:r>
              <w:rPr>
                <w:b/>
                <w:bCs/>
                <w:snapToGrid/>
                <w:sz w:val="18"/>
                <w:szCs w:val="18"/>
              </w:rPr>
              <w:t>Адрес местонахождения</w:t>
            </w:r>
          </w:p>
        </w:tc>
        <w:tc>
          <w:tcPr>
            <w:tcW w:w="2552" w:type="dxa"/>
            <w:shd w:val="clear" w:color="auto" w:fill="auto"/>
            <w:vAlign w:val="center"/>
          </w:tcPr>
          <w:p w:rsidR="008818CD" w:rsidRPr="004A563C" w:rsidRDefault="008818CD" w:rsidP="001C122F">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Основные технические характеристики объекта (площадь, протяженность, иное)</w:t>
            </w:r>
          </w:p>
        </w:tc>
        <w:tc>
          <w:tcPr>
            <w:tcW w:w="2013" w:type="dxa"/>
            <w:shd w:val="clear" w:color="auto" w:fill="auto"/>
            <w:vAlign w:val="center"/>
          </w:tcPr>
          <w:p w:rsidR="008818CD" w:rsidRPr="004A563C" w:rsidRDefault="008818CD" w:rsidP="001C122F">
            <w:pPr>
              <w:widowControl w:val="0"/>
              <w:shd w:val="clear" w:color="auto" w:fill="FFFFFF"/>
              <w:autoSpaceDE w:val="0"/>
              <w:autoSpaceDN w:val="0"/>
              <w:adjustRightInd w:val="0"/>
              <w:spacing w:before="0"/>
              <w:jc w:val="center"/>
              <w:rPr>
                <w:b/>
                <w:bCs/>
                <w:snapToGrid/>
                <w:sz w:val="18"/>
                <w:szCs w:val="18"/>
              </w:rPr>
            </w:pPr>
            <w:r w:rsidRPr="004A563C">
              <w:rPr>
                <w:b/>
                <w:bCs/>
                <w:snapToGrid/>
                <w:sz w:val="18"/>
                <w:szCs w:val="18"/>
              </w:rPr>
              <w:t xml:space="preserve">Цена, рублей с НДС 20% </w:t>
            </w:r>
          </w:p>
        </w:tc>
      </w:tr>
      <w:tr w:rsidR="008818CD" w:rsidRPr="004A563C" w:rsidTr="001C122F">
        <w:tc>
          <w:tcPr>
            <w:tcW w:w="567"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1</w:t>
            </w:r>
          </w:p>
        </w:tc>
        <w:tc>
          <w:tcPr>
            <w:tcW w:w="2155"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Ограждение базы №2</w:t>
            </w:r>
          </w:p>
        </w:tc>
        <w:tc>
          <w:tcPr>
            <w:tcW w:w="2551" w:type="dxa"/>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rsidR="008818CD" w:rsidRPr="003E0FC6" w:rsidRDefault="008818CD" w:rsidP="001C122F">
            <w:pPr>
              <w:spacing w:before="0"/>
              <w:jc w:val="center"/>
              <w:rPr>
                <w:snapToGrid/>
                <w:sz w:val="24"/>
                <w:szCs w:val="24"/>
              </w:rPr>
            </w:pPr>
            <w:r w:rsidRPr="003E0FC6">
              <w:rPr>
                <w:snapToGrid/>
                <w:sz w:val="24"/>
                <w:szCs w:val="24"/>
              </w:rPr>
              <w:t xml:space="preserve">1997 </w:t>
            </w:r>
            <w:proofErr w:type="spellStart"/>
            <w:r w:rsidRPr="003E0FC6">
              <w:rPr>
                <w:snapToGrid/>
                <w:sz w:val="24"/>
                <w:szCs w:val="24"/>
              </w:rPr>
              <w:t>г.п</w:t>
            </w:r>
            <w:proofErr w:type="spellEnd"/>
            <w:r w:rsidRPr="003E0FC6">
              <w:rPr>
                <w:snapToGrid/>
                <w:sz w:val="24"/>
                <w:szCs w:val="24"/>
              </w:rPr>
              <w:t xml:space="preserve">.,  протяженность 338 </w:t>
            </w:r>
            <w:proofErr w:type="spellStart"/>
            <w:r w:rsidRPr="003E0FC6">
              <w:rPr>
                <w:snapToGrid/>
                <w:sz w:val="24"/>
                <w:szCs w:val="24"/>
              </w:rPr>
              <w:t>п.м</w:t>
            </w:r>
            <w:proofErr w:type="spellEnd"/>
            <w:r w:rsidRPr="003E0FC6">
              <w:rPr>
                <w:snapToGrid/>
                <w:sz w:val="24"/>
                <w:szCs w:val="24"/>
              </w:rPr>
              <w:t>., материал стен - ж/б плиты, металл</w:t>
            </w:r>
          </w:p>
        </w:tc>
        <w:tc>
          <w:tcPr>
            <w:tcW w:w="2013"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right"/>
              <w:rPr>
                <w:bCs/>
                <w:snapToGrid/>
                <w:sz w:val="24"/>
                <w:szCs w:val="24"/>
              </w:rPr>
            </w:pPr>
          </w:p>
        </w:tc>
      </w:tr>
      <w:tr w:rsidR="008818CD" w:rsidRPr="004A563C" w:rsidTr="001C122F">
        <w:tc>
          <w:tcPr>
            <w:tcW w:w="567"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2</w:t>
            </w:r>
          </w:p>
        </w:tc>
        <w:tc>
          <w:tcPr>
            <w:tcW w:w="2155"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Благоустройство внутренней территории Базы №2</w:t>
            </w:r>
          </w:p>
        </w:tc>
        <w:tc>
          <w:tcPr>
            <w:tcW w:w="2551" w:type="dxa"/>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rsidR="008818CD" w:rsidRPr="003E0FC6" w:rsidRDefault="008818CD" w:rsidP="001C122F">
            <w:pPr>
              <w:spacing w:before="0"/>
              <w:jc w:val="center"/>
              <w:rPr>
                <w:snapToGrid/>
                <w:sz w:val="24"/>
                <w:szCs w:val="24"/>
              </w:rPr>
            </w:pPr>
            <w:r w:rsidRPr="003E0FC6">
              <w:rPr>
                <w:snapToGrid/>
                <w:sz w:val="24"/>
                <w:szCs w:val="24"/>
              </w:rPr>
              <w:t xml:space="preserve">1997 </w:t>
            </w:r>
            <w:proofErr w:type="spellStart"/>
            <w:r w:rsidRPr="003E0FC6">
              <w:rPr>
                <w:snapToGrid/>
                <w:sz w:val="24"/>
                <w:szCs w:val="24"/>
              </w:rPr>
              <w:t>г.п</w:t>
            </w:r>
            <w:proofErr w:type="spellEnd"/>
            <w:r w:rsidRPr="003E0FC6">
              <w:rPr>
                <w:snapToGrid/>
                <w:sz w:val="24"/>
                <w:szCs w:val="24"/>
              </w:rPr>
              <w:t xml:space="preserve">. Замощение - ж/б плиты - 1930,3 </w:t>
            </w:r>
            <w:proofErr w:type="spellStart"/>
            <w:r w:rsidRPr="003E0FC6">
              <w:rPr>
                <w:snapToGrid/>
                <w:sz w:val="24"/>
                <w:szCs w:val="24"/>
              </w:rPr>
              <w:t>кв.м</w:t>
            </w:r>
            <w:proofErr w:type="spellEnd"/>
            <w:r w:rsidRPr="003E0FC6">
              <w:rPr>
                <w:snapToGrid/>
                <w:sz w:val="24"/>
                <w:szCs w:val="24"/>
              </w:rPr>
              <w:t xml:space="preserve">., бетонное – 1236,00 </w:t>
            </w:r>
            <w:proofErr w:type="spellStart"/>
            <w:r w:rsidRPr="003E0FC6">
              <w:rPr>
                <w:snapToGrid/>
                <w:sz w:val="24"/>
                <w:szCs w:val="24"/>
              </w:rPr>
              <w:t>кв.м</w:t>
            </w:r>
            <w:proofErr w:type="spellEnd"/>
            <w:r w:rsidRPr="003E0FC6">
              <w:rPr>
                <w:snapToGrid/>
                <w:sz w:val="24"/>
                <w:szCs w:val="24"/>
              </w:rPr>
              <w:t>.</w:t>
            </w:r>
          </w:p>
        </w:tc>
        <w:tc>
          <w:tcPr>
            <w:tcW w:w="2013"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right"/>
              <w:rPr>
                <w:bCs/>
                <w:snapToGrid/>
                <w:sz w:val="24"/>
                <w:szCs w:val="24"/>
              </w:rPr>
            </w:pPr>
          </w:p>
        </w:tc>
      </w:tr>
      <w:tr w:rsidR="008818CD" w:rsidRPr="004A563C" w:rsidTr="001C122F">
        <w:tc>
          <w:tcPr>
            <w:tcW w:w="567"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3</w:t>
            </w:r>
          </w:p>
        </w:tc>
        <w:tc>
          <w:tcPr>
            <w:tcW w:w="2155"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left"/>
              <w:rPr>
                <w:bCs/>
                <w:snapToGrid/>
                <w:sz w:val="24"/>
                <w:szCs w:val="24"/>
              </w:rPr>
            </w:pPr>
            <w:r w:rsidRPr="003E0FC6">
              <w:rPr>
                <w:bCs/>
                <w:snapToGrid/>
                <w:sz w:val="24"/>
                <w:szCs w:val="24"/>
              </w:rPr>
              <w:t>Санитарно-техническое сооружение  (септик)</w:t>
            </w:r>
          </w:p>
        </w:tc>
        <w:tc>
          <w:tcPr>
            <w:tcW w:w="2551" w:type="dxa"/>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r w:rsidRPr="003E0FC6">
              <w:rPr>
                <w:bCs/>
                <w:snapToGrid/>
                <w:sz w:val="24"/>
                <w:szCs w:val="24"/>
              </w:rPr>
              <w:t>Хабаровский край, г. Комсомольск-на Амуре, ул. Вагонная</w:t>
            </w:r>
          </w:p>
        </w:tc>
        <w:tc>
          <w:tcPr>
            <w:tcW w:w="2552" w:type="dxa"/>
            <w:shd w:val="clear" w:color="auto" w:fill="auto"/>
            <w:vAlign w:val="center"/>
          </w:tcPr>
          <w:p w:rsidR="008818CD" w:rsidRPr="003E0FC6" w:rsidRDefault="008818CD" w:rsidP="001C122F">
            <w:pPr>
              <w:spacing w:before="0"/>
              <w:jc w:val="center"/>
              <w:rPr>
                <w:snapToGrid/>
                <w:sz w:val="24"/>
                <w:szCs w:val="24"/>
              </w:rPr>
            </w:pPr>
            <w:r w:rsidRPr="003E0FC6">
              <w:rPr>
                <w:snapToGrid/>
                <w:sz w:val="24"/>
                <w:szCs w:val="24"/>
              </w:rPr>
              <w:t xml:space="preserve">1998 </w:t>
            </w:r>
            <w:proofErr w:type="spellStart"/>
            <w:r w:rsidRPr="003E0FC6">
              <w:rPr>
                <w:snapToGrid/>
                <w:sz w:val="24"/>
                <w:szCs w:val="24"/>
              </w:rPr>
              <w:t>г.п</w:t>
            </w:r>
            <w:proofErr w:type="spellEnd"/>
            <w:r w:rsidRPr="003E0FC6">
              <w:rPr>
                <w:snapToGrid/>
                <w:sz w:val="24"/>
                <w:szCs w:val="24"/>
              </w:rPr>
              <w:t>., объем  - 18 м. куб.,  материал стен - ж/б блоки</w:t>
            </w:r>
          </w:p>
        </w:tc>
        <w:tc>
          <w:tcPr>
            <w:tcW w:w="2013"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right"/>
              <w:rPr>
                <w:bCs/>
                <w:snapToGrid/>
                <w:sz w:val="24"/>
                <w:szCs w:val="24"/>
              </w:rPr>
            </w:pPr>
          </w:p>
        </w:tc>
      </w:tr>
      <w:tr w:rsidR="008818CD" w:rsidRPr="004A563C" w:rsidTr="001C122F">
        <w:tc>
          <w:tcPr>
            <w:tcW w:w="567"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p>
        </w:tc>
        <w:tc>
          <w:tcPr>
            <w:tcW w:w="2155"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left"/>
              <w:rPr>
                <w:b/>
                <w:bCs/>
                <w:snapToGrid/>
                <w:sz w:val="24"/>
                <w:szCs w:val="24"/>
              </w:rPr>
            </w:pPr>
            <w:r w:rsidRPr="003E0FC6">
              <w:rPr>
                <w:b/>
                <w:bCs/>
                <w:snapToGrid/>
                <w:sz w:val="24"/>
                <w:szCs w:val="24"/>
              </w:rPr>
              <w:t>Итого</w:t>
            </w:r>
          </w:p>
        </w:tc>
        <w:tc>
          <w:tcPr>
            <w:tcW w:w="2551" w:type="dxa"/>
          </w:tcPr>
          <w:p w:rsidR="008818CD" w:rsidRPr="003E0FC6" w:rsidRDefault="008818CD" w:rsidP="001C122F">
            <w:pPr>
              <w:widowControl w:val="0"/>
              <w:shd w:val="clear" w:color="auto" w:fill="FFFFFF"/>
              <w:autoSpaceDE w:val="0"/>
              <w:autoSpaceDN w:val="0"/>
              <w:adjustRightInd w:val="0"/>
              <w:spacing w:before="0"/>
              <w:jc w:val="center"/>
              <w:rPr>
                <w:bCs/>
                <w:snapToGrid/>
                <w:sz w:val="24"/>
                <w:szCs w:val="24"/>
              </w:rPr>
            </w:pPr>
          </w:p>
        </w:tc>
        <w:tc>
          <w:tcPr>
            <w:tcW w:w="2552" w:type="dxa"/>
            <w:shd w:val="clear" w:color="auto" w:fill="auto"/>
            <w:vAlign w:val="center"/>
          </w:tcPr>
          <w:p w:rsidR="008818CD" w:rsidRPr="003E0FC6" w:rsidRDefault="008818CD" w:rsidP="001C122F">
            <w:pPr>
              <w:spacing w:before="0"/>
              <w:jc w:val="center"/>
              <w:rPr>
                <w:snapToGrid/>
                <w:sz w:val="24"/>
                <w:szCs w:val="24"/>
              </w:rPr>
            </w:pPr>
          </w:p>
        </w:tc>
        <w:tc>
          <w:tcPr>
            <w:tcW w:w="2013" w:type="dxa"/>
            <w:shd w:val="clear" w:color="auto" w:fill="auto"/>
            <w:vAlign w:val="center"/>
          </w:tcPr>
          <w:p w:rsidR="008818CD" w:rsidRPr="003E0FC6" w:rsidRDefault="008818CD" w:rsidP="001C122F">
            <w:pPr>
              <w:widowControl w:val="0"/>
              <w:shd w:val="clear" w:color="auto" w:fill="FFFFFF"/>
              <w:autoSpaceDE w:val="0"/>
              <w:autoSpaceDN w:val="0"/>
              <w:adjustRightInd w:val="0"/>
              <w:spacing w:before="0"/>
              <w:jc w:val="right"/>
              <w:rPr>
                <w:bCs/>
                <w:snapToGrid/>
                <w:sz w:val="24"/>
                <w:szCs w:val="24"/>
              </w:rPr>
            </w:pPr>
          </w:p>
        </w:tc>
      </w:tr>
    </w:tbl>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3E0FC6" w:rsidRDefault="008818CD" w:rsidP="008818CD">
      <w:pPr>
        <w:widowControl w:val="0"/>
        <w:shd w:val="clear" w:color="auto" w:fill="FFFFFF"/>
        <w:autoSpaceDE w:val="0"/>
        <w:autoSpaceDN w:val="0"/>
        <w:adjustRightInd w:val="0"/>
        <w:spacing w:before="0"/>
        <w:rPr>
          <w:bCs/>
          <w:snapToGrid/>
          <w:sz w:val="24"/>
          <w:szCs w:val="24"/>
        </w:rPr>
      </w:pPr>
      <w:r w:rsidRPr="003E0FC6">
        <w:rPr>
          <w:bCs/>
          <w:snapToGrid/>
          <w:sz w:val="24"/>
          <w:szCs w:val="24"/>
        </w:rPr>
        <w:t>Общая стоимость движимого имущества составляет ХХХХХ (_________________________________________________) рублей, в том числе НДС 20% в сумме ХХХХ рублей.</w:t>
      </w:r>
    </w:p>
    <w:p w:rsidR="008818CD" w:rsidRPr="003E0FC6" w:rsidRDefault="008818CD" w:rsidP="008818CD">
      <w:pPr>
        <w:widowControl w:val="0"/>
        <w:shd w:val="clear" w:color="auto" w:fill="FFFFFF"/>
        <w:autoSpaceDE w:val="0"/>
        <w:autoSpaceDN w:val="0"/>
        <w:adjustRightInd w:val="0"/>
        <w:spacing w:before="0"/>
        <w:rPr>
          <w:bCs/>
          <w:snapToGrid/>
          <w:sz w:val="24"/>
          <w:szCs w:val="24"/>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Default="008818CD" w:rsidP="001C122F">
            <w:pPr>
              <w:widowControl w:val="0"/>
              <w:autoSpaceDE w:val="0"/>
              <w:autoSpaceDN w:val="0"/>
              <w:adjustRightInd w:val="0"/>
              <w:spacing w:before="0"/>
              <w:jc w:val="left"/>
              <w:rPr>
                <w:b/>
                <w:bCs/>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c>
          <w:tcPr>
            <w:tcW w:w="467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______________</w:t>
            </w:r>
            <w:r w:rsidRPr="004A563C">
              <w:rPr>
                <w:b/>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r>
    </w:tbl>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pPr>
    </w:p>
    <w:p w:rsidR="008818CD" w:rsidRPr="004A563C" w:rsidRDefault="008818CD" w:rsidP="008818CD">
      <w:pPr>
        <w:widowControl w:val="0"/>
        <w:shd w:val="clear" w:color="auto" w:fill="FFFFFF"/>
        <w:autoSpaceDE w:val="0"/>
        <w:autoSpaceDN w:val="0"/>
        <w:adjustRightInd w:val="0"/>
        <w:spacing w:before="0"/>
        <w:jc w:val="right"/>
        <w:rPr>
          <w:bCs/>
          <w:snapToGrid/>
          <w:sz w:val="22"/>
          <w:szCs w:val="22"/>
        </w:rPr>
        <w:sectPr w:rsidR="008818CD" w:rsidRPr="004A563C" w:rsidSect="00E61CB7">
          <w:pgSz w:w="11906" w:h="16838"/>
          <w:pgMar w:top="1134" w:right="709" w:bottom="1134" w:left="1418" w:header="709" w:footer="709" w:gutter="0"/>
          <w:cols w:space="708"/>
          <w:docGrid w:linePitch="360"/>
        </w:sectPr>
      </w:pPr>
    </w:p>
    <w:p w:rsidR="008818CD" w:rsidRPr="00560B6C" w:rsidRDefault="008818CD" w:rsidP="008818CD">
      <w:pPr>
        <w:spacing w:before="0"/>
        <w:ind w:firstLine="7371"/>
        <w:jc w:val="left"/>
        <w:rPr>
          <w:bCs/>
          <w:snapToGrid/>
          <w:sz w:val="16"/>
          <w:szCs w:val="16"/>
        </w:rPr>
      </w:pPr>
      <w:r w:rsidRPr="00560B6C">
        <w:rPr>
          <w:bCs/>
          <w:snapToGrid/>
          <w:sz w:val="16"/>
          <w:szCs w:val="16"/>
        </w:rPr>
        <w:lastRenderedPageBreak/>
        <w:t xml:space="preserve">Приложение № </w:t>
      </w:r>
      <w:r>
        <w:rPr>
          <w:bCs/>
          <w:snapToGrid/>
          <w:sz w:val="16"/>
          <w:szCs w:val="16"/>
        </w:rPr>
        <w:t>3</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rsidR="008818CD" w:rsidRDefault="008818CD" w:rsidP="008818CD">
      <w:pPr>
        <w:widowControl w:val="0"/>
        <w:shd w:val="clear" w:color="auto" w:fill="FFFFFF"/>
        <w:autoSpaceDE w:val="0"/>
        <w:autoSpaceDN w:val="0"/>
        <w:adjustRightInd w:val="0"/>
        <w:spacing w:before="0"/>
        <w:jc w:val="center"/>
        <w:rPr>
          <w:bCs/>
          <w:snapToGrid/>
          <w:sz w:val="24"/>
          <w:szCs w:val="24"/>
        </w:rPr>
      </w:pPr>
      <w:r w:rsidRPr="004A563C">
        <w:rPr>
          <w:bCs/>
          <w:snapToGrid/>
          <w:sz w:val="24"/>
          <w:szCs w:val="24"/>
        </w:rPr>
        <w:t>А</w:t>
      </w:r>
      <w:r>
        <w:rPr>
          <w:bCs/>
          <w:snapToGrid/>
          <w:sz w:val="24"/>
          <w:szCs w:val="24"/>
        </w:rPr>
        <w:t xml:space="preserve">кт </w:t>
      </w:r>
      <w:r w:rsidRPr="004A563C">
        <w:rPr>
          <w:bCs/>
          <w:snapToGrid/>
          <w:sz w:val="24"/>
          <w:szCs w:val="24"/>
        </w:rPr>
        <w:t>приема-передачи недвижимого имущества</w:t>
      </w:r>
    </w:p>
    <w:p w:rsidR="008818CD" w:rsidRPr="006719C7" w:rsidRDefault="008818CD" w:rsidP="008818CD">
      <w:pPr>
        <w:widowControl w:val="0"/>
        <w:shd w:val="clear" w:color="auto" w:fill="FFFFFF"/>
        <w:autoSpaceDE w:val="0"/>
        <w:autoSpaceDN w:val="0"/>
        <w:adjustRightInd w:val="0"/>
        <w:spacing w:before="0"/>
        <w:jc w:val="center"/>
        <w:rPr>
          <w:b/>
          <w:bCs/>
          <w:snapToGrid/>
          <w:sz w:val="24"/>
          <w:szCs w:val="24"/>
        </w:rPr>
      </w:pPr>
      <w:r w:rsidRPr="006719C7">
        <w:rPr>
          <w:b/>
          <w:bCs/>
          <w:snapToGrid/>
          <w:sz w:val="24"/>
          <w:szCs w:val="24"/>
        </w:rPr>
        <w:t>(ФОРМА)</w:t>
      </w:r>
    </w:p>
    <w:p w:rsidR="008818CD" w:rsidRPr="004A563C" w:rsidRDefault="008818CD" w:rsidP="008818CD">
      <w:pPr>
        <w:widowControl w:val="0"/>
        <w:shd w:val="clear" w:color="auto" w:fill="FFFFFF"/>
        <w:autoSpaceDE w:val="0"/>
        <w:autoSpaceDN w:val="0"/>
        <w:adjustRightInd w:val="0"/>
        <w:spacing w:before="0"/>
        <w:rPr>
          <w:bCs/>
          <w:snapToGrid/>
          <w:sz w:val="24"/>
          <w:szCs w:val="24"/>
        </w:rPr>
      </w:pPr>
    </w:p>
    <w:p w:rsidR="008818CD" w:rsidRPr="004A563C" w:rsidRDefault="008818CD" w:rsidP="008818CD">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4A563C">
        <w:rPr>
          <w:bCs/>
          <w:snapToGrid/>
          <w:sz w:val="24"/>
          <w:szCs w:val="24"/>
        </w:rPr>
        <w:t>г. Хабаровск                                                                                          «____» __________ 202</w:t>
      </w:r>
      <w:r>
        <w:rPr>
          <w:bCs/>
          <w:snapToGrid/>
          <w:sz w:val="24"/>
          <w:szCs w:val="24"/>
        </w:rPr>
        <w:t>__</w:t>
      </w:r>
      <w:r w:rsidRPr="004A563C">
        <w:rPr>
          <w:bCs/>
          <w:snapToGrid/>
          <w:sz w:val="24"/>
          <w:szCs w:val="24"/>
        </w:rPr>
        <w:t xml:space="preserve"> г.                                                                                                                                                                  </w:t>
      </w:r>
    </w:p>
    <w:p w:rsidR="008818CD" w:rsidRPr="004A563C" w:rsidRDefault="008818CD" w:rsidP="008818CD">
      <w:pPr>
        <w:widowControl w:val="0"/>
        <w:shd w:val="clear" w:color="auto" w:fill="FFFFFF"/>
        <w:tabs>
          <w:tab w:val="left" w:pos="8364"/>
        </w:tabs>
        <w:autoSpaceDE w:val="0"/>
        <w:autoSpaceDN w:val="0"/>
        <w:adjustRightInd w:val="0"/>
        <w:spacing w:before="0"/>
        <w:ind w:firstLine="584"/>
        <w:rPr>
          <w:bCs/>
          <w:snapToGrid/>
          <w:sz w:val="24"/>
          <w:szCs w:val="24"/>
        </w:rPr>
      </w:pPr>
    </w:p>
    <w:p w:rsidR="008818CD" w:rsidRPr="004A563C" w:rsidRDefault="008818CD" w:rsidP="008818CD">
      <w:pPr>
        <w:spacing w:before="0"/>
        <w:ind w:firstLine="709"/>
        <w:rPr>
          <w:snapToGrid/>
          <w:sz w:val="24"/>
          <w:szCs w:val="24"/>
        </w:rPr>
      </w:pPr>
      <w:r>
        <w:rPr>
          <w:b/>
          <w:snapToGrid/>
          <w:sz w:val="24"/>
          <w:szCs w:val="24"/>
        </w:rPr>
        <w:t>А</w:t>
      </w:r>
      <w:r w:rsidRPr="004A563C">
        <w:rPr>
          <w:b/>
          <w:snapToGrid/>
          <w:sz w:val="24"/>
          <w:szCs w:val="24"/>
        </w:rPr>
        <w:t xml:space="preserve">кционерное общество «Дальневосточная генерирующая компания» (АО «ДГК»), </w:t>
      </w:r>
      <w:r w:rsidRPr="004A563C">
        <w:rPr>
          <w:snapToGrid/>
          <w:sz w:val="24"/>
          <w:szCs w:val="24"/>
        </w:rPr>
        <w:t xml:space="preserve">именуемое в дальнейшем </w:t>
      </w:r>
      <w:r w:rsidRPr="004A563C">
        <w:rPr>
          <w:b/>
          <w:snapToGrid/>
          <w:sz w:val="24"/>
          <w:szCs w:val="24"/>
        </w:rPr>
        <w:t>«</w:t>
      </w:r>
      <w:r w:rsidRPr="004A563C">
        <w:rPr>
          <w:snapToGrid/>
          <w:sz w:val="24"/>
          <w:szCs w:val="24"/>
        </w:rPr>
        <w:t xml:space="preserve">Продавец», в лице директора филиала «Хабаровская генерация» </w:t>
      </w:r>
      <w:r>
        <w:rPr>
          <w:snapToGrid/>
          <w:sz w:val="24"/>
          <w:szCs w:val="24"/>
        </w:rPr>
        <w:t>______________________</w:t>
      </w:r>
      <w:r w:rsidRPr="004A563C">
        <w:rPr>
          <w:snapToGrid/>
          <w:sz w:val="24"/>
          <w:szCs w:val="24"/>
        </w:rPr>
        <w:t xml:space="preserve">, действующего на основании </w:t>
      </w:r>
      <w:r>
        <w:rPr>
          <w:snapToGrid/>
          <w:sz w:val="24"/>
          <w:szCs w:val="24"/>
        </w:rPr>
        <w:t>__________</w:t>
      </w:r>
      <w:r w:rsidRPr="004A563C">
        <w:rPr>
          <w:snapToGrid/>
          <w:sz w:val="24"/>
          <w:szCs w:val="24"/>
        </w:rPr>
        <w:t xml:space="preserve">года, с одной стороны, и ___________________________, именуемое в дальнейшем «Покупатель», в лице  ___________________________, действующего на основании________________________, с другой стороны, составили настоящий акт о том, что «Продавец» сдал, а «Покупатель»  принял следующее </w:t>
      </w:r>
      <w:r w:rsidRPr="004A563C">
        <w:rPr>
          <w:snapToGrid/>
          <w:color w:val="000000"/>
          <w:spacing w:val="-4"/>
          <w:sz w:val="24"/>
          <w:szCs w:val="24"/>
        </w:rPr>
        <w:t>недвижимое имущество:</w:t>
      </w:r>
    </w:p>
    <w:p w:rsidR="008818CD" w:rsidRPr="004A563C" w:rsidRDefault="008818CD" w:rsidP="008818CD">
      <w:pPr>
        <w:spacing w:before="0"/>
        <w:rPr>
          <w:snapToGrid/>
          <w:color w:val="000000"/>
          <w:spacing w:val="-4"/>
          <w:sz w:val="24"/>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818CD" w:rsidRPr="004A563C" w:rsidTr="001C122F">
        <w:trPr>
          <w:tblHeader/>
          <w:jc w:val="center"/>
        </w:trPr>
        <w:tc>
          <w:tcPr>
            <w:tcW w:w="571"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 п/п</w:t>
            </w:r>
          </w:p>
        </w:tc>
        <w:tc>
          <w:tcPr>
            <w:tcW w:w="1976"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Наименование  объекта</w:t>
            </w:r>
          </w:p>
        </w:tc>
        <w:tc>
          <w:tcPr>
            <w:tcW w:w="2410" w:type="dxa"/>
            <w:vAlign w:val="center"/>
          </w:tcPr>
          <w:p w:rsidR="008818CD" w:rsidRDefault="008818CD" w:rsidP="001C122F">
            <w:pPr>
              <w:tabs>
                <w:tab w:val="left" w:pos="709"/>
              </w:tabs>
              <w:spacing w:before="0"/>
              <w:jc w:val="center"/>
              <w:outlineLvl w:val="1"/>
              <w:rPr>
                <w:b/>
                <w:snapToGrid/>
                <w:sz w:val="20"/>
                <w:szCs w:val="20"/>
              </w:rPr>
            </w:pPr>
            <w:r>
              <w:rPr>
                <w:b/>
                <w:snapToGrid/>
                <w:sz w:val="20"/>
                <w:szCs w:val="20"/>
              </w:rPr>
              <w:t>Адрес местонахождения</w:t>
            </w:r>
          </w:p>
          <w:p w:rsidR="008818CD" w:rsidRPr="004A563C" w:rsidRDefault="008818CD" w:rsidP="001C122F">
            <w:pPr>
              <w:tabs>
                <w:tab w:val="left" w:pos="709"/>
              </w:tabs>
              <w:spacing w:before="0"/>
              <w:jc w:val="center"/>
              <w:outlineLvl w:val="1"/>
              <w:rPr>
                <w:b/>
                <w:snapToGrid/>
                <w:sz w:val="20"/>
                <w:szCs w:val="20"/>
              </w:rPr>
            </w:pPr>
          </w:p>
        </w:tc>
        <w:tc>
          <w:tcPr>
            <w:tcW w:w="2418"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 xml:space="preserve">Кадастровый </w:t>
            </w:r>
          </w:p>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номер</w:t>
            </w:r>
          </w:p>
        </w:tc>
        <w:tc>
          <w:tcPr>
            <w:tcW w:w="1993"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Цена, рублей с НДС 20%</w:t>
            </w: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highlight w:val="yellow"/>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highlight w:val="yellow"/>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firstLine="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highlight w:val="yellow"/>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highlight w:val="yellow"/>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r w:rsidR="008818CD" w:rsidRPr="004A563C" w:rsidTr="001C122F">
        <w:trPr>
          <w:jc w:val="center"/>
        </w:trPr>
        <w:tc>
          <w:tcPr>
            <w:tcW w:w="571"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76" w:type="dxa"/>
            <w:shd w:val="clear" w:color="auto" w:fill="auto"/>
            <w:vAlign w:val="center"/>
          </w:tcPr>
          <w:p w:rsidR="008818CD" w:rsidRPr="003E0FC6" w:rsidRDefault="008818CD" w:rsidP="001C122F">
            <w:pPr>
              <w:spacing w:before="0"/>
              <w:ind w:left="-52"/>
              <w:jc w:val="left"/>
              <w:rPr>
                <w:snapToGrid/>
                <w:sz w:val="24"/>
                <w:szCs w:val="24"/>
              </w:rPr>
            </w:pPr>
          </w:p>
        </w:tc>
        <w:tc>
          <w:tcPr>
            <w:tcW w:w="2410" w:type="dxa"/>
          </w:tcPr>
          <w:p w:rsidR="008818CD" w:rsidRPr="003E0FC6" w:rsidRDefault="008818CD" w:rsidP="001C122F">
            <w:pPr>
              <w:spacing w:before="0"/>
              <w:jc w:val="center"/>
              <w:rPr>
                <w:snapToGrid/>
                <w:sz w:val="24"/>
                <w:szCs w:val="24"/>
              </w:rPr>
            </w:pPr>
          </w:p>
        </w:tc>
        <w:tc>
          <w:tcPr>
            <w:tcW w:w="2418" w:type="dxa"/>
            <w:shd w:val="clear" w:color="auto" w:fill="auto"/>
            <w:vAlign w:val="center"/>
          </w:tcPr>
          <w:p w:rsidR="008818CD" w:rsidRPr="003E0FC6" w:rsidRDefault="008818CD" w:rsidP="001C122F">
            <w:pPr>
              <w:tabs>
                <w:tab w:val="left" w:pos="709"/>
              </w:tabs>
              <w:spacing w:before="0"/>
              <w:jc w:val="center"/>
              <w:outlineLvl w:val="1"/>
              <w:rPr>
                <w:snapToGrid/>
                <w:sz w:val="24"/>
                <w:szCs w:val="24"/>
              </w:rPr>
            </w:pPr>
          </w:p>
        </w:tc>
        <w:tc>
          <w:tcPr>
            <w:tcW w:w="1993" w:type="dxa"/>
            <w:shd w:val="clear" w:color="auto" w:fill="auto"/>
            <w:vAlign w:val="center"/>
          </w:tcPr>
          <w:p w:rsidR="008818CD" w:rsidRPr="003E0FC6" w:rsidRDefault="008818CD" w:rsidP="001C122F">
            <w:pPr>
              <w:spacing w:before="0"/>
              <w:jc w:val="center"/>
              <w:rPr>
                <w:snapToGrid/>
                <w:sz w:val="24"/>
                <w:szCs w:val="24"/>
              </w:rPr>
            </w:pPr>
          </w:p>
        </w:tc>
      </w:tr>
    </w:tbl>
    <w:p w:rsidR="008818CD" w:rsidRPr="006336B4" w:rsidRDefault="008818CD" w:rsidP="008818CD">
      <w:pPr>
        <w:widowControl w:val="0"/>
        <w:shd w:val="clear" w:color="auto" w:fill="FFFFFF"/>
        <w:tabs>
          <w:tab w:val="left" w:pos="0"/>
        </w:tabs>
        <w:autoSpaceDE w:val="0"/>
        <w:autoSpaceDN w:val="0"/>
        <w:adjustRightInd w:val="0"/>
        <w:spacing w:before="0"/>
        <w:ind w:right="11" w:firstLine="567"/>
        <w:rPr>
          <w:snapToGrid/>
          <w:color w:val="000000"/>
          <w:spacing w:val="-4"/>
          <w:sz w:val="24"/>
          <w:szCs w:val="24"/>
        </w:rPr>
      </w:pPr>
      <w:r w:rsidRPr="006336B4">
        <w:rPr>
          <w:bCs/>
          <w:snapToGrid/>
          <w:sz w:val="24"/>
          <w:szCs w:val="24"/>
        </w:rPr>
        <w:t>Указанное Имущес</w:t>
      </w:r>
      <w:r w:rsidRPr="006336B4">
        <w:rPr>
          <w:snapToGrid/>
          <w:spacing w:val="-4"/>
          <w:sz w:val="24"/>
          <w:szCs w:val="24"/>
        </w:rPr>
        <w:t>тво осмотрено Сторонами</w:t>
      </w:r>
      <w:r w:rsidRPr="006336B4">
        <w:rPr>
          <w:snapToGrid/>
          <w:color w:val="000000"/>
          <w:spacing w:val="-4"/>
          <w:sz w:val="24"/>
          <w:szCs w:val="24"/>
        </w:rPr>
        <w:t xml:space="preserve">, претензии к состоянию Имущества со стороны Покупателя </w:t>
      </w:r>
      <w:r>
        <w:rPr>
          <w:snapToGrid/>
          <w:color w:val="000000"/>
          <w:spacing w:val="-4"/>
          <w:sz w:val="24"/>
          <w:szCs w:val="24"/>
        </w:rPr>
        <w:t>_____________________________________________________________</w:t>
      </w:r>
      <w:r w:rsidRPr="006336B4">
        <w:rPr>
          <w:snapToGrid/>
          <w:color w:val="000000"/>
          <w:spacing w:val="-4"/>
          <w:sz w:val="24"/>
          <w:szCs w:val="24"/>
        </w:rPr>
        <w:t>. Вместе с Имуществом Продавец передал Покупателю имеющуюся у Продавца техническую и иную документацию на Имущество.</w:t>
      </w:r>
    </w:p>
    <w:p w:rsidR="008818CD" w:rsidRPr="00D21C19" w:rsidRDefault="008818CD" w:rsidP="008818CD">
      <w:pPr>
        <w:jc w:val="center"/>
        <w:rPr>
          <w:bCs/>
          <w:snapToGrid/>
          <w:sz w:val="22"/>
          <w:szCs w:val="22"/>
        </w:rPr>
      </w:pPr>
      <w:r w:rsidRPr="00D21C19">
        <w:rPr>
          <w:bCs/>
          <w:snapToGrid/>
          <w:sz w:val="22"/>
          <w:szCs w:val="22"/>
        </w:rPr>
        <w:t>ПОДПИСИ СТОРОН:</w:t>
      </w:r>
    </w:p>
    <w:p w:rsidR="008818CD" w:rsidRPr="00D21C19" w:rsidRDefault="008818CD" w:rsidP="008818CD">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818CD" w:rsidRPr="00D21C19" w:rsidTr="001C122F">
        <w:tc>
          <w:tcPr>
            <w:tcW w:w="5059" w:type="dxa"/>
          </w:tcPr>
          <w:p w:rsidR="008818CD" w:rsidRPr="00D21C19" w:rsidRDefault="008818CD" w:rsidP="001C122F">
            <w:pPr>
              <w:widowControl w:val="0"/>
              <w:autoSpaceDE w:val="0"/>
              <w:autoSpaceDN w:val="0"/>
              <w:adjustRightInd w:val="0"/>
              <w:snapToGrid w:val="0"/>
              <w:spacing w:before="0"/>
              <w:jc w:val="left"/>
              <w:rPr>
                <w:bCs/>
                <w:snapToGrid/>
                <w:sz w:val="22"/>
                <w:szCs w:val="22"/>
              </w:rPr>
            </w:pPr>
            <w:r w:rsidRPr="00D21C19">
              <w:rPr>
                <w:bCs/>
                <w:snapToGrid/>
                <w:sz w:val="22"/>
                <w:szCs w:val="22"/>
              </w:rPr>
              <w:t>ПРОДАВЕЦ:</w:t>
            </w:r>
          </w:p>
        </w:tc>
        <w:tc>
          <w:tcPr>
            <w:tcW w:w="4688" w:type="dxa"/>
          </w:tcPr>
          <w:p w:rsidR="008818CD" w:rsidRPr="00D21C19" w:rsidRDefault="008818CD" w:rsidP="001C122F">
            <w:pPr>
              <w:widowControl w:val="0"/>
              <w:autoSpaceDE w:val="0"/>
              <w:autoSpaceDN w:val="0"/>
              <w:adjustRightInd w:val="0"/>
              <w:snapToGrid w:val="0"/>
              <w:spacing w:before="0"/>
              <w:jc w:val="left"/>
              <w:rPr>
                <w:bCs/>
                <w:snapToGrid/>
                <w:sz w:val="22"/>
                <w:szCs w:val="22"/>
              </w:rPr>
            </w:pPr>
            <w:r w:rsidRPr="00D21C19">
              <w:rPr>
                <w:bCs/>
                <w:snapToGrid/>
                <w:sz w:val="22"/>
                <w:szCs w:val="22"/>
              </w:rPr>
              <w:t>ПОКУПАТЕЛЬ:</w:t>
            </w:r>
          </w:p>
        </w:tc>
      </w:tr>
      <w:tr w:rsidR="008818CD" w:rsidRPr="00D21C19" w:rsidTr="001C122F">
        <w:tc>
          <w:tcPr>
            <w:tcW w:w="5059" w:type="dxa"/>
          </w:tcPr>
          <w:p w:rsidR="008818CD" w:rsidRPr="00D21C19" w:rsidRDefault="008818CD" w:rsidP="001C122F">
            <w:pPr>
              <w:widowControl w:val="0"/>
              <w:autoSpaceDE w:val="0"/>
              <w:autoSpaceDN w:val="0"/>
              <w:adjustRightInd w:val="0"/>
              <w:spacing w:before="0"/>
              <w:jc w:val="left"/>
              <w:rPr>
                <w:snapToGrid/>
                <w:sz w:val="22"/>
                <w:szCs w:val="22"/>
              </w:rPr>
            </w:pPr>
          </w:p>
          <w:p w:rsidR="008818CD" w:rsidRPr="00D21C19" w:rsidRDefault="008818CD" w:rsidP="001C122F">
            <w:pPr>
              <w:widowControl w:val="0"/>
              <w:autoSpaceDE w:val="0"/>
              <w:autoSpaceDN w:val="0"/>
              <w:adjustRightInd w:val="0"/>
              <w:spacing w:before="0"/>
              <w:jc w:val="left"/>
              <w:rPr>
                <w:snapToGrid/>
                <w:sz w:val="22"/>
                <w:szCs w:val="22"/>
              </w:rPr>
            </w:pPr>
            <w:r w:rsidRPr="00D21C19">
              <w:rPr>
                <w:snapToGrid/>
                <w:sz w:val="22"/>
                <w:szCs w:val="22"/>
              </w:rPr>
              <w:t>________________/_________ /</w:t>
            </w:r>
          </w:p>
          <w:p w:rsidR="008818CD" w:rsidRPr="00D21C19" w:rsidRDefault="008818CD" w:rsidP="001C122F">
            <w:pPr>
              <w:widowControl w:val="0"/>
              <w:autoSpaceDE w:val="0"/>
              <w:autoSpaceDN w:val="0"/>
              <w:adjustRightInd w:val="0"/>
              <w:spacing w:before="0"/>
              <w:jc w:val="left"/>
              <w:rPr>
                <w:snapToGrid/>
                <w:sz w:val="22"/>
                <w:szCs w:val="22"/>
              </w:rPr>
            </w:pPr>
            <w:proofErr w:type="spellStart"/>
            <w:r w:rsidRPr="00D21C19">
              <w:rPr>
                <w:snapToGrid/>
                <w:sz w:val="22"/>
                <w:szCs w:val="22"/>
              </w:rPr>
              <w:t>м.п</w:t>
            </w:r>
            <w:proofErr w:type="spellEnd"/>
            <w:r w:rsidRPr="00D21C19">
              <w:rPr>
                <w:snapToGrid/>
                <w:sz w:val="22"/>
                <w:szCs w:val="22"/>
              </w:rPr>
              <w:t>.</w:t>
            </w:r>
          </w:p>
          <w:p w:rsidR="008818CD" w:rsidRPr="00D21C19" w:rsidRDefault="008818CD" w:rsidP="001C122F">
            <w:pPr>
              <w:widowControl w:val="0"/>
              <w:autoSpaceDE w:val="0"/>
              <w:autoSpaceDN w:val="0"/>
              <w:adjustRightInd w:val="0"/>
              <w:spacing w:before="0"/>
              <w:jc w:val="left"/>
              <w:rPr>
                <w:bCs/>
                <w:snapToGrid/>
                <w:sz w:val="22"/>
                <w:szCs w:val="22"/>
              </w:rPr>
            </w:pPr>
          </w:p>
        </w:tc>
        <w:tc>
          <w:tcPr>
            <w:tcW w:w="4688" w:type="dxa"/>
          </w:tcPr>
          <w:p w:rsidR="008818CD" w:rsidRPr="00D21C19" w:rsidRDefault="008818CD" w:rsidP="001C122F">
            <w:pPr>
              <w:widowControl w:val="0"/>
              <w:autoSpaceDE w:val="0"/>
              <w:autoSpaceDN w:val="0"/>
              <w:adjustRightInd w:val="0"/>
              <w:spacing w:before="0"/>
              <w:jc w:val="left"/>
              <w:rPr>
                <w:snapToGrid/>
                <w:sz w:val="22"/>
                <w:szCs w:val="22"/>
              </w:rPr>
            </w:pPr>
          </w:p>
          <w:p w:rsidR="008818CD" w:rsidRPr="00D21C19" w:rsidRDefault="008818CD" w:rsidP="001C122F">
            <w:pPr>
              <w:widowControl w:val="0"/>
              <w:autoSpaceDE w:val="0"/>
              <w:autoSpaceDN w:val="0"/>
              <w:adjustRightInd w:val="0"/>
              <w:spacing w:before="0"/>
              <w:jc w:val="left"/>
              <w:rPr>
                <w:bCs/>
                <w:snapToGrid/>
                <w:sz w:val="22"/>
                <w:szCs w:val="22"/>
              </w:rPr>
            </w:pPr>
            <w:r w:rsidRPr="00D21C19">
              <w:rPr>
                <w:bCs/>
                <w:snapToGrid/>
                <w:sz w:val="22"/>
                <w:szCs w:val="22"/>
              </w:rPr>
              <w:t>______________/_____________/</w:t>
            </w:r>
          </w:p>
          <w:p w:rsidR="008818CD" w:rsidRPr="00D21C19" w:rsidRDefault="008818CD" w:rsidP="001C122F">
            <w:pPr>
              <w:widowControl w:val="0"/>
              <w:autoSpaceDE w:val="0"/>
              <w:autoSpaceDN w:val="0"/>
              <w:adjustRightInd w:val="0"/>
              <w:spacing w:before="0"/>
              <w:jc w:val="left"/>
              <w:rPr>
                <w:bCs/>
                <w:snapToGrid/>
                <w:sz w:val="22"/>
                <w:szCs w:val="22"/>
              </w:rPr>
            </w:pPr>
            <w:proofErr w:type="spellStart"/>
            <w:r w:rsidRPr="00D21C19">
              <w:rPr>
                <w:bCs/>
                <w:snapToGrid/>
                <w:sz w:val="22"/>
                <w:szCs w:val="22"/>
              </w:rPr>
              <w:t>м.п</w:t>
            </w:r>
            <w:proofErr w:type="spellEnd"/>
            <w:r w:rsidRPr="00D21C19">
              <w:rPr>
                <w:bCs/>
                <w:snapToGrid/>
                <w:sz w:val="22"/>
                <w:szCs w:val="22"/>
              </w:rPr>
              <w:t>.</w:t>
            </w:r>
          </w:p>
        </w:tc>
      </w:tr>
    </w:tbl>
    <w:p w:rsidR="008818CD" w:rsidRPr="004A563C" w:rsidRDefault="008818CD" w:rsidP="008818CD">
      <w:pPr>
        <w:spacing w:before="0"/>
        <w:jc w:val="left"/>
        <w:rPr>
          <w:b/>
          <w:snapToGrid/>
        </w:rPr>
      </w:pPr>
      <w:r w:rsidRPr="004A563C">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Default="008818CD" w:rsidP="001C122F">
            <w:pPr>
              <w:widowControl w:val="0"/>
              <w:autoSpaceDE w:val="0"/>
              <w:autoSpaceDN w:val="0"/>
              <w:adjustRightInd w:val="0"/>
              <w:spacing w:before="0"/>
              <w:jc w:val="left"/>
              <w:rPr>
                <w:b/>
                <w:snapToGrid/>
                <w:sz w:val="24"/>
                <w:szCs w:val="24"/>
              </w:rPr>
            </w:pPr>
          </w:p>
          <w:p w:rsidR="008818CD" w:rsidRDefault="008818CD" w:rsidP="001C122F">
            <w:pPr>
              <w:widowControl w:val="0"/>
              <w:autoSpaceDE w:val="0"/>
              <w:autoSpaceDN w:val="0"/>
              <w:adjustRightInd w:val="0"/>
              <w:spacing w:before="0"/>
              <w:jc w:val="left"/>
              <w:rPr>
                <w:b/>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c>
          <w:tcPr>
            <w:tcW w:w="4674" w:type="dxa"/>
          </w:tcPr>
          <w:p w:rsidR="008818CD" w:rsidRPr="004A563C" w:rsidRDefault="008818CD" w:rsidP="001C122F">
            <w:pPr>
              <w:widowControl w:val="0"/>
              <w:autoSpaceDE w:val="0"/>
              <w:autoSpaceDN w:val="0"/>
              <w:adjustRightInd w:val="0"/>
              <w:spacing w:before="0"/>
              <w:jc w:val="left"/>
              <w:rPr>
                <w:b/>
                <w:snapToGrid/>
                <w:sz w:val="24"/>
                <w:szCs w:val="24"/>
              </w:rPr>
            </w:pPr>
          </w:p>
          <w:p w:rsidR="008818CD" w:rsidRPr="004A563C" w:rsidRDefault="008818CD" w:rsidP="001C122F">
            <w:pPr>
              <w:widowControl w:val="0"/>
              <w:autoSpaceDE w:val="0"/>
              <w:autoSpaceDN w:val="0"/>
              <w:adjustRightInd w:val="0"/>
              <w:spacing w:before="0"/>
              <w:jc w:val="left"/>
              <w:rPr>
                <w:b/>
                <w:bCs/>
                <w:snapToGrid/>
                <w:sz w:val="24"/>
                <w:szCs w:val="24"/>
              </w:rPr>
            </w:pP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w:t>
            </w:r>
            <w:r w:rsidRPr="004A563C">
              <w:rPr>
                <w:b/>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r>
    </w:tbl>
    <w:p w:rsidR="008818CD" w:rsidRPr="004A563C" w:rsidRDefault="008818CD" w:rsidP="008818CD">
      <w:pPr>
        <w:spacing w:before="0"/>
        <w:jc w:val="right"/>
        <w:rPr>
          <w:snapToGrid/>
        </w:rPr>
      </w:pPr>
    </w:p>
    <w:p w:rsidR="008818CD" w:rsidRPr="004A563C" w:rsidRDefault="008818CD" w:rsidP="008818CD">
      <w:pPr>
        <w:spacing w:before="0"/>
        <w:jc w:val="right"/>
        <w:rPr>
          <w:snapToGrid/>
        </w:rPr>
        <w:sectPr w:rsidR="008818CD" w:rsidRPr="004A563C" w:rsidSect="00E61CB7">
          <w:pgSz w:w="11906" w:h="16838"/>
          <w:pgMar w:top="851" w:right="1134" w:bottom="0" w:left="1134" w:header="709" w:footer="709" w:gutter="0"/>
          <w:cols w:space="708"/>
          <w:docGrid w:linePitch="360"/>
        </w:sectPr>
      </w:pPr>
    </w:p>
    <w:p w:rsidR="008818CD" w:rsidRPr="00560B6C" w:rsidRDefault="008818CD" w:rsidP="008818CD">
      <w:pPr>
        <w:spacing w:before="0"/>
        <w:ind w:firstLine="7371"/>
        <w:jc w:val="left"/>
        <w:rPr>
          <w:bCs/>
          <w:snapToGrid/>
          <w:sz w:val="16"/>
          <w:szCs w:val="16"/>
        </w:rPr>
      </w:pPr>
      <w:r w:rsidRPr="00560B6C">
        <w:rPr>
          <w:bCs/>
          <w:snapToGrid/>
          <w:sz w:val="16"/>
          <w:szCs w:val="16"/>
        </w:rPr>
        <w:lastRenderedPageBreak/>
        <w:t xml:space="preserve">Приложение № </w:t>
      </w:r>
      <w:r>
        <w:rPr>
          <w:bCs/>
          <w:snapToGrid/>
          <w:sz w:val="16"/>
          <w:szCs w:val="16"/>
        </w:rPr>
        <w:t>4</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rsidR="008818CD" w:rsidRDefault="008818CD" w:rsidP="008818CD">
      <w:pPr>
        <w:widowControl w:val="0"/>
        <w:shd w:val="clear" w:color="auto" w:fill="FFFFFF"/>
        <w:autoSpaceDE w:val="0"/>
        <w:autoSpaceDN w:val="0"/>
        <w:adjustRightInd w:val="0"/>
        <w:spacing w:before="0"/>
        <w:jc w:val="center"/>
        <w:rPr>
          <w:bCs/>
          <w:snapToGrid/>
          <w:sz w:val="24"/>
          <w:szCs w:val="24"/>
        </w:rPr>
      </w:pPr>
    </w:p>
    <w:p w:rsidR="008818CD" w:rsidRDefault="008818CD" w:rsidP="008818CD">
      <w:pPr>
        <w:widowControl w:val="0"/>
        <w:shd w:val="clear" w:color="auto" w:fill="FFFFFF"/>
        <w:autoSpaceDE w:val="0"/>
        <w:autoSpaceDN w:val="0"/>
        <w:adjustRightInd w:val="0"/>
        <w:spacing w:before="0"/>
        <w:jc w:val="center"/>
        <w:rPr>
          <w:bCs/>
          <w:snapToGrid/>
          <w:sz w:val="24"/>
          <w:szCs w:val="24"/>
        </w:rPr>
      </w:pPr>
      <w:r>
        <w:rPr>
          <w:bCs/>
          <w:snapToGrid/>
          <w:sz w:val="24"/>
          <w:szCs w:val="24"/>
        </w:rPr>
        <w:t xml:space="preserve">Акт </w:t>
      </w:r>
      <w:r w:rsidRPr="004A563C">
        <w:rPr>
          <w:bCs/>
          <w:snapToGrid/>
          <w:sz w:val="24"/>
          <w:szCs w:val="24"/>
        </w:rPr>
        <w:t>приема-передачи движимого имущества</w:t>
      </w:r>
    </w:p>
    <w:p w:rsidR="008818CD" w:rsidRPr="006719C7" w:rsidRDefault="008818CD" w:rsidP="008818CD">
      <w:pPr>
        <w:widowControl w:val="0"/>
        <w:shd w:val="clear" w:color="auto" w:fill="FFFFFF"/>
        <w:autoSpaceDE w:val="0"/>
        <w:autoSpaceDN w:val="0"/>
        <w:adjustRightInd w:val="0"/>
        <w:spacing w:before="0"/>
        <w:jc w:val="center"/>
        <w:rPr>
          <w:b/>
          <w:bCs/>
          <w:snapToGrid/>
          <w:sz w:val="24"/>
          <w:szCs w:val="24"/>
        </w:rPr>
      </w:pPr>
      <w:r w:rsidRPr="006719C7">
        <w:rPr>
          <w:b/>
          <w:bCs/>
          <w:snapToGrid/>
          <w:sz w:val="24"/>
          <w:szCs w:val="24"/>
        </w:rPr>
        <w:t>(ФОРМА)</w:t>
      </w:r>
    </w:p>
    <w:p w:rsidR="008818CD" w:rsidRPr="004A563C" w:rsidRDefault="008818CD" w:rsidP="008818CD">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4A563C">
        <w:rPr>
          <w:bCs/>
          <w:snapToGrid/>
          <w:sz w:val="24"/>
          <w:szCs w:val="24"/>
        </w:rPr>
        <w:t>г. Хабаровск                                                                                     «____» __________ 202</w:t>
      </w:r>
      <w:r>
        <w:rPr>
          <w:bCs/>
          <w:snapToGrid/>
          <w:sz w:val="24"/>
          <w:szCs w:val="24"/>
        </w:rPr>
        <w:t>__</w:t>
      </w:r>
      <w:r w:rsidRPr="004A563C">
        <w:rPr>
          <w:bCs/>
          <w:snapToGrid/>
          <w:sz w:val="24"/>
          <w:szCs w:val="24"/>
        </w:rPr>
        <w:t xml:space="preserve"> г.                                                                                                                                                        </w:t>
      </w:r>
    </w:p>
    <w:p w:rsidR="008818CD" w:rsidRPr="004A563C" w:rsidRDefault="008818CD" w:rsidP="008818CD">
      <w:pPr>
        <w:widowControl w:val="0"/>
        <w:shd w:val="clear" w:color="auto" w:fill="FFFFFF"/>
        <w:tabs>
          <w:tab w:val="left" w:pos="8364"/>
        </w:tabs>
        <w:autoSpaceDE w:val="0"/>
        <w:autoSpaceDN w:val="0"/>
        <w:adjustRightInd w:val="0"/>
        <w:spacing w:before="0"/>
        <w:ind w:firstLine="584"/>
        <w:rPr>
          <w:bCs/>
          <w:snapToGrid/>
          <w:sz w:val="24"/>
          <w:szCs w:val="24"/>
        </w:rPr>
      </w:pPr>
    </w:p>
    <w:p w:rsidR="008818CD" w:rsidRPr="004A563C" w:rsidRDefault="008818CD" w:rsidP="008818CD">
      <w:pPr>
        <w:spacing w:before="0"/>
        <w:ind w:left="-567" w:firstLine="709"/>
        <w:rPr>
          <w:snapToGrid/>
          <w:color w:val="000000"/>
          <w:spacing w:val="-4"/>
          <w:sz w:val="24"/>
          <w:szCs w:val="24"/>
        </w:rPr>
      </w:pPr>
      <w:r>
        <w:rPr>
          <w:b/>
          <w:snapToGrid/>
          <w:sz w:val="24"/>
          <w:szCs w:val="24"/>
        </w:rPr>
        <w:t>А</w:t>
      </w:r>
      <w:r w:rsidRPr="004A563C">
        <w:rPr>
          <w:b/>
          <w:snapToGrid/>
          <w:sz w:val="24"/>
          <w:szCs w:val="24"/>
        </w:rPr>
        <w:t xml:space="preserve">кционерное общество «Дальневосточная генерирующая компания» (АО «ДГК»), </w:t>
      </w:r>
      <w:r w:rsidRPr="004A563C">
        <w:rPr>
          <w:snapToGrid/>
          <w:sz w:val="24"/>
          <w:szCs w:val="24"/>
        </w:rPr>
        <w:t xml:space="preserve">именуемое в дальнейшем </w:t>
      </w:r>
      <w:r w:rsidRPr="004A563C">
        <w:rPr>
          <w:b/>
          <w:snapToGrid/>
          <w:sz w:val="24"/>
          <w:szCs w:val="24"/>
        </w:rPr>
        <w:t>«</w:t>
      </w:r>
      <w:r w:rsidRPr="004A563C">
        <w:rPr>
          <w:snapToGrid/>
          <w:sz w:val="24"/>
          <w:szCs w:val="24"/>
        </w:rPr>
        <w:t xml:space="preserve">Продавец», в лице директора филиала «Хабаровская генерация» </w:t>
      </w:r>
      <w:r>
        <w:rPr>
          <w:snapToGrid/>
          <w:sz w:val="24"/>
          <w:szCs w:val="24"/>
        </w:rPr>
        <w:t>_____________________________</w:t>
      </w:r>
      <w:r w:rsidRPr="004A563C">
        <w:rPr>
          <w:snapToGrid/>
          <w:sz w:val="24"/>
          <w:szCs w:val="24"/>
        </w:rPr>
        <w:t xml:space="preserve">, действующего на основании </w:t>
      </w:r>
      <w:r>
        <w:rPr>
          <w:snapToGrid/>
          <w:sz w:val="24"/>
          <w:szCs w:val="24"/>
        </w:rPr>
        <w:t>______</w:t>
      </w:r>
      <w:r w:rsidRPr="004A563C">
        <w:rPr>
          <w:snapToGrid/>
          <w:sz w:val="24"/>
          <w:szCs w:val="24"/>
        </w:rPr>
        <w:t xml:space="preserve"> года, с одной стороны, и _______, именуемое в дальнейшем «Покупатель», в лице</w:t>
      </w:r>
      <w:r>
        <w:rPr>
          <w:snapToGrid/>
          <w:sz w:val="24"/>
          <w:szCs w:val="24"/>
        </w:rPr>
        <w:t xml:space="preserve"> </w:t>
      </w:r>
      <w:r w:rsidRPr="004A563C">
        <w:rPr>
          <w:snapToGrid/>
          <w:sz w:val="24"/>
          <w:szCs w:val="24"/>
        </w:rPr>
        <w:t xml:space="preserve">______, действующего на основании__________, с другой стороны, составили настоящий акт о том, что «Продавец» сдал, а «Покупатель»  принял следующее </w:t>
      </w:r>
      <w:r w:rsidRPr="004A563C">
        <w:rPr>
          <w:snapToGrid/>
          <w:color w:val="000000"/>
          <w:spacing w:val="-4"/>
          <w:sz w:val="24"/>
          <w:szCs w:val="24"/>
        </w:rPr>
        <w:t>движимое имущество:</w:t>
      </w:r>
    </w:p>
    <w:p w:rsidR="008818CD" w:rsidRPr="004A563C" w:rsidRDefault="008818CD" w:rsidP="008818CD">
      <w:pPr>
        <w:spacing w:before="0"/>
        <w:ind w:left="-567" w:firstLine="709"/>
        <w:rPr>
          <w:snapToGrid/>
          <w:color w:val="000000"/>
          <w:spacing w:val="-4"/>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6"/>
        <w:gridCol w:w="2410"/>
        <w:gridCol w:w="2979"/>
        <w:gridCol w:w="1984"/>
      </w:tblGrid>
      <w:tr w:rsidR="008818CD" w:rsidRPr="004A563C" w:rsidTr="001C122F">
        <w:trPr>
          <w:tblHeader/>
        </w:trPr>
        <w:tc>
          <w:tcPr>
            <w:tcW w:w="568"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 п/п</w:t>
            </w:r>
          </w:p>
        </w:tc>
        <w:tc>
          <w:tcPr>
            <w:tcW w:w="2266"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Наименование  объекта</w:t>
            </w:r>
          </w:p>
        </w:tc>
        <w:tc>
          <w:tcPr>
            <w:tcW w:w="2410" w:type="dxa"/>
          </w:tcPr>
          <w:p w:rsidR="008818CD" w:rsidRPr="004A563C" w:rsidRDefault="008818CD" w:rsidP="001C122F">
            <w:pPr>
              <w:tabs>
                <w:tab w:val="left" w:pos="709"/>
              </w:tabs>
              <w:spacing w:before="0"/>
              <w:jc w:val="center"/>
              <w:outlineLvl w:val="1"/>
              <w:rPr>
                <w:b/>
                <w:snapToGrid/>
                <w:sz w:val="20"/>
                <w:szCs w:val="20"/>
              </w:rPr>
            </w:pPr>
            <w:r>
              <w:rPr>
                <w:b/>
                <w:snapToGrid/>
                <w:sz w:val="20"/>
                <w:szCs w:val="20"/>
              </w:rPr>
              <w:t>Адрес местонахождения</w:t>
            </w:r>
          </w:p>
        </w:tc>
        <w:tc>
          <w:tcPr>
            <w:tcW w:w="2979"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Краткая характеристика</w:t>
            </w:r>
          </w:p>
        </w:tc>
        <w:tc>
          <w:tcPr>
            <w:tcW w:w="1984" w:type="dxa"/>
            <w:shd w:val="clear" w:color="auto" w:fill="auto"/>
            <w:vAlign w:val="center"/>
          </w:tcPr>
          <w:p w:rsidR="008818CD" w:rsidRPr="004A563C" w:rsidRDefault="008818CD" w:rsidP="001C122F">
            <w:pPr>
              <w:tabs>
                <w:tab w:val="left" w:pos="709"/>
              </w:tabs>
              <w:spacing w:before="0"/>
              <w:jc w:val="center"/>
              <w:outlineLvl w:val="1"/>
              <w:rPr>
                <w:b/>
                <w:snapToGrid/>
                <w:sz w:val="20"/>
                <w:szCs w:val="20"/>
              </w:rPr>
            </w:pPr>
            <w:r w:rsidRPr="004A563C">
              <w:rPr>
                <w:b/>
                <w:snapToGrid/>
                <w:sz w:val="20"/>
                <w:szCs w:val="20"/>
              </w:rPr>
              <w:t>Цена, рублей с НДС 20%</w:t>
            </w:r>
          </w:p>
        </w:tc>
      </w:tr>
      <w:tr w:rsidR="008818CD" w:rsidRPr="004A563C" w:rsidTr="001C122F">
        <w:trPr>
          <w:trHeight w:val="356"/>
        </w:trPr>
        <w:tc>
          <w:tcPr>
            <w:tcW w:w="568" w:type="dxa"/>
            <w:shd w:val="clear" w:color="auto" w:fill="auto"/>
            <w:vAlign w:val="center"/>
          </w:tcPr>
          <w:p w:rsidR="008818CD" w:rsidRPr="00F33B4D" w:rsidRDefault="008818CD" w:rsidP="001C122F">
            <w:pPr>
              <w:tabs>
                <w:tab w:val="left" w:pos="709"/>
              </w:tabs>
              <w:spacing w:before="0"/>
              <w:jc w:val="center"/>
              <w:outlineLvl w:val="1"/>
              <w:rPr>
                <w:snapToGrid/>
                <w:sz w:val="24"/>
                <w:szCs w:val="24"/>
              </w:rPr>
            </w:pPr>
          </w:p>
        </w:tc>
        <w:tc>
          <w:tcPr>
            <w:tcW w:w="2266" w:type="dxa"/>
            <w:shd w:val="clear" w:color="auto" w:fill="auto"/>
            <w:vAlign w:val="center"/>
          </w:tcPr>
          <w:p w:rsidR="008818CD" w:rsidRPr="00F33B4D" w:rsidRDefault="008818CD" w:rsidP="001C122F">
            <w:pPr>
              <w:widowControl w:val="0"/>
              <w:shd w:val="clear" w:color="auto" w:fill="FFFFFF"/>
              <w:autoSpaceDE w:val="0"/>
              <w:autoSpaceDN w:val="0"/>
              <w:adjustRightInd w:val="0"/>
              <w:spacing w:before="0"/>
              <w:jc w:val="left"/>
              <w:rPr>
                <w:bCs/>
                <w:snapToGrid/>
                <w:sz w:val="24"/>
                <w:szCs w:val="24"/>
              </w:rPr>
            </w:pPr>
          </w:p>
        </w:tc>
        <w:tc>
          <w:tcPr>
            <w:tcW w:w="2410" w:type="dxa"/>
          </w:tcPr>
          <w:p w:rsidR="008818CD" w:rsidRPr="00F33B4D" w:rsidRDefault="008818CD" w:rsidP="001C122F">
            <w:pPr>
              <w:spacing w:before="0"/>
              <w:jc w:val="center"/>
              <w:rPr>
                <w:snapToGrid/>
                <w:sz w:val="24"/>
                <w:szCs w:val="24"/>
              </w:rPr>
            </w:pPr>
          </w:p>
        </w:tc>
        <w:tc>
          <w:tcPr>
            <w:tcW w:w="2979" w:type="dxa"/>
            <w:shd w:val="clear" w:color="auto" w:fill="auto"/>
            <w:vAlign w:val="center"/>
          </w:tcPr>
          <w:p w:rsidR="008818CD" w:rsidRPr="00F33B4D" w:rsidRDefault="008818CD" w:rsidP="001C122F">
            <w:pPr>
              <w:spacing w:before="0"/>
              <w:jc w:val="center"/>
              <w:rPr>
                <w:snapToGrid/>
                <w:sz w:val="24"/>
                <w:szCs w:val="24"/>
              </w:rPr>
            </w:pPr>
          </w:p>
        </w:tc>
        <w:tc>
          <w:tcPr>
            <w:tcW w:w="1984" w:type="dxa"/>
            <w:shd w:val="clear" w:color="auto" w:fill="auto"/>
            <w:vAlign w:val="center"/>
          </w:tcPr>
          <w:p w:rsidR="008818CD" w:rsidRPr="00F33B4D" w:rsidRDefault="008818CD" w:rsidP="001C122F">
            <w:pPr>
              <w:spacing w:before="0"/>
              <w:jc w:val="center"/>
              <w:rPr>
                <w:snapToGrid/>
                <w:sz w:val="24"/>
                <w:szCs w:val="24"/>
              </w:rPr>
            </w:pPr>
          </w:p>
        </w:tc>
      </w:tr>
      <w:tr w:rsidR="008818CD" w:rsidRPr="004A563C" w:rsidTr="001C122F">
        <w:tc>
          <w:tcPr>
            <w:tcW w:w="568" w:type="dxa"/>
            <w:shd w:val="clear" w:color="auto" w:fill="auto"/>
            <w:vAlign w:val="center"/>
          </w:tcPr>
          <w:p w:rsidR="008818CD" w:rsidRPr="00F33B4D" w:rsidRDefault="008818CD" w:rsidP="001C122F">
            <w:pPr>
              <w:tabs>
                <w:tab w:val="left" w:pos="709"/>
              </w:tabs>
              <w:spacing w:before="0"/>
              <w:jc w:val="center"/>
              <w:outlineLvl w:val="1"/>
              <w:rPr>
                <w:snapToGrid/>
                <w:sz w:val="24"/>
                <w:szCs w:val="24"/>
              </w:rPr>
            </w:pPr>
          </w:p>
        </w:tc>
        <w:tc>
          <w:tcPr>
            <w:tcW w:w="2266" w:type="dxa"/>
            <w:shd w:val="clear" w:color="auto" w:fill="auto"/>
            <w:vAlign w:val="center"/>
          </w:tcPr>
          <w:p w:rsidR="008818CD" w:rsidRPr="00F33B4D" w:rsidRDefault="008818CD" w:rsidP="001C122F">
            <w:pPr>
              <w:widowControl w:val="0"/>
              <w:shd w:val="clear" w:color="auto" w:fill="FFFFFF"/>
              <w:autoSpaceDE w:val="0"/>
              <w:autoSpaceDN w:val="0"/>
              <w:adjustRightInd w:val="0"/>
              <w:spacing w:before="0"/>
              <w:jc w:val="left"/>
              <w:rPr>
                <w:bCs/>
                <w:snapToGrid/>
                <w:sz w:val="24"/>
                <w:szCs w:val="24"/>
              </w:rPr>
            </w:pPr>
          </w:p>
        </w:tc>
        <w:tc>
          <w:tcPr>
            <w:tcW w:w="2410" w:type="dxa"/>
          </w:tcPr>
          <w:p w:rsidR="008818CD" w:rsidRPr="00F33B4D" w:rsidRDefault="008818CD" w:rsidP="001C122F">
            <w:pPr>
              <w:spacing w:before="0"/>
              <w:jc w:val="center"/>
              <w:rPr>
                <w:snapToGrid/>
                <w:sz w:val="24"/>
                <w:szCs w:val="24"/>
              </w:rPr>
            </w:pPr>
          </w:p>
        </w:tc>
        <w:tc>
          <w:tcPr>
            <w:tcW w:w="2979" w:type="dxa"/>
            <w:shd w:val="clear" w:color="auto" w:fill="auto"/>
            <w:vAlign w:val="center"/>
          </w:tcPr>
          <w:p w:rsidR="008818CD" w:rsidRPr="00F33B4D" w:rsidRDefault="008818CD" w:rsidP="001C122F">
            <w:pPr>
              <w:spacing w:before="0"/>
              <w:jc w:val="center"/>
              <w:rPr>
                <w:snapToGrid/>
                <w:sz w:val="24"/>
                <w:szCs w:val="24"/>
              </w:rPr>
            </w:pPr>
          </w:p>
        </w:tc>
        <w:tc>
          <w:tcPr>
            <w:tcW w:w="1984" w:type="dxa"/>
            <w:shd w:val="clear" w:color="auto" w:fill="auto"/>
            <w:vAlign w:val="center"/>
          </w:tcPr>
          <w:p w:rsidR="008818CD" w:rsidRPr="00F33B4D" w:rsidRDefault="008818CD" w:rsidP="001C122F">
            <w:pPr>
              <w:spacing w:before="0"/>
              <w:jc w:val="center"/>
              <w:rPr>
                <w:snapToGrid/>
                <w:sz w:val="24"/>
                <w:szCs w:val="24"/>
              </w:rPr>
            </w:pPr>
          </w:p>
        </w:tc>
      </w:tr>
      <w:tr w:rsidR="008818CD" w:rsidRPr="004A563C" w:rsidTr="001C122F">
        <w:trPr>
          <w:trHeight w:val="280"/>
        </w:trPr>
        <w:tc>
          <w:tcPr>
            <w:tcW w:w="568" w:type="dxa"/>
            <w:shd w:val="clear" w:color="auto" w:fill="auto"/>
            <w:vAlign w:val="center"/>
          </w:tcPr>
          <w:p w:rsidR="008818CD" w:rsidRPr="00F33B4D" w:rsidRDefault="008818CD" w:rsidP="001C122F">
            <w:pPr>
              <w:tabs>
                <w:tab w:val="left" w:pos="709"/>
              </w:tabs>
              <w:spacing w:before="0"/>
              <w:jc w:val="center"/>
              <w:outlineLvl w:val="1"/>
              <w:rPr>
                <w:snapToGrid/>
                <w:sz w:val="24"/>
                <w:szCs w:val="24"/>
              </w:rPr>
            </w:pPr>
          </w:p>
        </w:tc>
        <w:tc>
          <w:tcPr>
            <w:tcW w:w="2266" w:type="dxa"/>
            <w:shd w:val="clear" w:color="auto" w:fill="auto"/>
            <w:vAlign w:val="center"/>
          </w:tcPr>
          <w:p w:rsidR="008818CD" w:rsidRPr="00F33B4D" w:rsidRDefault="008818CD" w:rsidP="001C122F">
            <w:pPr>
              <w:widowControl w:val="0"/>
              <w:shd w:val="clear" w:color="auto" w:fill="FFFFFF"/>
              <w:autoSpaceDE w:val="0"/>
              <w:autoSpaceDN w:val="0"/>
              <w:adjustRightInd w:val="0"/>
              <w:spacing w:before="0"/>
              <w:jc w:val="left"/>
              <w:rPr>
                <w:bCs/>
                <w:snapToGrid/>
                <w:sz w:val="24"/>
                <w:szCs w:val="24"/>
              </w:rPr>
            </w:pPr>
          </w:p>
        </w:tc>
        <w:tc>
          <w:tcPr>
            <w:tcW w:w="2410" w:type="dxa"/>
          </w:tcPr>
          <w:p w:rsidR="008818CD" w:rsidRPr="00F33B4D" w:rsidRDefault="008818CD" w:rsidP="001C122F">
            <w:pPr>
              <w:spacing w:before="0"/>
              <w:jc w:val="center"/>
              <w:rPr>
                <w:snapToGrid/>
                <w:sz w:val="24"/>
                <w:szCs w:val="24"/>
              </w:rPr>
            </w:pPr>
          </w:p>
        </w:tc>
        <w:tc>
          <w:tcPr>
            <w:tcW w:w="2979" w:type="dxa"/>
            <w:shd w:val="clear" w:color="auto" w:fill="auto"/>
            <w:vAlign w:val="center"/>
          </w:tcPr>
          <w:p w:rsidR="008818CD" w:rsidRPr="00F33B4D" w:rsidRDefault="008818CD" w:rsidP="001C122F">
            <w:pPr>
              <w:spacing w:before="0"/>
              <w:jc w:val="center"/>
              <w:rPr>
                <w:snapToGrid/>
                <w:sz w:val="24"/>
                <w:szCs w:val="24"/>
              </w:rPr>
            </w:pPr>
          </w:p>
        </w:tc>
        <w:tc>
          <w:tcPr>
            <w:tcW w:w="1984" w:type="dxa"/>
            <w:shd w:val="clear" w:color="auto" w:fill="auto"/>
            <w:vAlign w:val="center"/>
          </w:tcPr>
          <w:p w:rsidR="008818CD" w:rsidRPr="00F33B4D" w:rsidRDefault="008818CD" w:rsidP="001C122F">
            <w:pPr>
              <w:spacing w:before="0"/>
              <w:jc w:val="center"/>
              <w:rPr>
                <w:snapToGrid/>
                <w:sz w:val="24"/>
                <w:szCs w:val="24"/>
              </w:rPr>
            </w:pPr>
          </w:p>
        </w:tc>
      </w:tr>
      <w:tr w:rsidR="008818CD" w:rsidRPr="004A563C" w:rsidTr="001C122F">
        <w:tc>
          <w:tcPr>
            <w:tcW w:w="568" w:type="dxa"/>
            <w:shd w:val="clear" w:color="auto" w:fill="auto"/>
            <w:vAlign w:val="center"/>
          </w:tcPr>
          <w:p w:rsidR="008818CD" w:rsidRPr="004A563C" w:rsidRDefault="008818CD" w:rsidP="001C122F">
            <w:pPr>
              <w:tabs>
                <w:tab w:val="left" w:pos="709"/>
              </w:tabs>
              <w:spacing w:before="0"/>
              <w:jc w:val="center"/>
              <w:outlineLvl w:val="1"/>
              <w:rPr>
                <w:snapToGrid/>
                <w:sz w:val="20"/>
                <w:szCs w:val="20"/>
              </w:rPr>
            </w:pPr>
          </w:p>
        </w:tc>
        <w:tc>
          <w:tcPr>
            <w:tcW w:w="2266" w:type="dxa"/>
            <w:shd w:val="clear" w:color="auto" w:fill="auto"/>
            <w:vAlign w:val="center"/>
          </w:tcPr>
          <w:p w:rsidR="008818CD" w:rsidRPr="004A563C" w:rsidRDefault="008818CD" w:rsidP="001C122F">
            <w:pPr>
              <w:tabs>
                <w:tab w:val="left" w:pos="709"/>
              </w:tabs>
              <w:spacing w:before="0"/>
              <w:jc w:val="left"/>
              <w:outlineLvl w:val="1"/>
              <w:rPr>
                <w:b/>
                <w:snapToGrid/>
                <w:sz w:val="20"/>
                <w:szCs w:val="20"/>
              </w:rPr>
            </w:pPr>
            <w:r w:rsidRPr="004A563C">
              <w:rPr>
                <w:b/>
                <w:snapToGrid/>
                <w:sz w:val="20"/>
                <w:szCs w:val="20"/>
              </w:rPr>
              <w:t>ИТОГО:</w:t>
            </w:r>
          </w:p>
        </w:tc>
        <w:tc>
          <w:tcPr>
            <w:tcW w:w="2410" w:type="dxa"/>
          </w:tcPr>
          <w:p w:rsidR="008818CD" w:rsidRPr="004A563C" w:rsidRDefault="008818CD" w:rsidP="001C122F">
            <w:pPr>
              <w:spacing w:before="0"/>
              <w:jc w:val="center"/>
              <w:rPr>
                <w:snapToGrid/>
                <w:sz w:val="20"/>
                <w:szCs w:val="20"/>
              </w:rPr>
            </w:pPr>
          </w:p>
        </w:tc>
        <w:tc>
          <w:tcPr>
            <w:tcW w:w="2979" w:type="dxa"/>
            <w:shd w:val="clear" w:color="auto" w:fill="auto"/>
            <w:vAlign w:val="center"/>
          </w:tcPr>
          <w:p w:rsidR="008818CD" w:rsidRPr="004A563C" w:rsidRDefault="008818CD" w:rsidP="001C122F">
            <w:pPr>
              <w:spacing w:before="0"/>
              <w:jc w:val="center"/>
              <w:rPr>
                <w:snapToGrid/>
                <w:sz w:val="20"/>
                <w:szCs w:val="20"/>
              </w:rPr>
            </w:pPr>
          </w:p>
        </w:tc>
        <w:tc>
          <w:tcPr>
            <w:tcW w:w="1984" w:type="dxa"/>
            <w:shd w:val="clear" w:color="auto" w:fill="auto"/>
            <w:vAlign w:val="center"/>
          </w:tcPr>
          <w:p w:rsidR="008818CD" w:rsidRPr="004A563C" w:rsidRDefault="008818CD" w:rsidP="001C122F">
            <w:pPr>
              <w:spacing w:before="0"/>
              <w:jc w:val="center"/>
              <w:rPr>
                <w:b/>
                <w:bCs/>
                <w:iCs/>
                <w:snapToGrid/>
                <w:sz w:val="18"/>
                <w:szCs w:val="18"/>
              </w:rPr>
            </w:pPr>
          </w:p>
        </w:tc>
      </w:tr>
    </w:tbl>
    <w:p w:rsidR="008818CD" w:rsidRPr="004A563C" w:rsidRDefault="008818CD" w:rsidP="008818CD">
      <w:pPr>
        <w:widowControl w:val="0"/>
        <w:shd w:val="clear" w:color="auto" w:fill="FFFFFF"/>
        <w:autoSpaceDE w:val="0"/>
        <w:autoSpaceDN w:val="0"/>
        <w:adjustRightInd w:val="0"/>
        <w:spacing w:before="0"/>
        <w:ind w:left="-567" w:right="11" w:firstLine="567"/>
        <w:rPr>
          <w:bCs/>
          <w:snapToGrid/>
          <w:color w:val="000000"/>
          <w:spacing w:val="-4"/>
          <w:sz w:val="24"/>
          <w:szCs w:val="24"/>
        </w:rPr>
      </w:pPr>
    </w:p>
    <w:p w:rsidR="008818CD" w:rsidRPr="006336B4" w:rsidRDefault="008818CD" w:rsidP="008818CD">
      <w:pPr>
        <w:widowControl w:val="0"/>
        <w:shd w:val="clear" w:color="auto" w:fill="FFFFFF"/>
        <w:tabs>
          <w:tab w:val="left" w:pos="0"/>
        </w:tabs>
        <w:autoSpaceDE w:val="0"/>
        <w:autoSpaceDN w:val="0"/>
        <w:adjustRightInd w:val="0"/>
        <w:spacing w:before="0"/>
        <w:ind w:right="11" w:firstLine="567"/>
        <w:rPr>
          <w:snapToGrid/>
          <w:color w:val="000000"/>
          <w:spacing w:val="-4"/>
          <w:sz w:val="24"/>
          <w:szCs w:val="24"/>
        </w:rPr>
      </w:pPr>
      <w:r w:rsidRPr="006336B4">
        <w:rPr>
          <w:bCs/>
          <w:snapToGrid/>
          <w:sz w:val="24"/>
          <w:szCs w:val="24"/>
        </w:rPr>
        <w:t>Указанное Имущес</w:t>
      </w:r>
      <w:r w:rsidRPr="006336B4">
        <w:rPr>
          <w:snapToGrid/>
          <w:spacing w:val="-4"/>
          <w:sz w:val="24"/>
          <w:szCs w:val="24"/>
        </w:rPr>
        <w:t>тво осмотрено Сторонами</w:t>
      </w:r>
      <w:r w:rsidRPr="006336B4">
        <w:rPr>
          <w:snapToGrid/>
          <w:color w:val="000000"/>
          <w:spacing w:val="-4"/>
          <w:sz w:val="24"/>
          <w:szCs w:val="24"/>
        </w:rPr>
        <w:t xml:space="preserve">, претензии к состоянию Имущества со стороны Покупателя </w:t>
      </w:r>
      <w:r>
        <w:rPr>
          <w:snapToGrid/>
          <w:color w:val="000000"/>
          <w:spacing w:val="-4"/>
          <w:sz w:val="24"/>
          <w:szCs w:val="24"/>
        </w:rPr>
        <w:t>____________________________________________________________</w:t>
      </w:r>
      <w:r w:rsidRPr="006336B4">
        <w:rPr>
          <w:snapToGrid/>
          <w:color w:val="000000"/>
          <w:spacing w:val="-4"/>
          <w:sz w:val="24"/>
          <w:szCs w:val="24"/>
        </w:rPr>
        <w:t>. Вместе с Имуществом Продавец передал Покупателю имеющуюся у Продавца техническую и иную документацию на Имущество.</w:t>
      </w:r>
    </w:p>
    <w:p w:rsidR="008818CD" w:rsidRPr="004A563C" w:rsidRDefault="008818CD" w:rsidP="008818CD">
      <w:pPr>
        <w:spacing w:before="0"/>
        <w:jc w:val="left"/>
        <w:rPr>
          <w:b/>
          <w:snapToGrid/>
        </w:rPr>
      </w:pPr>
    </w:p>
    <w:p w:rsidR="008818CD" w:rsidRPr="00D21C19" w:rsidRDefault="008818CD" w:rsidP="008818CD">
      <w:pPr>
        <w:jc w:val="center"/>
        <w:rPr>
          <w:bCs/>
          <w:snapToGrid/>
          <w:sz w:val="22"/>
          <w:szCs w:val="22"/>
        </w:rPr>
      </w:pPr>
      <w:r w:rsidRPr="004A563C">
        <w:rPr>
          <w:b/>
          <w:snapToGrid/>
        </w:rPr>
        <w:t xml:space="preserve"> </w:t>
      </w:r>
      <w:r w:rsidRPr="00D21C19">
        <w:rPr>
          <w:bCs/>
          <w:snapToGrid/>
          <w:sz w:val="22"/>
          <w:szCs w:val="22"/>
        </w:rPr>
        <w:t>ПОДПИСИ СТОРОН:</w:t>
      </w:r>
    </w:p>
    <w:p w:rsidR="008818CD" w:rsidRPr="00D21C19" w:rsidRDefault="008818CD" w:rsidP="008818CD">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818CD" w:rsidRPr="00D21C19" w:rsidTr="001C122F">
        <w:tc>
          <w:tcPr>
            <w:tcW w:w="5059" w:type="dxa"/>
          </w:tcPr>
          <w:p w:rsidR="008818CD" w:rsidRPr="00D21C19" w:rsidRDefault="008818CD" w:rsidP="001C122F">
            <w:pPr>
              <w:widowControl w:val="0"/>
              <w:autoSpaceDE w:val="0"/>
              <w:autoSpaceDN w:val="0"/>
              <w:adjustRightInd w:val="0"/>
              <w:snapToGrid w:val="0"/>
              <w:spacing w:before="0"/>
              <w:jc w:val="left"/>
              <w:rPr>
                <w:bCs/>
                <w:snapToGrid/>
                <w:sz w:val="22"/>
                <w:szCs w:val="22"/>
              </w:rPr>
            </w:pPr>
            <w:r w:rsidRPr="00D21C19">
              <w:rPr>
                <w:bCs/>
                <w:snapToGrid/>
                <w:sz w:val="22"/>
                <w:szCs w:val="22"/>
              </w:rPr>
              <w:t>ПРОДАВЕЦ:</w:t>
            </w:r>
          </w:p>
        </w:tc>
        <w:tc>
          <w:tcPr>
            <w:tcW w:w="4688" w:type="dxa"/>
          </w:tcPr>
          <w:p w:rsidR="008818CD" w:rsidRPr="00D21C19" w:rsidRDefault="008818CD" w:rsidP="001C122F">
            <w:pPr>
              <w:widowControl w:val="0"/>
              <w:autoSpaceDE w:val="0"/>
              <w:autoSpaceDN w:val="0"/>
              <w:adjustRightInd w:val="0"/>
              <w:snapToGrid w:val="0"/>
              <w:spacing w:before="0"/>
              <w:jc w:val="left"/>
              <w:rPr>
                <w:bCs/>
                <w:snapToGrid/>
                <w:sz w:val="22"/>
                <w:szCs w:val="22"/>
              </w:rPr>
            </w:pPr>
            <w:r w:rsidRPr="00D21C19">
              <w:rPr>
                <w:bCs/>
                <w:snapToGrid/>
                <w:sz w:val="22"/>
                <w:szCs w:val="22"/>
              </w:rPr>
              <w:t>ПОКУПАТЕЛЬ:</w:t>
            </w:r>
          </w:p>
        </w:tc>
      </w:tr>
      <w:tr w:rsidR="008818CD" w:rsidRPr="00D21C19" w:rsidTr="001C122F">
        <w:trPr>
          <w:trHeight w:val="830"/>
        </w:trPr>
        <w:tc>
          <w:tcPr>
            <w:tcW w:w="5059" w:type="dxa"/>
          </w:tcPr>
          <w:p w:rsidR="008818CD" w:rsidRPr="00D21C19" w:rsidRDefault="008818CD" w:rsidP="001C122F">
            <w:pPr>
              <w:widowControl w:val="0"/>
              <w:autoSpaceDE w:val="0"/>
              <w:autoSpaceDN w:val="0"/>
              <w:adjustRightInd w:val="0"/>
              <w:spacing w:before="0"/>
              <w:jc w:val="left"/>
              <w:rPr>
                <w:snapToGrid/>
                <w:sz w:val="22"/>
                <w:szCs w:val="22"/>
              </w:rPr>
            </w:pPr>
          </w:p>
          <w:p w:rsidR="008818CD" w:rsidRPr="00D21C19" w:rsidRDefault="008818CD" w:rsidP="001C122F">
            <w:pPr>
              <w:widowControl w:val="0"/>
              <w:autoSpaceDE w:val="0"/>
              <w:autoSpaceDN w:val="0"/>
              <w:adjustRightInd w:val="0"/>
              <w:spacing w:before="0"/>
              <w:jc w:val="left"/>
              <w:rPr>
                <w:snapToGrid/>
                <w:sz w:val="22"/>
                <w:szCs w:val="22"/>
              </w:rPr>
            </w:pPr>
            <w:r w:rsidRPr="00D21C19">
              <w:rPr>
                <w:snapToGrid/>
                <w:sz w:val="22"/>
                <w:szCs w:val="22"/>
              </w:rPr>
              <w:t>________________/_________ /</w:t>
            </w:r>
          </w:p>
          <w:p w:rsidR="008818CD" w:rsidRPr="00D21C19" w:rsidRDefault="008818CD" w:rsidP="001C122F">
            <w:pPr>
              <w:widowControl w:val="0"/>
              <w:autoSpaceDE w:val="0"/>
              <w:autoSpaceDN w:val="0"/>
              <w:adjustRightInd w:val="0"/>
              <w:spacing w:before="0"/>
              <w:jc w:val="left"/>
              <w:rPr>
                <w:snapToGrid/>
                <w:sz w:val="22"/>
                <w:szCs w:val="22"/>
              </w:rPr>
            </w:pPr>
            <w:proofErr w:type="spellStart"/>
            <w:r w:rsidRPr="00D21C19">
              <w:rPr>
                <w:snapToGrid/>
                <w:sz w:val="22"/>
                <w:szCs w:val="22"/>
              </w:rPr>
              <w:t>м.п</w:t>
            </w:r>
            <w:proofErr w:type="spellEnd"/>
            <w:r w:rsidRPr="00D21C19">
              <w:rPr>
                <w:snapToGrid/>
                <w:sz w:val="22"/>
                <w:szCs w:val="22"/>
              </w:rPr>
              <w:t>.</w:t>
            </w:r>
          </w:p>
          <w:p w:rsidR="008818CD" w:rsidRDefault="008818CD" w:rsidP="001C122F">
            <w:pPr>
              <w:widowControl w:val="0"/>
              <w:autoSpaceDE w:val="0"/>
              <w:autoSpaceDN w:val="0"/>
              <w:adjustRightInd w:val="0"/>
              <w:spacing w:before="0"/>
              <w:jc w:val="left"/>
              <w:rPr>
                <w:bCs/>
                <w:snapToGrid/>
                <w:sz w:val="22"/>
                <w:szCs w:val="22"/>
              </w:rPr>
            </w:pPr>
          </w:p>
          <w:p w:rsidR="008818CD" w:rsidRPr="00D21C19" w:rsidRDefault="008818CD" w:rsidP="001C122F">
            <w:pPr>
              <w:widowControl w:val="0"/>
              <w:autoSpaceDE w:val="0"/>
              <w:autoSpaceDN w:val="0"/>
              <w:adjustRightInd w:val="0"/>
              <w:spacing w:before="0"/>
              <w:jc w:val="left"/>
              <w:rPr>
                <w:bCs/>
                <w:snapToGrid/>
                <w:sz w:val="22"/>
                <w:szCs w:val="22"/>
              </w:rPr>
            </w:pPr>
          </w:p>
        </w:tc>
        <w:tc>
          <w:tcPr>
            <w:tcW w:w="4688" w:type="dxa"/>
          </w:tcPr>
          <w:p w:rsidR="008818CD" w:rsidRPr="00D21C19" w:rsidRDefault="008818CD" w:rsidP="001C122F">
            <w:pPr>
              <w:widowControl w:val="0"/>
              <w:autoSpaceDE w:val="0"/>
              <w:autoSpaceDN w:val="0"/>
              <w:adjustRightInd w:val="0"/>
              <w:spacing w:before="0"/>
              <w:jc w:val="left"/>
              <w:rPr>
                <w:snapToGrid/>
                <w:sz w:val="22"/>
                <w:szCs w:val="22"/>
              </w:rPr>
            </w:pPr>
          </w:p>
          <w:p w:rsidR="008818CD" w:rsidRPr="00D21C19" w:rsidRDefault="008818CD" w:rsidP="001C122F">
            <w:pPr>
              <w:widowControl w:val="0"/>
              <w:autoSpaceDE w:val="0"/>
              <w:autoSpaceDN w:val="0"/>
              <w:adjustRightInd w:val="0"/>
              <w:spacing w:before="0"/>
              <w:jc w:val="left"/>
              <w:rPr>
                <w:bCs/>
                <w:snapToGrid/>
                <w:sz w:val="22"/>
                <w:szCs w:val="22"/>
              </w:rPr>
            </w:pPr>
            <w:r w:rsidRPr="00D21C19">
              <w:rPr>
                <w:bCs/>
                <w:snapToGrid/>
                <w:sz w:val="22"/>
                <w:szCs w:val="22"/>
              </w:rPr>
              <w:t>______________/_____________/</w:t>
            </w:r>
          </w:p>
          <w:p w:rsidR="008818CD" w:rsidRPr="00D21C19" w:rsidRDefault="008818CD" w:rsidP="001C122F">
            <w:pPr>
              <w:widowControl w:val="0"/>
              <w:autoSpaceDE w:val="0"/>
              <w:autoSpaceDN w:val="0"/>
              <w:adjustRightInd w:val="0"/>
              <w:spacing w:before="0"/>
              <w:jc w:val="left"/>
              <w:rPr>
                <w:bCs/>
                <w:snapToGrid/>
                <w:sz w:val="22"/>
                <w:szCs w:val="22"/>
              </w:rPr>
            </w:pPr>
            <w:proofErr w:type="spellStart"/>
            <w:r w:rsidRPr="00D21C19">
              <w:rPr>
                <w:bCs/>
                <w:snapToGrid/>
                <w:sz w:val="22"/>
                <w:szCs w:val="22"/>
              </w:rPr>
              <w:t>м.п</w:t>
            </w:r>
            <w:proofErr w:type="spellEnd"/>
            <w:r w:rsidRPr="00D21C19">
              <w:rPr>
                <w:bCs/>
                <w:snapToGrid/>
                <w:sz w:val="22"/>
                <w:szCs w:val="22"/>
              </w:rPr>
              <w:t>.</w:t>
            </w:r>
          </w:p>
        </w:tc>
      </w:tr>
    </w:tbl>
    <w:p w:rsidR="008818CD" w:rsidRPr="004A563C" w:rsidRDefault="008818CD" w:rsidP="008818CD">
      <w:pPr>
        <w:spacing w:before="0"/>
        <w:jc w:val="left"/>
        <w:rPr>
          <w:b/>
          <w:snapToGrid/>
        </w:rPr>
      </w:pPr>
      <w:r w:rsidRPr="004A563C">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ПРОДАВЕЦ:</w:t>
            </w:r>
          </w:p>
        </w:tc>
        <w:tc>
          <w:tcPr>
            <w:tcW w:w="4674" w:type="dxa"/>
          </w:tcPr>
          <w:p w:rsidR="008818CD" w:rsidRPr="004A563C" w:rsidRDefault="008818CD" w:rsidP="001C122F">
            <w:pPr>
              <w:widowControl w:val="0"/>
              <w:autoSpaceDE w:val="0"/>
              <w:autoSpaceDN w:val="0"/>
              <w:adjustRightInd w:val="0"/>
              <w:snapToGrid w:val="0"/>
              <w:spacing w:before="0"/>
              <w:rPr>
                <w:b/>
                <w:bCs/>
                <w:snapToGrid/>
                <w:sz w:val="24"/>
                <w:szCs w:val="24"/>
              </w:rPr>
            </w:pPr>
          </w:p>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ПОКУПАТЕЛЬ:</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________________ /</w:t>
            </w:r>
            <w:r>
              <w:rPr>
                <w:b/>
                <w:bCs/>
                <w:snapToGrid/>
                <w:sz w:val="24"/>
                <w:szCs w:val="24"/>
              </w:rPr>
              <w:t>____________</w:t>
            </w:r>
            <w:r w:rsidRPr="004A563C">
              <w:rPr>
                <w:b/>
                <w:bCs/>
                <w:snapToGrid/>
                <w:sz w:val="24"/>
                <w:szCs w:val="24"/>
              </w:rPr>
              <w:t>/</w:t>
            </w:r>
          </w:p>
        </w:tc>
        <w:tc>
          <w:tcPr>
            <w:tcW w:w="4674" w:type="dxa"/>
          </w:tcPr>
          <w:p w:rsidR="008818CD" w:rsidRDefault="008818CD" w:rsidP="001C122F">
            <w:pPr>
              <w:widowControl w:val="0"/>
              <w:autoSpaceDE w:val="0"/>
              <w:autoSpaceDN w:val="0"/>
              <w:adjustRightInd w:val="0"/>
              <w:snapToGrid w:val="0"/>
              <w:spacing w:before="0"/>
              <w:rPr>
                <w:b/>
                <w:bCs/>
                <w:snapToGrid/>
                <w:sz w:val="24"/>
                <w:szCs w:val="24"/>
              </w:rPr>
            </w:pPr>
            <w:r w:rsidRPr="004A563C">
              <w:rPr>
                <w:b/>
                <w:bCs/>
                <w:snapToGrid/>
                <w:sz w:val="24"/>
                <w:szCs w:val="24"/>
              </w:rPr>
              <w:t xml:space="preserve">________________ </w:t>
            </w:r>
          </w:p>
          <w:p w:rsidR="008818CD" w:rsidRPr="004A563C" w:rsidRDefault="008818CD" w:rsidP="001C122F">
            <w:pPr>
              <w:widowControl w:val="0"/>
              <w:autoSpaceDE w:val="0"/>
              <w:autoSpaceDN w:val="0"/>
              <w:adjustRightInd w:val="0"/>
              <w:snapToGrid w:val="0"/>
              <w:spacing w:before="0"/>
              <w:rPr>
                <w:b/>
                <w:bCs/>
                <w:snapToGrid/>
                <w:sz w:val="24"/>
                <w:szCs w:val="24"/>
              </w:rPr>
            </w:pP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c>
          <w:tcPr>
            <w:tcW w:w="4674" w:type="dxa"/>
          </w:tcPr>
          <w:p w:rsidR="008818CD" w:rsidRPr="004A563C" w:rsidRDefault="008818CD" w:rsidP="001C122F">
            <w:pPr>
              <w:widowControl w:val="0"/>
              <w:autoSpaceDE w:val="0"/>
              <w:autoSpaceDN w:val="0"/>
              <w:adjustRightInd w:val="0"/>
              <w:snapToGrid w:val="0"/>
              <w:spacing w:before="0"/>
              <w:rPr>
                <w:bCs/>
                <w:snapToGrid/>
                <w:sz w:val="24"/>
                <w:szCs w:val="24"/>
              </w:rPr>
            </w:pPr>
            <w:proofErr w:type="spellStart"/>
            <w:r w:rsidRPr="004A563C">
              <w:rPr>
                <w:bCs/>
                <w:snapToGrid/>
                <w:sz w:val="24"/>
                <w:szCs w:val="24"/>
              </w:rPr>
              <w:t>м.п</w:t>
            </w:r>
            <w:proofErr w:type="spellEnd"/>
            <w:r w:rsidRPr="004A563C">
              <w:rPr>
                <w:bCs/>
                <w:snapToGrid/>
                <w:sz w:val="24"/>
                <w:szCs w:val="24"/>
              </w:rPr>
              <w:t>.</w:t>
            </w:r>
          </w:p>
        </w:tc>
      </w:tr>
      <w:tr w:rsidR="008818CD" w:rsidRPr="004A563C" w:rsidTr="001C122F">
        <w:trPr>
          <w:jc w:val="center"/>
        </w:trPr>
        <w:tc>
          <w:tcPr>
            <w:tcW w:w="5244" w:type="dxa"/>
          </w:tcPr>
          <w:p w:rsidR="008818CD" w:rsidRPr="004A563C" w:rsidRDefault="008818CD" w:rsidP="001C122F">
            <w:pPr>
              <w:widowControl w:val="0"/>
              <w:autoSpaceDE w:val="0"/>
              <w:autoSpaceDN w:val="0"/>
              <w:adjustRightInd w:val="0"/>
              <w:snapToGrid w:val="0"/>
              <w:spacing w:before="0"/>
              <w:rPr>
                <w:bCs/>
                <w:snapToGrid/>
                <w:sz w:val="24"/>
                <w:szCs w:val="24"/>
              </w:rPr>
            </w:pPr>
          </w:p>
        </w:tc>
        <w:tc>
          <w:tcPr>
            <w:tcW w:w="4674" w:type="dxa"/>
          </w:tcPr>
          <w:p w:rsidR="008818CD" w:rsidRPr="004A563C" w:rsidRDefault="008818CD" w:rsidP="001C122F">
            <w:pPr>
              <w:widowControl w:val="0"/>
              <w:autoSpaceDE w:val="0"/>
              <w:autoSpaceDN w:val="0"/>
              <w:adjustRightInd w:val="0"/>
              <w:snapToGrid w:val="0"/>
              <w:spacing w:before="0"/>
              <w:rPr>
                <w:bCs/>
                <w:snapToGrid/>
                <w:sz w:val="24"/>
                <w:szCs w:val="24"/>
              </w:rPr>
            </w:pPr>
          </w:p>
        </w:tc>
      </w:tr>
    </w:tbl>
    <w:p w:rsidR="008818CD" w:rsidRPr="004A563C" w:rsidRDefault="008818CD" w:rsidP="008818CD">
      <w:pPr>
        <w:spacing w:before="0"/>
        <w:jc w:val="right"/>
        <w:rPr>
          <w:snapToGrid/>
        </w:rPr>
        <w:sectPr w:rsidR="008818CD" w:rsidRPr="004A563C" w:rsidSect="00E61CB7">
          <w:pgSz w:w="11906" w:h="16838"/>
          <w:pgMar w:top="851" w:right="1134" w:bottom="0" w:left="1134" w:header="709" w:footer="709" w:gutter="0"/>
          <w:cols w:space="708"/>
          <w:docGrid w:linePitch="360"/>
        </w:sectPr>
      </w:pPr>
    </w:p>
    <w:p w:rsidR="008818CD" w:rsidRPr="00560B6C" w:rsidRDefault="008818CD" w:rsidP="008818CD">
      <w:pPr>
        <w:spacing w:before="0"/>
        <w:ind w:left="12762"/>
        <w:jc w:val="left"/>
        <w:rPr>
          <w:bCs/>
          <w:snapToGrid/>
          <w:sz w:val="16"/>
          <w:szCs w:val="16"/>
        </w:rPr>
      </w:pPr>
      <w:r w:rsidRPr="004A563C">
        <w:rPr>
          <w:bCs/>
          <w:snapToGrid/>
          <w:sz w:val="12"/>
          <w:szCs w:val="24"/>
        </w:rPr>
        <w:lastRenderedPageBreak/>
        <w:t xml:space="preserve">                 </w:t>
      </w:r>
      <w:r w:rsidRPr="00560B6C">
        <w:rPr>
          <w:bCs/>
          <w:snapToGrid/>
          <w:sz w:val="16"/>
          <w:szCs w:val="16"/>
        </w:rPr>
        <w:t xml:space="preserve">Приложение № </w:t>
      </w:r>
      <w:r>
        <w:rPr>
          <w:bCs/>
          <w:snapToGrid/>
          <w:sz w:val="16"/>
          <w:szCs w:val="16"/>
        </w:rPr>
        <w:t>5</w:t>
      </w:r>
    </w:p>
    <w:p w:rsidR="008818CD" w:rsidRPr="00560B6C" w:rsidRDefault="008818CD" w:rsidP="008818CD">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от «____» _______ 202__г. </w:t>
      </w:r>
    </w:p>
    <w:p w:rsidR="008818CD" w:rsidRDefault="008818CD" w:rsidP="008818CD">
      <w:pPr>
        <w:spacing w:before="0"/>
        <w:jc w:val="right"/>
        <w:rPr>
          <w:bCs/>
          <w:snapToGrid/>
          <w:sz w:val="20"/>
          <w:szCs w:val="24"/>
        </w:rPr>
      </w:pPr>
    </w:p>
    <w:p w:rsidR="008818CD" w:rsidRDefault="008818CD" w:rsidP="008818CD">
      <w:pPr>
        <w:tabs>
          <w:tab w:val="left" w:pos="462"/>
          <w:tab w:val="right" w:pos="14884"/>
        </w:tabs>
        <w:jc w:val="center"/>
        <w:rPr>
          <w:b/>
          <w:sz w:val="28"/>
          <w:szCs w:val="28"/>
        </w:rPr>
      </w:pPr>
      <w:r w:rsidRPr="0087415D">
        <w:rPr>
          <w:b/>
          <w:sz w:val="28"/>
          <w:szCs w:val="28"/>
        </w:rPr>
        <w:t>Ф</w:t>
      </w:r>
      <w:r>
        <w:rPr>
          <w:b/>
          <w:sz w:val="28"/>
          <w:szCs w:val="28"/>
        </w:rPr>
        <w:t>орма</w:t>
      </w:r>
      <w:r w:rsidRPr="0087415D">
        <w:rPr>
          <w:b/>
          <w:sz w:val="28"/>
          <w:szCs w:val="28"/>
        </w:rPr>
        <w:t xml:space="preserve"> </w:t>
      </w:r>
      <w:r>
        <w:rPr>
          <w:b/>
          <w:sz w:val="28"/>
          <w:szCs w:val="28"/>
        </w:rPr>
        <w:t>а</w:t>
      </w:r>
      <w:r w:rsidRPr="0087415D">
        <w:rPr>
          <w:b/>
          <w:sz w:val="28"/>
          <w:szCs w:val="28"/>
        </w:rPr>
        <w:t>кта приема-передачи здания (сооружения) по форме №ОС-1а</w:t>
      </w:r>
    </w:p>
    <w:p w:rsidR="008818CD" w:rsidRDefault="008818CD" w:rsidP="008818CD">
      <w:pPr>
        <w:tabs>
          <w:tab w:val="left" w:pos="462"/>
          <w:tab w:val="right" w:pos="14884"/>
        </w:tabs>
        <w:jc w:val="center"/>
        <w:rPr>
          <w:b/>
          <w:sz w:val="28"/>
          <w:szCs w:val="28"/>
        </w:rPr>
      </w:pPr>
      <w:r w:rsidRPr="0056353D">
        <w:rPr>
          <w:noProof/>
        </w:rPr>
        <w:drawing>
          <wp:inline distT="0" distB="0" distL="0" distR="0" wp14:anchorId="4C7A0E00" wp14:editId="0177F922">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rsidR="008818CD" w:rsidRDefault="008818CD" w:rsidP="008818CD">
      <w:pPr>
        <w:tabs>
          <w:tab w:val="left" w:pos="462"/>
          <w:tab w:val="right" w:pos="14884"/>
        </w:tabs>
        <w:jc w:val="center"/>
        <w:rPr>
          <w:b/>
          <w:sz w:val="28"/>
          <w:szCs w:val="28"/>
        </w:rPr>
      </w:pPr>
      <w:r w:rsidRPr="00C71BBD">
        <w:rPr>
          <w:noProof/>
        </w:rPr>
        <w:lastRenderedPageBreak/>
        <w:drawing>
          <wp:inline distT="0" distB="0" distL="0" distR="0" wp14:anchorId="729D4CBD" wp14:editId="1795E221">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rsidR="008818CD" w:rsidRDefault="008818CD" w:rsidP="008818CD">
      <w:pPr>
        <w:tabs>
          <w:tab w:val="left" w:pos="462"/>
          <w:tab w:val="right" w:pos="14884"/>
        </w:tabs>
        <w:jc w:val="center"/>
        <w:rPr>
          <w:b/>
          <w:sz w:val="28"/>
          <w:szCs w:val="28"/>
        </w:rPr>
      </w:pPr>
    </w:p>
    <w:p w:rsidR="008818CD" w:rsidRDefault="008818CD" w:rsidP="008818CD">
      <w:pPr>
        <w:tabs>
          <w:tab w:val="left" w:pos="462"/>
          <w:tab w:val="right" w:pos="14884"/>
        </w:tabs>
        <w:jc w:val="center"/>
        <w:rPr>
          <w:b/>
          <w:sz w:val="28"/>
          <w:szCs w:val="28"/>
        </w:rPr>
      </w:pPr>
    </w:p>
    <w:p w:rsidR="008818CD" w:rsidRDefault="008818CD" w:rsidP="008818CD">
      <w:pPr>
        <w:tabs>
          <w:tab w:val="left" w:pos="462"/>
          <w:tab w:val="right" w:pos="14884"/>
        </w:tabs>
        <w:jc w:val="center"/>
        <w:rPr>
          <w:b/>
          <w:sz w:val="28"/>
          <w:szCs w:val="28"/>
        </w:rPr>
      </w:pPr>
    </w:p>
    <w:p w:rsidR="008818CD" w:rsidRDefault="008818CD" w:rsidP="008818CD">
      <w:pPr>
        <w:tabs>
          <w:tab w:val="left" w:pos="462"/>
          <w:tab w:val="right" w:pos="14884"/>
        </w:tabs>
        <w:jc w:val="center"/>
        <w:rPr>
          <w:b/>
          <w:sz w:val="28"/>
          <w:szCs w:val="28"/>
        </w:rPr>
      </w:pPr>
    </w:p>
    <w:p w:rsidR="008818CD" w:rsidRDefault="008818CD" w:rsidP="008818CD">
      <w:pPr>
        <w:tabs>
          <w:tab w:val="left" w:pos="462"/>
          <w:tab w:val="right" w:pos="14884"/>
        </w:tabs>
        <w:jc w:val="center"/>
        <w:rPr>
          <w:b/>
          <w:sz w:val="28"/>
          <w:szCs w:val="28"/>
        </w:rPr>
      </w:pPr>
      <w:r w:rsidRPr="00C71BBD">
        <w:rPr>
          <w:noProof/>
        </w:rPr>
        <w:lastRenderedPageBreak/>
        <w:drawing>
          <wp:inline distT="0" distB="0" distL="0" distR="0" wp14:anchorId="6C10C78E" wp14:editId="5AC47BEF">
            <wp:extent cx="7136336" cy="5018567"/>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698" cy="5030776"/>
                    </a:xfrm>
                    <a:prstGeom prst="rect">
                      <a:avLst/>
                    </a:prstGeom>
                    <a:noFill/>
                    <a:ln>
                      <a:noFill/>
                    </a:ln>
                  </pic:spPr>
                </pic:pic>
              </a:graphicData>
            </a:graphic>
          </wp:inline>
        </w:drawing>
      </w:r>
    </w:p>
    <w:p w:rsidR="008818CD" w:rsidRDefault="008818CD" w:rsidP="008818CD">
      <w:pPr>
        <w:widowControl w:val="0"/>
        <w:shd w:val="clear" w:color="auto" w:fill="FFFFFF"/>
        <w:autoSpaceDE w:val="0"/>
        <w:autoSpaceDN w:val="0"/>
        <w:adjustRightInd w:val="0"/>
        <w:spacing w:before="0"/>
        <w:jc w:val="right"/>
        <w:rPr>
          <w:bCs/>
          <w:snapToGrid/>
          <w:sz w:val="16"/>
          <w:szCs w:val="16"/>
        </w:rPr>
      </w:pPr>
    </w:p>
    <w:p w:rsidR="008818CD" w:rsidRPr="006336B4" w:rsidRDefault="008818CD" w:rsidP="008818CD">
      <w:pPr>
        <w:spacing w:before="0"/>
        <w:jc w:val="left"/>
        <w:rPr>
          <w:b/>
          <w:snapToGrid/>
        </w:rPr>
      </w:pPr>
      <w:r w:rsidRPr="006336B4">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8818CD" w:rsidRPr="006336B4" w:rsidTr="001C122F">
        <w:trPr>
          <w:jc w:val="center"/>
        </w:trPr>
        <w:tc>
          <w:tcPr>
            <w:tcW w:w="5244" w:type="dxa"/>
          </w:tcPr>
          <w:p w:rsidR="008818CD" w:rsidRDefault="008818CD" w:rsidP="001C122F">
            <w:pPr>
              <w:widowControl w:val="0"/>
              <w:autoSpaceDE w:val="0"/>
              <w:autoSpaceDN w:val="0"/>
              <w:adjustRightInd w:val="0"/>
              <w:snapToGrid w:val="0"/>
              <w:spacing w:before="0"/>
              <w:ind w:left="37" w:hanging="37"/>
              <w:rPr>
                <w:b/>
                <w:bCs/>
                <w:snapToGrid/>
                <w:sz w:val="24"/>
                <w:szCs w:val="24"/>
              </w:rPr>
            </w:pPr>
          </w:p>
          <w:p w:rsidR="008818CD" w:rsidRPr="006336B4" w:rsidRDefault="008818CD" w:rsidP="001C122F">
            <w:pPr>
              <w:widowControl w:val="0"/>
              <w:autoSpaceDE w:val="0"/>
              <w:autoSpaceDN w:val="0"/>
              <w:adjustRightInd w:val="0"/>
              <w:snapToGrid w:val="0"/>
              <w:spacing w:before="0"/>
              <w:ind w:left="37" w:hanging="37"/>
              <w:rPr>
                <w:b/>
                <w:bCs/>
                <w:snapToGrid/>
                <w:sz w:val="24"/>
                <w:szCs w:val="24"/>
              </w:rPr>
            </w:pPr>
            <w:r w:rsidRPr="006336B4">
              <w:rPr>
                <w:b/>
                <w:bCs/>
                <w:snapToGrid/>
                <w:sz w:val="24"/>
                <w:szCs w:val="24"/>
              </w:rPr>
              <w:t>ПРОДАВЕЦ:</w:t>
            </w:r>
          </w:p>
        </w:tc>
        <w:tc>
          <w:tcPr>
            <w:tcW w:w="4674" w:type="dxa"/>
          </w:tcPr>
          <w:p w:rsidR="008818CD" w:rsidRPr="006336B4" w:rsidRDefault="008818CD" w:rsidP="001C122F">
            <w:pPr>
              <w:widowControl w:val="0"/>
              <w:autoSpaceDE w:val="0"/>
              <w:autoSpaceDN w:val="0"/>
              <w:adjustRightInd w:val="0"/>
              <w:snapToGrid w:val="0"/>
              <w:spacing w:before="0"/>
              <w:ind w:left="1023"/>
              <w:rPr>
                <w:b/>
                <w:bCs/>
                <w:snapToGrid/>
                <w:sz w:val="24"/>
                <w:szCs w:val="24"/>
              </w:rPr>
            </w:pPr>
            <w:r w:rsidRPr="006336B4">
              <w:rPr>
                <w:b/>
                <w:bCs/>
                <w:snapToGrid/>
                <w:sz w:val="24"/>
                <w:szCs w:val="24"/>
              </w:rPr>
              <w:t>ПОКУПАТЕЛЬ:</w:t>
            </w:r>
          </w:p>
        </w:tc>
      </w:tr>
      <w:tr w:rsidR="008818CD" w:rsidRPr="00B469E0" w:rsidTr="001C122F">
        <w:trPr>
          <w:jc w:val="center"/>
        </w:trPr>
        <w:tc>
          <w:tcPr>
            <w:tcW w:w="5244" w:type="dxa"/>
          </w:tcPr>
          <w:p w:rsidR="008818CD" w:rsidRDefault="008818CD" w:rsidP="001C122F">
            <w:pPr>
              <w:widowControl w:val="0"/>
              <w:autoSpaceDE w:val="0"/>
              <w:autoSpaceDN w:val="0"/>
              <w:adjustRightInd w:val="0"/>
              <w:spacing w:before="0"/>
              <w:ind w:left="37" w:hanging="37"/>
              <w:jc w:val="left"/>
              <w:rPr>
                <w:b/>
                <w:snapToGrid/>
                <w:sz w:val="24"/>
                <w:szCs w:val="24"/>
              </w:rPr>
            </w:pPr>
          </w:p>
          <w:p w:rsidR="008818CD" w:rsidRDefault="008818CD" w:rsidP="001C122F">
            <w:pPr>
              <w:widowControl w:val="0"/>
              <w:autoSpaceDE w:val="0"/>
              <w:autoSpaceDN w:val="0"/>
              <w:adjustRightInd w:val="0"/>
              <w:spacing w:before="0"/>
              <w:ind w:left="37" w:hanging="37"/>
              <w:jc w:val="left"/>
              <w:rPr>
                <w:b/>
                <w:snapToGrid/>
                <w:sz w:val="24"/>
                <w:szCs w:val="24"/>
              </w:rPr>
            </w:pPr>
          </w:p>
          <w:p w:rsidR="008818CD" w:rsidRPr="00B469E0" w:rsidRDefault="008818CD" w:rsidP="001C122F">
            <w:pPr>
              <w:widowControl w:val="0"/>
              <w:autoSpaceDE w:val="0"/>
              <w:autoSpaceDN w:val="0"/>
              <w:adjustRightInd w:val="0"/>
              <w:spacing w:before="0"/>
              <w:ind w:left="37" w:hanging="37"/>
              <w:jc w:val="left"/>
              <w:rPr>
                <w:b/>
                <w:bCs/>
                <w:snapToGrid/>
                <w:sz w:val="24"/>
                <w:szCs w:val="24"/>
              </w:rPr>
            </w:pPr>
          </w:p>
        </w:tc>
        <w:tc>
          <w:tcPr>
            <w:tcW w:w="4674" w:type="dxa"/>
          </w:tcPr>
          <w:p w:rsidR="008818CD" w:rsidRPr="00964391" w:rsidRDefault="008818CD" w:rsidP="001C122F">
            <w:pPr>
              <w:widowControl w:val="0"/>
              <w:autoSpaceDE w:val="0"/>
              <w:autoSpaceDN w:val="0"/>
              <w:adjustRightInd w:val="0"/>
              <w:spacing w:before="0"/>
              <w:ind w:left="1023"/>
              <w:jc w:val="left"/>
              <w:rPr>
                <w:b/>
                <w:bCs/>
                <w:snapToGrid/>
                <w:sz w:val="24"/>
                <w:szCs w:val="24"/>
              </w:rPr>
            </w:pPr>
          </w:p>
        </w:tc>
      </w:tr>
      <w:tr w:rsidR="008818CD" w:rsidRPr="006336B4" w:rsidTr="001C122F">
        <w:trPr>
          <w:jc w:val="center"/>
        </w:trPr>
        <w:tc>
          <w:tcPr>
            <w:tcW w:w="5244" w:type="dxa"/>
          </w:tcPr>
          <w:p w:rsidR="008818CD" w:rsidRPr="00BA47BD" w:rsidRDefault="008818CD" w:rsidP="001C122F">
            <w:pPr>
              <w:widowControl w:val="0"/>
              <w:autoSpaceDE w:val="0"/>
              <w:autoSpaceDN w:val="0"/>
              <w:adjustRightInd w:val="0"/>
              <w:spacing w:before="0"/>
              <w:ind w:left="37"/>
              <w:jc w:val="left"/>
              <w:rPr>
                <w:snapToGrid/>
                <w:sz w:val="24"/>
                <w:szCs w:val="24"/>
              </w:rPr>
            </w:pPr>
            <w:r w:rsidRPr="00BA47BD">
              <w:rPr>
                <w:snapToGrid/>
                <w:sz w:val="24"/>
                <w:szCs w:val="24"/>
              </w:rPr>
              <w:t>________________/</w:t>
            </w:r>
            <w:r>
              <w:rPr>
                <w:snapToGrid/>
                <w:sz w:val="24"/>
                <w:szCs w:val="24"/>
              </w:rPr>
              <w:t>__________</w:t>
            </w:r>
            <w:r w:rsidRPr="00BA47BD">
              <w:rPr>
                <w:snapToGrid/>
                <w:sz w:val="24"/>
                <w:szCs w:val="24"/>
              </w:rPr>
              <w:t>/</w:t>
            </w:r>
          </w:p>
          <w:p w:rsidR="008818CD" w:rsidRPr="006336B4" w:rsidRDefault="008818CD" w:rsidP="001C122F">
            <w:pPr>
              <w:widowControl w:val="0"/>
              <w:autoSpaceDE w:val="0"/>
              <w:autoSpaceDN w:val="0"/>
              <w:adjustRightInd w:val="0"/>
              <w:snapToGrid w:val="0"/>
              <w:spacing w:before="0"/>
              <w:ind w:left="37" w:hanging="37"/>
              <w:rPr>
                <w:b/>
                <w:bCs/>
                <w:snapToGrid/>
                <w:sz w:val="24"/>
                <w:szCs w:val="24"/>
              </w:rPr>
            </w:pPr>
          </w:p>
        </w:tc>
        <w:tc>
          <w:tcPr>
            <w:tcW w:w="4674" w:type="dxa"/>
          </w:tcPr>
          <w:p w:rsidR="008818CD" w:rsidRPr="006336B4" w:rsidRDefault="008818CD" w:rsidP="001C122F">
            <w:pPr>
              <w:widowControl w:val="0"/>
              <w:autoSpaceDE w:val="0"/>
              <w:autoSpaceDN w:val="0"/>
              <w:adjustRightInd w:val="0"/>
              <w:snapToGrid w:val="0"/>
              <w:spacing w:before="0"/>
              <w:ind w:left="1023"/>
              <w:rPr>
                <w:b/>
                <w:bCs/>
                <w:snapToGrid/>
                <w:sz w:val="24"/>
                <w:szCs w:val="24"/>
              </w:rPr>
            </w:pPr>
            <w:r>
              <w:rPr>
                <w:b/>
                <w:bCs/>
                <w:snapToGrid/>
                <w:sz w:val="24"/>
                <w:szCs w:val="24"/>
              </w:rPr>
              <w:t>_____________</w:t>
            </w:r>
            <w:r w:rsidRPr="00BA47BD">
              <w:rPr>
                <w:bCs/>
                <w:snapToGrid/>
                <w:sz w:val="24"/>
                <w:szCs w:val="24"/>
              </w:rPr>
              <w:t>/</w:t>
            </w:r>
            <w:r>
              <w:rPr>
                <w:bCs/>
                <w:snapToGrid/>
                <w:sz w:val="24"/>
                <w:szCs w:val="24"/>
              </w:rPr>
              <w:t>____________/</w:t>
            </w:r>
            <w:r w:rsidRPr="006336B4">
              <w:rPr>
                <w:b/>
                <w:bCs/>
                <w:snapToGrid/>
                <w:sz w:val="24"/>
                <w:szCs w:val="24"/>
              </w:rPr>
              <w:t xml:space="preserve"> </w:t>
            </w:r>
          </w:p>
        </w:tc>
      </w:tr>
    </w:tbl>
    <w:p w:rsidR="008818CD" w:rsidRPr="004A563C" w:rsidRDefault="008818CD" w:rsidP="008818CD">
      <w:pPr>
        <w:spacing w:before="0"/>
        <w:jc w:val="left"/>
        <w:rPr>
          <w:bCs/>
          <w:snapToGrid/>
          <w:sz w:val="24"/>
          <w:szCs w:val="24"/>
        </w:rPr>
      </w:pPr>
      <w:r w:rsidRPr="004A563C">
        <w:rPr>
          <w:bCs/>
          <w:snapToGrid/>
          <w:sz w:val="20"/>
          <w:szCs w:val="24"/>
        </w:rPr>
        <w:br w:type="page"/>
      </w:r>
    </w:p>
    <w:p w:rsidR="008818CD" w:rsidRPr="00560B6C" w:rsidRDefault="008818CD" w:rsidP="008818CD">
      <w:pPr>
        <w:spacing w:before="0"/>
        <w:ind w:left="12762"/>
        <w:jc w:val="left"/>
        <w:rPr>
          <w:bCs/>
          <w:snapToGrid/>
          <w:sz w:val="16"/>
          <w:szCs w:val="16"/>
        </w:rPr>
      </w:pPr>
      <w:r w:rsidRPr="004A563C">
        <w:rPr>
          <w:bCs/>
          <w:snapToGrid/>
          <w:sz w:val="12"/>
          <w:szCs w:val="24"/>
        </w:rPr>
        <w:lastRenderedPageBreak/>
        <w:t xml:space="preserve">                 </w:t>
      </w:r>
      <w:r w:rsidRPr="00560B6C">
        <w:rPr>
          <w:bCs/>
          <w:snapToGrid/>
          <w:sz w:val="16"/>
          <w:szCs w:val="16"/>
        </w:rPr>
        <w:t xml:space="preserve">Приложение № </w:t>
      </w:r>
      <w:r>
        <w:rPr>
          <w:bCs/>
          <w:snapToGrid/>
          <w:sz w:val="16"/>
          <w:szCs w:val="16"/>
        </w:rPr>
        <w:t>6</w:t>
      </w:r>
    </w:p>
    <w:p w:rsidR="008818CD" w:rsidRPr="00560B6C" w:rsidRDefault="008818CD" w:rsidP="008818CD">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left="12762"/>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left="12762"/>
        <w:jc w:val="left"/>
        <w:rPr>
          <w:bCs/>
          <w:snapToGrid/>
          <w:sz w:val="16"/>
          <w:szCs w:val="16"/>
        </w:rPr>
      </w:pPr>
      <w:r w:rsidRPr="00560B6C">
        <w:rPr>
          <w:bCs/>
          <w:snapToGrid/>
          <w:sz w:val="16"/>
          <w:szCs w:val="16"/>
        </w:rPr>
        <w:t xml:space="preserve">от «____» _______ 202__г. </w:t>
      </w:r>
    </w:p>
    <w:p w:rsidR="008818CD" w:rsidRDefault="008818CD" w:rsidP="008818CD">
      <w:pPr>
        <w:spacing w:before="0"/>
        <w:jc w:val="right"/>
        <w:rPr>
          <w:bCs/>
          <w:snapToGrid/>
          <w:sz w:val="20"/>
          <w:szCs w:val="24"/>
        </w:rPr>
      </w:pPr>
    </w:p>
    <w:p w:rsidR="008818CD" w:rsidRDefault="008818CD" w:rsidP="008818CD">
      <w:pPr>
        <w:tabs>
          <w:tab w:val="left" w:pos="462"/>
          <w:tab w:val="right" w:pos="14884"/>
        </w:tabs>
        <w:jc w:val="center"/>
        <w:rPr>
          <w:b/>
          <w:sz w:val="28"/>
          <w:szCs w:val="28"/>
        </w:rPr>
      </w:pPr>
      <w:r w:rsidRPr="0087415D">
        <w:rPr>
          <w:b/>
          <w:sz w:val="28"/>
          <w:szCs w:val="28"/>
        </w:rPr>
        <w:t>Ф</w:t>
      </w:r>
      <w:r>
        <w:rPr>
          <w:b/>
          <w:sz w:val="28"/>
          <w:szCs w:val="28"/>
        </w:rPr>
        <w:t>орма</w:t>
      </w:r>
      <w:r w:rsidRPr="0087415D">
        <w:rPr>
          <w:b/>
          <w:sz w:val="28"/>
          <w:szCs w:val="28"/>
        </w:rPr>
        <w:t xml:space="preserve"> </w:t>
      </w:r>
      <w:r>
        <w:rPr>
          <w:b/>
          <w:sz w:val="28"/>
          <w:szCs w:val="28"/>
        </w:rPr>
        <w:t>а</w:t>
      </w:r>
      <w:r w:rsidRPr="0087415D">
        <w:rPr>
          <w:b/>
          <w:sz w:val="28"/>
          <w:szCs w:val="28"/>
        </w:rPr>
        <w:t>кта приема-передачи здания (сооружения) по форме №ОС-1а</w:t>
      </w: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r w:rsidRPr="002742F7">
        <w:rPr>
          <w:noProof/>
        </w:rPr>
        <w:drawing>
          <wp:inline distT="0" distB="0" distL="0" distR="0" wp14:anchorId="3ED368A6" wp14:editId="4F628690">
            <wp:extent cx="7319400" cy="5358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3846" cy="5362065"/>
                    </a:xfrm>
                    <a:prstGeom prst="rect">
                      <a:avLst/>
                    </a:prstGeom>
                    <a:noFill/>
                    <a:ln>
                      <a:noFill/>
                    </a:ln>
                  </pic:spPr>
                </pic:pic>
              </a:graphicData>
            </a:graphic>
          </wp:inline>
        </w:drawing>
      </w: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r w:rsidRPr="002742F7">
        <w:rPr>
          <w:noProof/>
        </w:rPr>
        <w:drawing>
          <wp:inline distT="0" distB="0" distL="0" distR="0" wp14:anchorId="11D12F7C" wp14:editId="2117747A">
            <wp:extent cx="7772400" cy="45369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1275" cy="4542142"/>
                    </a:xfrm>
                    <a:prstGeom prst="rect">
                      <a:avLst/>
                    </a:prstGeom>
                    <a:noFill/>
                    <a:ln>
                      <a:noFill/>
                    </a:ln>
                  </pic:spPr>
                </pic:pic>
              </a:graphicData>
            </a:graphic>
          </wp:inline>
        </w:drawing>
      </w: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p>
    <w:p w:rsidR="008818CD" w:rsidRDefault="008818CD" w:rsidP="008818CD">
      <w:pPr>
        <w:spacing w:before="0"/>
        <w:jc w:val="center"/>
        <w:rPr>
          <w:bCs/>
          <w:snapToGrid/>
          <w:sz w:val="20"/>
          <w:szCs w:val="24"/>
        </w:rPr>
      </w:pPr>
      <w:r w:rsidRPr="002742F7">
        <w:rPr>
          <w:noProof/>
        </w:rPr>
        <w:lastRenderedPageBreak/>
        <w:drawing>
          <wp:inline distT="0" distB="0" distL="0" distR="0" wp14:anchorId="1BDC2A4A" wp14:editId="684F14AC">
            <wp:extent cx="7240772" cy="520087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7972" cy="5206044"/>
                    </a:xfrm>
                    <a:prstGeom prst="rect">
                      <a:avLst/>
                    </a:prstGeom>
                    <a:noFill/>
                    <a:ln>
                      <a:noFill/>
                    </a:ln>
                  </pic:spPr>
                </pic:pic>
              </a:graphicData>
            </a:graphic>
          </wp:inline>
        </w:drawing>
      </w:r>
    </w:p>
    <w:p w:rsidR="008818CD" w:rsidRDefault="008818CD" w:rsidP="008818CD">
      <w:pPr>
        <w:widowControl w:val="0"/>
        <w:shd w:val="clear" w:color="auto" w:fill="FFFFFF"/>
        <w:autoSpaceDE w:val="0"/>
        <w:autoSpaceDN w:val="0"/>
        <w:adjustRightInd w:val="0"/>
        <w:spacing w:before="0"/>
        <w:jc w:val="right"/>
        <w:rPr>
          <w:bCs/>
          <w:snapToGrid/>
          <w:sz w:val="16"/>
          <w:szCs w:val="16"/>
        </w:rPr>
      </w:pPr>
    </w:p>
    <w:p w:rsidR="008818CD" w:rsidRPr="006336B4" w:rsidRDefault="008818CD" w:rsidP="008818CD">
      <w:pPr>
        <w:spacing w:before="0"/>
        <w:jc w:val="left"/>
        <w:rPr>
          <w:b/>
          <w:snapToGrid/>
        </w:rPr>
      </w:pPr>
      <w:r w:rsidRPr="006336B4">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8818CD" w:rsidRPr="006336B4" w:rsidTr="001C122F">
        <w:trPr>
          <w:jc w:val="center"/>
        </w:trPr>
        <w:tc>
          <w:tcPr>
            <w:tcW w:w="5244" w:type="dxa"/>
          </w:tcPr>
          <w:p w:rsidR="008818CD" w:rsidRDefault="008818CD" w:rsidP="001C122F">
            <w:pPr>
              <w:widowControl w:val="0"/>
              <w:autoSpaceDE w:val="0"/>
              <w:autoSpaceDN w:val="0"/>
              <w:adjustRightInd w:val="0"/>
              <w:snapToGrid w:val="0"/>
              <w:spacing w:before="0"/>
              <w:ind w:left="37" w:hanging="37"/>
              <w:rPr>
                <w:b/>
                <w:bCs/>
                <w:snapToGrid/>
                <w:sz w:val="24"/>
                <w:szCs w:val="24"/>
              </w:rPr>
            </w:pPr>
          </w:p>
          <w:p w:rsidR="008818CD" w:rsidRPr="006336B4" w:rsidRDefault="008818CD" w:rsidP="001C122F">
            <w:pPr>
              <w:widowControl w:val="0"/>
              <w:autoSpaceDE w:val="0"/>
              <w:autoSpaceDN w:val="0"/>
              <w:adjustRightInd w:val="0"/>
              <w:snapToGrid w:val="0"/>
              <w:spacing w:before="0"/>
              <w:ind w:left="37" w:hanging="37"/>
              <w:rPr>
                <w:b/>
                <w:bCs/>
                <w:snapToGrid/>
                <w:sz w:val="24"/>
                <w:szCs w:val="24"/>
              </w:rPr>
            </w:pPr>
            <w:r w:rsidRPr="006336B4">
              <w:rPr>
                <w:b/>
                <w:bCs/>
                <w:snapToGrid/>
                <w:sz w:val="24"/>
                <w:szCs w:val="24"/>
              </w:rPr>
              <w:t>ПРОДАВЕЦ:</w:t>
            </w:r>
          </w:p>
        </w:tc>
        <w:tc>
          <w:tcPr>
            <w:tcW w:w="4674" w:type="dxa"/>
          </w:tcPr>
          <w:p w:rsidR="008818CD" w:rsidRPr="006336B4" w:rsidRDefault="008818CD" w:rsidP="001C122F">
            <w:pPr>
              <w:widowControl w:val="0"/>
              <w:autoSpaceDE w:val="0"/>
              <w:autoSpaceDN w:val="0"/>
              <w:adjustRightInd w:val="0"/>
              <w:snapToGrid w:val="0"/>
              <w:spacing w:before="0"/>
              <w:ind w:left="1023"/>
              <w:rPr>
                <w:b/>
                <w:bCs/>
                <w:snapToGrid/>
                <w:sz w:val="24"/>
                <w:szCs w:val="24"/>
              </w:rPr>
            </w:pPr>
            <w:r w:rsidRPr="006336B4">
              <w:rPr>
                <w:b/>
                <w:bCs/>
                <w:snapToGrid/>
                <w:sz w:val="24"/>
                <w:szCs w:val="24"/>
              </w:rPr>
              <w:t>ПОКУПАТЕЛЬ:</w:t>
            </w:r>
          </w:p>
        </w:tc>
      </w:tr>
      <w:tr w:rsidR="008818CD" w:rsidRPr="007B6C8B" w:rsidTr="001C122F">
        <w:trPr>
          <w:jc w:val="center"/>
        </w:trPr>
        <w:tc>
          <w:tcPr>
            <w:tcW w:w="5244" w:type="dxa"/>
          </w:tcPr>
          <w:p w:rsidR="008818CD" w:rsidRDefault="008818CD" w:rsidP="001C122F">
            <w:pPr>
              <w:widowControl w:val="0"/>
              <w:autoSpaceDE w:val="0"/>
              <w:autoSpaceDN w:val="0"/>
              <w:adjustRightInd w:val="0"/>
              <w:spacing w:before="0"/>
              <w:ind w:left="37" w:hanging="37"/>
              <w:jc w:val="left"/>
              <w:rPr>
                <w:snapToGrid/>
                <w:sz w:val="24"/>
                <w:szCs w:val="24"/>
              </w:rPr>
            </w:pPr>
          </w:p>
          <w:p w:rsidR="008818CD" w:rsidRDefault="008818CD" w:rsidP="001C122F">
            <w:pPr>
              <w:widowControl w:val="0"/>
              <w:autoSpaceDE w:val="0"/>
              <w:autoSpaceDN w:val="0"/>
              <w:adjustRightInd w:val="0"/>
              <w:spacing w:before="0"/>
              <w:ind w:left="37" w:hanging="37"/>
              <w:jc w:val="left"/>
              <w:rPr>
                <w:snapToGrid/>
                <w:sz w:val="24"/>
                <w:szCs w:val="24"/>
              </w:rPr>
            </w:pPr>
          </w:p>
          <w:p w:rsidR="008818CD" w:rsidRPr="006336B4" w:rsidRDefault="008818CD" w:rsidP="001C122F">
            <w:pPr>
              <w:widowControl w:val="0"/>
              <w:autoSpaceDE w:val="0"/>
              <w:autoSpaceDN w:val="0"/>
              <w:adjustRightInd w:val="0"/>
              <w:spacing w:before="0"/>
              <w:ind w:left="37" w:hanging="37"/>
              <w:jc w:val="left"/>
              <w:rPr>
                <w:b/>
                <w:bCs/>
                <w:snapToGrid/>
                <w:sz w:val="24"/>
                <w:szCs w:val="24"/>
              </w:rPr>
            </w:pPr>
          </w:p>
        </w:tc>
        <w:tc>
          <w:tcPr>
            <w:tcW w:w="4674" w:type="dxa"/>
          </w:tcPr>
          <w:p w:rsidR="008818CD" w:rsidRPr="007B6C8B" w:rsidRDefault="008818CD" w:rsidP="001C122F">
            <w:pPr>
              <w:widowControl w:val="0"/>
              <w:autoSpaceDE w:val="0"/>
              <w:autoSpaceDN w:val="0"/>
              <w:adjustRightInd w:val="0"/>
              <w:spacing w:before="0"/>
              <w:ind w:left="1023"/>
              <w:jc w:val="left"/>
              <w:rPr>
                <w:bCs/>
                <w:snapToGrid/>
                <w:sz w:val="24"/>
                <w:szCs w:val="24"/>
              </w:rPr>
            </w:pPr>
          </w:p>
        </w:tc>
      </w:tr>
      <w:tr w:rsidR="008818CD" w:rsidRPr="006336B4" w:rsidTr="001C122F">
        <w:trPr>
          <w:jc w:val="center"/>
        </w:trPr>
        <w:tc>
          <w:tcPr>
            <w:tcW w:w="5244" w:type="dxa"/>
          </w:tcPr>
          <w:p w:rsidR="008818CD" w:rsidRPr="00BA47BD" w:rsidRDefault="008818CD" w:rsidP="001C122F">
            <w:pPr>
              <w:widowControl w:val="0"/>
              <w:autoSpaceDE w:val="0"/>
              <w:autoSpaceDN w:val="0"/>
              <w:adjustRightInd w:val="0"/>
              <w:spacing w:before="0"/>
              <w:ind w:left="37"/>
              <w:jc w:val="left"/>
              <w:rPr>
                <w:snapToGrid/>
                <w:sz w:val="24"/>
                <w:szCs w:val="24"/>
              </w:rPr>
            </w:pPr>
            <w:r w:rsidRPr="00BA47BD">
              <w:rPr>
                <w:snapToGrid/>
                <w:sz w:val="24"/>
                <w:szCs w:val="24"/>
              </w:rPr>
              <w:t>________________/</w:t>
            </w:r>
            <w:r>
              <w:rPr>
                <w:snapToGrid/>
                <w:sz w:val="24"/>
                <w:szCs w:val="24"/>
              </w:rPr>
              <w:t>_____________</w:t>
            </w:r>
            <w:r w:rsidRPr="00BA47BD">
              <w:rPr>
                <w:snapToGrid/>
                <w:sz w:val="24"/>
                <w:szCs w:val="24"/>
              </w:rPr>
              <w:t>/</w:t>
            </w:r>
          </w:p>
          <w:p w:rsidR="008818CD" w:rsidRPr="006336B4" w:rsidRDefault="008818CD" w:rsidP="001C122F">
            <w:pPr>
              <w:widowControl w:val="0"/>
              <w:autoSpaceDE w:val="0"/>
              <w:autoSpaceDN w:val="0"/>
              <w:adjustRightInd w:val="0"/>
              <w:snapToGrid w:val="0"/>
              <w:spacing w:before="0"/>
              <w:ind w:left="37" w:hanging="37"/>
              <w:rPr>
                <w:b/>
                <w:bCs/>
                <w:snapToGrid/>
                <w:sz w:val="24"/>
                <w:szCs w:val="24"/>
              </w:rPr>
            </w:pPr>
          </w:p>
        </w:tc>
        <w:tc>
          <w:tcPr>
            <w:tcW w:w="4674" w:type="dxa"/>
          </w:tcPr>
          <w:p w:rsidR="008818CD" w:rsidRPr="006336B4" w:rsidRDefault="008818CD" w:rsidP="001C122F">
            <w:pPr>
              <w:widowControl w:val="0"/>
              <w:autoSpaceDE w:val="0"/>
              <w:autoSpaceDN w:val="0"/>
              <w:adjustRightInd w:val="0"/>
              <w:snapToGrid w:val="0"/>
              <w:spacing w:before="0"/>
              <w:ind w:left="1023"/>
              <w:rPr>
                <w:b/>
                <w:bCs/>
                <w:snapToGrid/>
                <w:sz w:val="24"/>
                <w:szCs w:val="24"/>
              </w:rPr>
            </w:pPr>
            <w:r>
              <w:rPr>
                <w:b/>
                <w:bCs/>
                <w:snapToGrid/>
                <w:sz w:val="24"/>
                <w:szCs w:val="24"/>
              </w:rPr>
              <w:t>_____________</w:t>
            </w:r>
            <w:r w:rsidRPr="00BA47BD">
              <w:rPr>
                <w:bCs/>
                <w:snapToGrid/>
                <w:sz w:val="24"/>
                <w:szCs w:val="24"/>
              </w:rPr>
              <w:t>/</w:t>
            </w:r>
            <w:r>
              <w:rPr>
                <w:bCs/>
                <w:snapToGrid/>
                <w:sz w:val="24"/>
                <w:szCs w:val="24"/>
              </w:rPr>
              <w:t>____________/</w:t>
            </w:r>
            <w:r w:rsidRPr="006336B4">
              <w:rPr>
                <w:b/>
                <w:bCs/>
                <w:snapToGrid/>
                <w:sz w:val="24"/>
                <w:szCs w:val="24"/>
              </w:rPr>
              <w:t xml:space="preserve"> </w:t>
            </w:r>
          </w:p>
        </w:tc>
      </w:tr>
    </w:tbl>
    <w:p w:rsidR="008818CD" w:rsidRPr="004A563C" w:rsidRDefault="008818CD" w:rsidP="008818CD">
      <w:pPr>
        <w:spacing w:before="0"/>
        <w:jc w:val="left"/>
        <w:rPr>
          <w:snapToGrid/>
          <w:sz w:val="16"/>
          <w:szCs w:val="18"/>
        </w:rPr>
        <w:sectPr w:rsidR="008818CD" w:rsidRPr="004A563C" w:rsidSect="00E61CB7">
          <w:footerReference w:type="even" r:id="rId13"/>
          <w:footerReference w:type="default" r:id="rId14"/>
          <w:pgSz w:w="16838" w:h="11906" w:orient="landscape"/>
          <w:pgMar w:top="238" w:right="851" w:bottom="244" w:left="851" w:header="709" w:footer="709" w:gutter="0"/>
          <w:cols w:space="708"/>
          <w:docGrid w:linePitch="360"/>
        </w:sectPr>
      </w:pPr>
    </w:p>
    <w:p w:rsidR="008818CD" w:rsidRPr="00560B6C" w:rsidRDefault="008818CD" w:rsidP="008818CD">
      <w:pPr>
        <w:spacing w:before="0"/>
        <w:ind w:firstLine="7371"/>
        <w:jc w:val="left"/>
        <w:rPr>
          <w:bCs/>
          <w:snapToGrid/>
          <w:sz w:val="16"/>
          <w:szCs w:val="16"/>
        </w:rPr>
      </w:pPr>
      <w:r w:rsidRPr="00560B6C">
        <w:rPr>
          <w:bCs/>
          <w:snapToGrid/>
          <w:sz w:val="16"/>
          <w:szCs w:val="16"/>
        </w:rPr>
        <w:lastRenderedPageBreak/>
        <w:t xml:space="preserve">Приложение № </w:t>
      </w:r>
      <w:r>
        <w:rPr>
          <w:bCs/>
          <w:snapToGrid/>
          <w:sz w:val="16"/>
          <w:szCs w:val="16"/>
        </w:rPr>
        <w:t>7</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к </w:t>
      </w:r>
      <w:r>
        <w:rPr>
          <w:bCs/>
          <w:snapToGrid/>
          <w:sz w:val="16"/>
          <w:szCs w:val="16"/>
        </w:rPr>
        <w:t>д</w:t>
      </w:r>
      <w:r w:rsidRPr="00560B6C">
        <w:rPr>
          <w:bCs/>
          <w:snapToGrid/>
          <w:sz w:val="16"/>
          <w:szCs w:val="16"/>
        </w:rPr>
        <w:t xml:space="preserve">оговору купли-продажи </w:t>
      </w:r>
    </w:p>
    <w:p w:rsidR="008818CD" w:rsidRPr="00560B6C" w:rsidRDefault="008818CD" w:rsidP="008818CD">
      <w:pPr>
        <w:widowControl w:val="0"/>
        <w:shd w:val="clear" w:color="auto" w:fill="FFFFFF"/>
        <w:tabs>
          <w:tab w:val="left" w:pos="7371"/>
        </w:tabs>
        <w:autoSpaceDE w:val="0"/>
        <w:autoSpaceDN w:val="0"/>
        <w:adjustRightInd w:val="0"/>
        <w:spacing w:before="0"/>
        <w:ind w:firstLine="7371"/>
        <w:jc w:val="left"/>
        <w:rPr>
          <w:bCs/>
          <w:snapToGrid/>
          <w:sz w:val="16"/>
          <w:szCs w:val="16"/>
        </w:rPr>
      </w:pPr>
      <w:r w:rsidRPr="00560B6C">
        <w:rPr>
          <w:bCs/>
          <w:snapToGrid/>
          <w:sz w:val="16"/>
          <w:szCs w:val="16"/>
        </w:rPr>
        <w:t xml:space="preserve">имущества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 ____________ </w:t>
      </w:r>
    </w:p>
    <w:p w:rsidR="008818CD" w:rsidRPr="00560B6C" w:rsidRDefault="008818CD" w:rsidP="008818CD">
      <w:pPr>
        <w:widowControl w:val="0"/>
        <w:shd w:val="clear" w:color="auto" w:fill="FFFFFF"/>
        <w:autoSpaceDE w:val="0"/>
        <w:autoSpaceDN w:val="0"/>
        <w:adjustRightInd w:val="0"/>
        <w:spacing w:before="0"/>
        <w:ind w:firstLine="7371"/>
        <w:jc w:val="left"/>
        <w:rPr>
          <w:bCs/>
          <w:snapToGrid/>
          <w:sz w:val="16"/>
          <w:szCs w:val="16"/>
        </w:rPr>
      </w:pPr>
      <w:r w:rsidRPr="00560B6C">
        <w:rPr>
          <w:bCs/>
          <w:snapToGrid/>
          <w:sz w:val="16"/>
          <w:szCs w:val="16"/>
        </w:rPr>
        <w:t xml:space="preserve">от «____» _______ 202__г. </w:t>
      </w:r>
    </w:p>
    <w:p w:rsidR="008818CD" w:rsidRDefault="008818CD" w:rsidP="008818CD">
      <w:pPr>
        <w:spacing w:before="0"/>
        <w:ind w:right="-2" w:firstLine="709"/>
        <w:jc w:val="center"/>
        <w:rPr>
          <w:rFonts w:eastAsia="Calibri"/>
          <w:b/>
          <w:snapToGrid/>
          <w:sz w:val="22"/>
          <w:szCs w:val="22"/>
          <w:lang w:eastAsia="en-US"/>
        </w:rPr>
      </w:pPr>
    </w:p>
    <w:p w:rsidR="008818CD" w:rsidRPr="004A563C" w:rsidRDefault="008818CD" w:rsidP="008818CD">
      <w:pPr>
        <w:spacing w:before="0"/>
        <w:ind w:right="-2" w:firstLine="709"/>
        <w:jc w:val="center"/>
        <w:rPr>
          <w:rFonts w:eastAsia="Calibri"/>
          <w:b/>
          <w:snapToGrid/>
          <w:sz w:val="22"/>
          <w:szCs w:val="22"/>
          <w:lang w:eastAsia="en-US"/>
        </w:rPr>
      </w:pPr>
      <w:r w:rsidRPr="004A563C">
        <w:rPr>
          <w:rFonts w:eastAsia="Calibri"/>
          <w:b/>
          <w:snapToGrid/>
          <w:sz w:val="22"/>
          <w:szCs w:val="22"/>
          <w:lang w:eastAsia="en-US"/>
        </w:rPr>
        <w:t>АНТИКОРРУПЦИОННАЯ ОГОВОРКА</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1.</w:t>
      </w:r>
      <w:r w:rsidRPr="00CD3443">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2.</w:t>
      </w:r>
      <w:r w:rsidRPr="00CD3443">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3.</w:t>
      </w:r>
      <w:r w:rsidRPr="00CD3443">
        <w:rPr>
          <w:snapToGrid/>
          <w:sz w:val="22"/>
          <w:szCs w:val="22"/>
          <w:lang w:eastAsia="en-US"/>
        </w:rPr>
        <w:tab/>
        <w:t xml:space="preserve">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CD3443">
        <w:rPr>
          <w:snapToGrid/>
          <w:sz w:val="22"/>
          <w:szCs w:val="22"/>
          <w:lang w:eastAsia="en-US"/>
        </w:rPr>
        <w:t>мaтepиaлы</w:t>
      </w:r>
      <w:proofErr w:type="spellEnd"/>
      <w:r w:rsidRPr="00CD3443">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4.</w:t>
      </w:r>
      <w:r w:rsidRPr="00CD3443">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5.</w:t>
      </w:r>
      <w:r w:rsidRPr="00CD3443">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6.</w:t>
      </w:r>
      <w:r w:rsidRPr="00CD3443">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7.</w:t>
      </w:r>
      <w:r w:rsidRPr="00CD3443">
        <w:rPr>
          <w:snapToGrid/>
          <w:sz w:val="22"/>
          <w:szCs w:val="22"/>
          <w:lang w:eastAsia="en-US"/>
        </w:rPr>
        <w:tab/>
        <w:t xml:space="preserve">Каналы связи Линия доверия Группы РусГидро: </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7.1.Электронная почта: ld@rushydro.ru;</w:t>
      </w:r>
    </w:p>
    <w:p w:rsidR="008818CD" w:rsidRPr="00CD3443" w:rsidRDefault="008818CD" w:rsidP="008818CD">
      <w:pPr>
        <w:spacing w:before="0"/>
        <w:ind w:left="-284" w:right="-2" w:firstLine="567"/>
        <w:rPr>
          <w:snapToGrid/>
          <w:sz w:val="22"/>
          <w:szCs w:val="22"/>
          <w:lang w:eastAsia="en-US"/>
        </w:rPr>
      </w:pPr>
      <w:r w:rsidRPr="00CD3443">
        <w:rPr>
          <w:snapToGrid/>
          <w:sz w:val="22"/>
          <w:szCs w:val="22"/>
          <w:lang w:eastAsia="en-US"/>
        </w:rPr>
        <w:t>7.2.</w:t>
      </w:r>
      <w:r w:rsidRPr="00CD3443">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8818CD" w:rsidRDefault="008818CD" w:rsidP="008818CD">
      <w:pPr>
        <w:spacing w:before="0"/>
        <w:ind w:left="-284" w:right="-2" w:firstLine="567"/>
        <w:rPr>
          <w:snapToGrid/>
          <w:sz w:val="21"/>
          <w:szCs w:val="21"/>
        </w:rPr>
      </w:pPr>
      <w:r w:rsidRPr="00CD3443">
        <w:rPr>
          <w:snapToGrid/>
          <w:sz w:val="22"/>
          <w:szCs w:val="22"/>
          <w:lang w:eastAsia="en-US"/>
        </w:rPr>
        <w:t>7.3.</w:t>
      </w:r>
      <w:r w:rsidRPr="00CD3443">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tbl>
      <w:tblPr>
        <w:tblW w:w="5000" w:type="pct"/>
        <w:tblCellMar>
          <w:left w:w="70" w:type="dxa"/>
          <w:right w:w="70" w:type="dxa"/>
        </w:tblCellMar>
        <w:tblLook w:val="0000" w:firstRow="0" w:lastRow="0" w:firstColumn="0" w:lastColumn="0" w:noHBand="0" w:noVBand="0"/>
      </w:tblPr>
      <w:tblGrid>
        <w:gridCol w:w="3931"/>
        <w:gridCol w:w="1746"/>
        <w:gridCol w:w="3678"/>
      </w:tblGrid>
      <w:tr w:rsidR="008818CD" w:rsidRPr="004A563C" w:rsidTr="001C122F">
        <w:tc>
          <w:tcPr>
            <w:tcW w:w="2101" w:type="pct"/>
          </w:tcPr>
          <w:p w:rsidR="008818CD" w:rsidRDefault="008818CD" w:rsidP="001C122F">
            <w:pPr>
              <w:widowControl w:val="0"/>
              <w:spacing w:before="0"/>
              <w:jc w:val="left"/>
              <w:rPr>
                <w:b/>
                <w:bCs/>
                <w:snapToGrid/>
                <w:sz w:val="22"/>
                <w:szCs w:val="22"/>
              </w:rPr>
            </w:pPr>
          </w:p>
          <w:p w:rsidR="008818CD" w:rsidRPr="004A563C" w:rsidRDefault="008818CD" w:rsidP="001C122F">
            <w:pPr>
              <w:widowControl w:val="0"/>
              <w:spacing w:before="0"/>
              <w:jc w:val="left"/>
              <w:rPr>
                <w:b/>
                <w:bCs/>
                <w:snapToGrid/>
                <w:sz w:val="22"/>
                <w:szCs w:val="22"/>
              </w:rPr>
            </w:pPr>
            <w:r w:rsidRPr="004A563C">
              <w:rPr>
                <w:b/>
                <w:bCs/>
                <w:snapToGrid/>
                <w:sz w:val="22"/>
                <w:szCs w:val="22"/>
              </w:rPr>
              <w:t>ПРОДАВЕЦ:</w:t>
            </w:r>
          </w:p>
        </w:tc>
        <w:tc>
          <w:tcPr>
            <w:tcW w:w="933" w:type="pct"/>
          </w:tcPr>
          <w:p w:rsidR="008818CD" w:rsidRPr="004A563C" w:rsidRDefault="008818CD" w:rsidP="001C122F">
            <w:pPr>
              <w:widowControl w:val="0"/>
              <w:spacing w:before="0"/>
              <w:ind w:firstLine="709"/>
              <w:jc w:val="left"/>
              <w:rPr>
                <w:b/>
                <w:bCs/>
                <w:snapToGrid/>
                <w:sz w:val="22"/>
                <w:szCs w:val="22"/>
              </w:rPr>
            </w:pPr>
          </w:p>
        </w:tc>
        <w:tc>
          <w:tcPr>
            <w:tcW w:w="1966" w:type="pct"/>
          </w:tcPr>
          <w:p w:rsidR="008818CD" w:rsidRDefault="008818CD" w:rsidP="001C122F">
            <w:pPr>
              <w:widowControl w:val="0"/>
              <w:spacing w:before="0"/>
              <w:ind w:firstLine="709"/>
              <w:jc w:val="left"/>
              <w:rPr>
                <w:b/>
                <w:bCs/>
                <w:snapToGrid/>
                <w:sz w:val="22"/>
                <w:szCs w:val="22"/>
              </w:rPr>
            </w:pPr>
          </w:p>
          <w:p w:rsidR="008818CD" w:rsidRPr="004A563C" w:rsidRDefault="008818CD" w:rsidP="001C122F">
            <w:pPr>
              <w:widowControl w:val="0"/>
              <w:spacing w:before="0"/>
              <w:ind w:firstLine="709"/>
              <w:jc w:val="left"/>
              <w:rPr>
                <w:b/>
                <w:bCs/>
                <w:snapToGrid/>
                <w:sz w:val="22"/>
                <w:szCs w:val="22"/>
              </w:rPr>
            </w:pPr>
            <w:r w:rsidRPr="004A563C">
              <w:rPr>
                <w:b/>
                <w:bCs/>
                <w:snapToGrid/>
                <w:sz w:val="22"/>
                <w:szCs w:val="22"/>
              </w:rPr>
              <w:t>ПОКУПАТЕЛЬ:</w:t>
            </w:r>
          </w:p>
        </w:tc>
      </w:tr>
      <w:tr w:rsidR="008818CD" w:rsidRPr="004A563C" w:rsidTr="001C122F">
        <w:tc>
          <w:tcPr>
            <w:tcW w:w="2101" w:type="pct"/>
          </w:tcPr>
          <w:p w:rsidR="008818CD" w:rsidRDefault="008818CD" w:rsidP="001C122F">
            <w:pPr>
              <w:widowControl w:val="0"/>
              <w:autoSpaceDE w:val="0"/>
              <w:autoSpaceDN w:val="0"/>
              <w:adjustRightInd w:val="0"/>
              <w:snapToGrid w:val="0"/>
              <w:spacing w:before="0"/>
              <w:jc w:val="left"/>
              <w:rPr>
                <w:bCs/>
                <w:snapToGrid/>
                <w:sz w:val="20"/>
                <w:szCs w:val="18"/>
              </w:rPr>
            </w:pPr>
          </w:p>
          <w:p w:rsidR="008818CD" w:rsidRDefault="008818CD" w:rsidP="001C122F">
            <w:pPr>
              <w:widowControl w:val="0"/>
              <w:autoSpaceDE w:val="0"/>
              <w:autoSpaceDN w:val="0"/>
              <w:adjustRightInd w:val="0"/>
              <w:snapToGrid w:val="0"/>
              <w:spacing w:before="0"/>
              <w:jc w:val="left"/>
              <w:rPr>
                <w:bCs/>
                <w:snapToGrid/>
                <w:sz w:val="20"/>
                <w:szCs w:val="18"/>
              </w:rPr>
            </w:pPr>
          </w:p>
          <w:p w:rsidR="008818CD" w:rsidRPr="004A563C" w:rsidRDefault="008818CD" w:rsidP="001C122F">
            <w:pPr>
              <w:widowControl w:val="0"/>
              <w:autoSpaceDE w:val="0"/>
              <w:autoSpaceDN w:val="0"/>
              <w:adjustRightInd w:val="0"/>
              <w:snapToGrid w:val="0"/>
              <w:spacing w:before="0"/>
              <w:jc w:val="left"/>
              <w:rPr>
                <w:bCs/>
                <w:snapToGrid/>
                <w:sz w:val="20"/>
                <w:szCs w:val="18"/>
              </w:rPr>
            </w:pPr>
          </w:p>
        </w:tc>
        <w:tc>
          <w:tcPr>
            <w:tcW w:w="933" w:type="pct"/>
          </w:tcPr>
          <w:p w:rsidR="008818CD" w:rsidRPr="004A563C" w:rsidRDefault="008818CD" w:rsidP="001C122F">
            <w:pPr>
              <w:widowControl w:val="0"/>
              <w:spacing w:before="0"/>
              <w:jc w:val="left"/>
              <w:rPr>
                <w:snapToGrid/>
                <w:sz w:val="22"/>
                <w:szCs w:val="22"/>
              </w:rPr>
            </w:pPr>
          </w:p>
        </w:tc>
        <w:tc>
          <w:tcPr>
            <w:tcW w:w="1966" w:type="pct"/>
          </w:tcPr>
          <w:p w:rsidR="008818CD" w:rsidRPr="004A563C" w:rsidRDefault="008818CD" w:rsidP="001C122F">
            <w:pPr>
              <w:widowControl w:val="0"/>
              <w:spacing w:before="0"/>
              <w:jc w:val="left"/>
              <w:rPr>
                <w:snapToGrid/>
                <w:sz w:val="22"/>
                <w:szCs w:val="22"/>
              </w:rPr>
            </w:pPr>
          </w:p>
        </w:tc>
      </w:tr>
      <w:tr w:rsidR="008818CD" w:rsidRPr="004A563C" w:rsidTr="001C122F">
        <w:tc>
          <w:tcPr>
            <w:tcW w:w="2101" w:type="pct"/>
          </w:tcPr>
          <w:p w:rsidR="008818CD" w:rsidRPr="004A563C" w:rsidRDefault="008818CD" w:rsidP="001C122F">
            <w:pPr>
              <w:widowControl w:val="0"/>
              <w:autoSpaceDE w:val="0"/>
              <w:autoSpaceDN w:val="0"/>
              <w:adjustRightInd w:val="0"/>
              <w:snapToGrid w:val="0"/>
              <w:spacing w:before="0"/>
              <w:rPr>
                <w:bCs/>
                <w:snapToGrid/>
                <w:sz w:val="20"/>
                <w:szCs w:val="18"/>
              </w:rPr>
            </w:pPr>
            <w:r w:rsidRPr="004A563C">
              <w:rPr>
                <w:bCs/>
                <w:snapToGrid/>
                <w:sz w:val="20"/>
                <w:szCs w:val="18"/>
              </w:rPr>
              <w:t xml:space="preserve">«Хабаровская генерация» </w:t>
            </w:r>
          </w:p>
          <w:p w:rsidR="008818CD" w:rsidRPr="004A563C" w:rsidRDefault="008818CD" w:rsidP="001C122F">
            <w:pPr>
              <w:widowControl w:val="0"/>
              <w:autoSpaceDE w:val="0"/>
              <w:autoSpaceDN w:val="0"/>
              <w:adjustRightInd w:val="0"/>
              <w:snapToGrid w:val="0"/>
              <w:spacing w:before="0"/>
              <w:rPr>
                <w:bCs/>
                <w:snapToGrid/>
                <w:sz w:val="20"/>
                <w:szCs w:val="18"/>
              </w:rPr>
            </w:pPr>
            <w:r w:rsidRPr="004A563C">
              <w:rPr>
                <w:bCs/>
                <w:snapToGrid/>
                <w:sz w:val="20"/>
                <w:szCs w:val="18"/>
              </w:rPr>
              <w:t xml:space="preserve">АО «ДГК» </w:t>
            </w:r>
          </w:p>
        </w:tc>
        <w:tc>
          <w:tcPr>
            <w:tcW w:w="933" w:type="pct"/>
          </w:tcPr>
          <w:p w:rsidR="008818CD" w:rsidRPr="004A563C" w:rsidRDefault="008818CD" w:rsidP="001C122F">
            <w:pPr>
              <w:widowControl w:val="0"/>
              <w:spacing w:before="0"/>
              <w:jc w:val="left"/>
              <w:rPr>
                <w:snapToGrid/>
                <w:sz w:val="22"/>
                <w:szCs w:val="22"/>
              </w:rPr>
            </w:pPr>
          </w:p>
        </w:tc>
        <w:tc>
          <w:tcPr>
            <w:tcW w:w="1966" w:type="pct"/>
          </w:tcPr>
          <w:p w:rsidR="008818CD" w:rsidRPr="004A563C" w:rsidRDefault="008818CD" w:rsidP="001C122F">
            <w:pPr>
              <w:widowControl w:val="0"/>
              <w:spacing w:before="0"/>
              <w:jc w:val="left"/>
              <w:rPr>
                <w:snapToGrid/>
                <w:sz w:val="22"/>
                <w:szCs w:val="22"/>
              </w:rPr>
            </w:pPr>
          </w:p>
        </w:tc>
      </w:tr>
      <w:tr w:rsidR="008818CD" w:rsidRPr="004A563C" w:rsidTr="001C122F">
        <w:tc>
          <w:tcPr>
            <w:tcW w:w="2101" w:type="pct"/>
          </w:tcPr>
          <w:p w:rsidR="008818CD" w:rsidRPr="004A563C" w:rsidRDefault="008818CD" w:rsidP="001C122F">
            <w:pPr>
              <w:widowControl w:val="0"/>
              <w:autoSpaceDE w:val="0"/>
              <w:autoSpaceDN w:val="0"/>
              <w:adjustRightInd w:val="0"/>
              <w:snapToGrid w:val="0"/>
              <w:spacing w:before="0"/>
              <w:rPr>
                <w:bCs/>
                <w:snapToGrid/>
                <w:sz w:val="20"/>
                <w:szCs w:val="18"/>
              </w:rPr>
            </w:pPr>
            <w:r w:rsidRPr="004A563C">
              <w:rPr>
                <w:bCs/>
                <w:snapToGrid/>
                <w:sz w:val="20"/>
                <w:szCs w:val="18"/>
              </w:rPr>
              <w:t>________________ /</w:t>
            </w:r>
            <w:r>
              <w:rPr>
                <w:bCs/>
                <w:snapToGrid/>
                <w:sz w:val="20"/>
                <w:szCs w:val="18"/>
              </w:rPr>
              <w:t>__________</w:t>
            </w:r>
            <w:r w:rsidRPr="004A563C">
              <w:rPr>
                <w:bCs/>
                <w:snapToGrid/>
                <w:sz w:val="20"/>
                <w:szCs w:val="18"/>
              </w:rPr>
              <w:t>/</w:t>
            </w:r>
          </w:p>
        </w:tc>
        <w:tc>
          <w:tcPr>
            <w:tcW w:w="933" w:type="pct"/>
          </w:tcPr>
          <w:p w:rsidR="008818CD" w:rsidRPr="004A563C" w:rsidRDefault="008818CD" w:rsidP="001C122F">
            <w:pPr>
              <w:widowControl w:val="0"/>
              <w:spacing w:before="0"/>
              <w:jc w:val="left"/>
              <w:rPr>
                <w:snapToGrid/>
                <w:sz w:val="22"/>
                <w:szCs w:val="22"/>
              </w:rPr>
            </w:pPr>
          </w:p>
        </w:tc>
        <w:tc>
          <w:tcPr>
            <w:tcW w:w="1966" w:type="pct"/>
          </w:tcPr>
          <w:p w:rsidR="008818CD" w:rsidRPr="004A563C" w:rsidRDefault="008818CD" w:rsidP="001C122F">
            <w:pPr>
              <w:widowControl w:val="0"/>
              <w:spacing w:before="0"/>
              <w:jc w:val="left"/>
              <w:rPr>
                <w:snapToGrid/>
                <w:sz w:val="22"/>
                <w:szCs w:val="22"/>
              </w:rPr>
            </w:pPr>
          </w:p>
        </w:tc>
      </w:tr>
      <w:tr w:rsidR="008818CD" w:rsidRPr="004A563C" w:rsidTr="001C122F">
        <w:tc>
          <w:tcPr>
            <w:tcW w:w="2101" w:type="pct"/>
          </w:tcPr>
          <w:p w:rsidR="008818CD" w:rsidRPr="004A563C" w:rsidRDefault="008818CD" w:rsidP="001C122F">
            <w:pPr>
              <w:widowControl w:val="0"/>
              <w:autoSpaceDE w:val="0"/>
              <w:autoSpaceDN w:val="0"/>
              <w:adjustRightInd w:val="0"/>
              <w:snapToGrid w:val="0"/>
              <w:spacing w:before="0"/>
              <w:rPr>
                <w:bCs/>
                <w:snapToGrid/>
                <w:sz w:val="20"/>
                <w:szCs w:val="18"/>
              </w:rPr>
            </w:pPr>
            <w:proofErr w:type="spellStart"/>
            <w:r w:rsidRPr="004A563C">
              <w:rPr>
                <w:bCs/>
                <w:snapToGrid/>
                <w:sz w:val="20"/>
                <w:szCs w:val="18"/>
              </w:rPr>
              <w:t>м.п</w:t>
            </w:r>
            <w:proofErr w:type="spellEnd"/>
            <w:r w:rsidRPr="004A563C">
              <w:rPr>
                <w:bCs/>
                <w:snapToGrid/>
                <w:sz w:val="20"/>
                <w:szCs w:val="18"/>
              </w:rPr>
              <w:t>.</w:t>
            </w:r>
          </w:p>
        </w:tc>
        <w:tc>
          <w:tcPr>
            <w:tcW w:w="933" w:type="pct"/>
          </w:tcPr>
          <w:p w:rsidR="008818CD" w:rsidRPr="004A563C" w:rsidRDefault="008818CD" w:rsidP="001C122F">
            <w:pPr>
              <w:widowControl w:val="0"/>
              <w:spacing w:before="0"/>
              <w:jc w:val="left"/>
              <w:rPr>
                <w:snapToGrid/>
                <w:sz w:val="22"/>
                <w:szCs w:val="22"/>
              </w:rPr>
            </w:pPr>
          </w:p>
        </w:tc>
        <w:tc>
          <w:tcPr>
            <w:tcW w:w="1966" w:type="pct"/>
          </w:tcPr>
          <w:p w:rsidR="008818CD" w:rsidRPr="004A563C" w:rsidRDefault="008818CD" w:rsidP="001C122F">
            <w:pPr>
              <w:widowControl w:val="0"/>
              <w:spacing w:before="0"/>
              <w:jc w:val="left"/>
              <w:rPr>
                <w:snapToGrid/>
                <w:sz w:val="22"/>
                <w:szCs w:val="22"/>
              </w:rPr>
            </w:pPr>
          </w:p>
        </w:tc>
      </w:tr>
    </w:tbl>
    <w:p w:rsidR="008818CD" w:rsidRDefault="008818CD" w:rsidP="008818CD"/>
    <w:p w:rsidR="006C1E69" w:rsidRDefault="008818CD">
      <w:bookmarkStart w:id="1" w:name="_GoBack"/>
      <w:bookmarkEnd w:id="1"/>
    </w:p>
    <w:sectPr w:rsidR="006C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8A" w:rsidRDefault="008818CD" w:rsidP="00E61CB7">
    <w:pPr>
      <w:tabs>
        <w:tab w:val="right" w:pos="10260"/>
      </w:tabs>
      <w:ind w:right="1953"/>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16</w:t>
    </w:r>
    <w:r w:rsidRPr="00B54ABF">
      <w:rPr>
        <w:i/>
        <w:sz w:val="24"/>
        <w:szCs w:val="24"/>
      </w:rPr>
      <w:fldChar w:fldCharType="end"/>
    </w:r>
  </w:p>
  <w:p w:rsidR="0052508A" w:rsidRDefault="008818CD">
    <w:pPr>
      <w:pStyle w:val="a3"/>
    </w:pPr>
  </w:p>
  <w:p w:rsidR="0052508A" w:rsidRDefault="008818CD">
    <w:pPr>
      <w:pStyle w:val="a3"/>
    </w:pPr>
  </w:p>
  <w:p w:rsidR="0052508A" w:rsidRDefault="008818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8A" w:rsidRPr="00B54ABF" w:rsidRDefault="008818CD" w:rsidP="00E61CB7">
    <w:pPr>
      <w:tabs>
        <w:tab w:val="right" w:pos="10260"/>
      </w:tabs>
      <w:rPr>
        <w:i/>
        <w:sz w:val="24"/>
        <w:szCs w:val="24"/>
      </w:rPr>
    </w:pPr>
    <w:r>
      <w:rPr>
        <w:sz w:val="20"/>
      </w:rPr>
      <w:tab/>
    </w:r>
  </w:p>
  <w:p w:rsidR="0052508A" w:rsidRPr="00B54ABF" w:rsidRDefault="008818CD" w:rsidP="00E61CB7">
    <w:pPr>
      <w:tabs>
        <w:tab w:val="right" w:pos="10260"/>
      </w:tabs>
      <w:rPr>
        <w:i/>
        <w:sz w:val="24"/>
        <w:szCs w:val="24"/>
      </w:rPr>
    </w:pPr>
  </w:p>
  <w:p w:rsidR="0052508A" w:rsidRDefault="008818CD" w:rsidP="00E61CB7">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16</w:t>
    </w:r>
    <w:r w:rsidRPr="00B54ABF">
      <w:rPr>
        <w:i/>
        <w:sz w:val="24"/>
        <w:szCs w:val="24"/>
      </w:rPr>
      <w:fldChar w:fldCharType="end"/>
    </w:r>
  </w:p>
  <w:p w:rsidR="0052508A" w:rsidRDefault="008818CD">
    <w:pPr>
      <w:pStyle w:val="a3"/>
    </w:pPr>
  </w:p>
  <w:p w:rsidR="0052508A" w:rsidRDefault="008818C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8A" w:rsidRDefault="008818CD" w:rsidP="00E61C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508A" w:rsidRDefault="008818CD" w:rsidP="00E61CB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8A" w:rsidRDefault="008818CD" w:rsidP="00E61C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52508A" w:rsidRDefault="008818CD" w:rsidP="00E61CB7">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2"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3"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5"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EA"/>
    <w:rsid w:val="00265F2C"/>
    <w:rsid w:val="004B25EA"/>
    <w:rsid w:val="008818CD"/>
    <w:rsid w:val="009B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9650-1F91-4AF7-95D8-AF5C095F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8CD"/>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18CD"/>
    <w:pPr>
      <w:tabs>
        <w:tab w:val="center" w:pos="4253"/>
        <w:tab w:val="right" w:pos="9356"/>
      </w:tabs>
    </w:pPr>
    <w:rPr>
      <w:sz w:val="20"/>
    </w:rPr>
  </w:style>
  <w:style w:type="character" w:customStyle="1" w:styleId="a4">
    <w:name w:val="Нижний колонтитул Знак"/>
    <w:basedOn w:val="a0"/>
    <w:link w:val="a3"/>
    <w:rsid w:val="008818CD"/>
    <w:rPr>
      <w:rFonts w:ascii="Times New Roman" w:eastAsia="Times New Roman" w:hAnsi="Times New Roman" w:cs="Times New Roman"/>
      <w:snapToGrid w:val="0"/>
      <w:sz w:val="20"/>
      <w:szCs w:val="26"/>
      <w:lang w:eastAsia="ru-RU"/>
    </w:rPr>
  </w:style>
  <w:style w:type="character" w:styleId="a5">
    <w:name w:val="page number"/>
    <w:rsid w:val="008818CD"/>
    <w:rPr>
      <w:rFonts w:ascii="Times New Roman" w:hAnsi="Times New Roman"/>
      <w:sz w:val="20"/>
    </w:rPr>
  </w:style>
  <w:style w:type="paragraph" w:styleId="a6">
    <w:name w:val="List Paragraph"/>
    <w:aliases w:val="Алроса_маркер (Уровень 4),Маркер,ПАРАГРАФ,Абзац списка2"/>
    <w:basedOn w:val="a"/>
    <w:uiPriority w:val="34"/>
    <w:qFormat/>
    <w:rsid w:val="008818CD"/>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5.emf"/><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3647</Words>
  <Characters>20790</Characters>
  <Application>Microsoft Office Word</Application>
  <DocSecurity>0</DocSecurity>
  <Lines>173</Lines>
  <Paragraphs>48</Paragraphs>
  <ScaleCrop>false</ScaleCrop>
  <Company>DVGK</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2</cp:revision>
  <dcterms:created xsi:type="dcterms:W3CDTF">2023-09-08T02:34:00Z</dcterms:created>
  <dcterms:modified xsi:type="dcterms:W3CDTF">2023-09-08T02:34:00Z</dcterms:modified>
</cp:coreProperties>
</file>