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9E7A" w14:textId="14D73CEE" w:rsidR="007C7800" w:rsidRDefault="002B1550" w:rsidP="007C7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060B" w:rsidRPr="007C780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 Гривцова, д.5, лит. В, 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8(473)260-60-78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8(800)777-57-57, valek@auction-house.ru) (далее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ОТ), действующее на основании договора поручения с </w:t>
      </w:r>
      <w:r w:rsidRPr="007C780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гражданином Российской Федерации Заячковским Сергеем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Ивановичем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(дата рождения: 17.09.1971, место рождения: г. Москва, место жительства: 123557, г. Москва, ул. Климашкина, д. 21, кв. 52, ИНН 770301866630, СНИЛС 02481519340)</w:t>
      </w:r>
      <w:r w:rsidRPr="007C7800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>,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именуемый в дальнейшем </w:t>
      </w:r>
      <w:r w:rsidRPr="007C7800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«Должник»,</w:t>
      </w:r>
      <w:r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 лице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финансового управляющего Иванова Антона Андреевича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(ИНН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  <w:shd w:val="clear" w:color="auto" w:fill="FFFFFF"/>
        </w:rPr>
        <w:t>352525837297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СНИЛС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128-825-927 96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рег. №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  <w:shd w:val="clear" w:color="auto" w:fill="FFFFFF"/>
        </w:rPr>
        <w:t>18723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, адрес для корреспонденции: 160000, Вологодская обл., г. Вологда, а/я 90, член Союза арбитражных управляющих "Саморегулируемая организация "ДЕЛО" (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ИНН 5010029544,  ОГРН 1035002205919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, адрес для корреспонденции: 141980, Московская область, г. Дубна, ул. Жуковского, д.2, тел. (495) 988-76-62, www.sro-delo.ru) (далее–Финансовый управляющий, ФУ), действующего на основании решения Арбитражного суда города Москвы от 16.02.2022 по делу №А40-78701/21,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сообщает</w:t>
      </w:r>
      <w:r w:rsidR="00C3060B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7C7800">
        <w:rPr>
          <w:rFonts w:ascii="Times New Roman" w:hAnsi="Times New Roman" w:cs="Times New Roman"/>
          <w:b/>
          <w:sz w:val="25"/>
          <w:szCs w:val="25"/>
        </w:rPr>
        <w:t>о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302D80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7C7800">
        <w:rPr>
          <w:rFonts w:ascii="Times New Roman" w:hAnsi="Times New Roman" w:cs="Times New Roman"/>
          <w:sz w:val="25"/>
          <w:szCs w:val="25"/>
        </w:rPr>
        <w:t>.</w:t>
      </w:r>
      <w:r w:rsidR="0039127B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11</w:t>
      </w:r>
      <w:r w:rsidR="00CD43A4"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1A0DDE"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C3060B"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9</w:t>
      </w:r>
      <w:r w:rsidR="00CD43A4"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</w:t>
      </w:r>
      <w:r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="00CD43A4" w:rsidRPr="00772DF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7BCD" w:rsidRPr="007C7800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(мск).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14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 без изменения начальной цены, со 2-го по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951DB2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периоды – </w:t>
      </w:r>
      <w:r w:rsidR="00951DB2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к/дней, величина снижения </w:t>
      </w:r>
      <w:r w:rsidR="00E23867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от начальной цены Лота, установленной на первом периоде. </w:t>
      </w:r>
      <w:bookmarkStart w:id="0" w:name="_Hlk109729101"/>
    </w:p>
    <w:p w14:paraId="58A12A90" w14:textId="5086E3FF" w:rsidR="002B1550" w:rsidRPr="007C7800" w:rsidRDefault="002B1550" w:rsidP="007C7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Начальная цена продажи Имущества на первом периоде Торгов ППП </w:t>
      </w:r>
      <w:r w:rsidR="00416D10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составляет </w:t>
      </w:r>
    </w:p>
    <w:p w14:paraId="5B8803BD" w14:textId="55B2B5B8" w:rsidR="002B1550" w:rsidRPr="007C7800" w:rsidRDefault="002B1550" w:rsidP="002B1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8 131 500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(восемь миллионов сто тридцать одна тысяча пятьсот) руб.</w:t>
      </w:r>
    </w:p>
    <w:p w14:paraId="61D76000" w14:textId="7086ACF8" w:rsidR="00416D10" w:rsidRPr="007C7800" w:rsidRDefault="002B1550" w:rsidP="00416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отсечения)</w:t>
      </w:r>
      <w:r w:rsidR="00416D10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416D10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составляет  </w:t>
      </w:r>
      <w:r w:rsidR="00416D10" w:rsidRPr="007C780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6 179 940</w:t>
      </w:r>
      <w:r w:rsidR="00416D10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(шесть миллионов сто семьдесят девять тысяч девятьсот сорок) руб.</w:t>
      </w:r>
    </w:p>
    <w:bookmarkEnd w:id="0"/>
    <w:p w14:paraId="1C8B90DF" w14:textId="77777777" w:rsidR="007C7800" w:rsidRPr="007C7800" w:rsidRDefault="00CD43A4" w:rsidP="007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D1300" w:rsidRPr="007C7800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7C7800" w:rsidRPr="007C780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2DF0CDB" w14:textId="41FCDBDD" w:rsidR="007C7800" w:rsidRPr="007C7800" w:rsidRDefault="007C7800" w:rsidP="007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 1.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6388315" w14:textId="77777777" w:rsidR="007C7800" w:rsidRPr="007C7800" w:rsidRDefault="007C7800" w:rsidP="007C7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 1 </w:t>
      </w:r>
      <w:r w:rsidRPr="007C7800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Земельный участок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категория земель: земли сельскохозяйственного назначения,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вид разрешенного для сельскохозяйственного производства, площадь 857891 кв.м., кадастровый №: 40:03:091004:88. </w:t>
      </w:r>
    </w:p>
    <w:p w14:paraId="57CD0C0A" w14:textId="77777777" w:rsidR="007C7800" w:rsidRPr="007C7800" w:rsidRDefault="007C7800" w:rsidP="007C7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 2 </w:t>
      </w:r>
      <w:r w:rsidRPr="007C7800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Земельный участок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категория земель: земли сельскохозяйственного назначения, вид разрешенного для сельскохозяйственного производства, площадь 133878 кв.м., кадастровый №: 40:03:091004:85. </w:t>
      </w:r>
    </w:p>
    <w:p w14:paraId="78DCE55E" w14:textId="31099605" w:rsidR="007C7800" w:rsidRPr="007C7800" w:rsidRDefault="007C7800" w:rsidP="007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Местоположение Объекта 1 и Объекта 2 установлено относительно ориентира, расположенного за пределами участка. Ориентир населенный пункт. Участок находится примерно в 60 м, по направлению на юг от ориентира. Почтовый адрес ориентира: Калужская обл., р-н Боровский, сельское поселение "деревня Асеньевское", в районе д. Старая.</w:t>
      </w:r>
    </w:p>
    <w:p w14:paraId="4D584554" w14:textId="77777777" w:rsidR="007C7800" w:rsidRPr="007C7800" w:rsidRDefault="007C7800" w:rsidP="007C7800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C7800">
        <w:rPr>
          <w:rFonts w:ascii="Times New Roman" w:hAnsi="Times New Roman" w:cs="Times New Roman"/>
          <w:b/>
          <w:bCs/>
          <w:sz w:val="25"/>
          <w:szCs w:val="25"/>
        </w:rPr>
        <w:t xml:space="preserve">Обременение: </w:t>
      </w:r>
      <w:r w:rsidRPr="007C7800">
        <w:rPr>
          <w:rFonts w:ascii="Times New Roman" w:hAnsi="Times New Roman" w:cs="Times New Roman"/>
          <w:sz w:val="25"/>
          <w:szCs w:val="25"/>
        </w:rPr>
        <w:t>ипотека в силу закона, залог в пользу ООО КБ «Нэклис–Банк».</w:t>
      </w:r>
      <w:r w:rsidRPr="007C780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3D9B5454" w14:textId="4B8846B8" w:rsidR="007C7800" w:rsidRPr="007C7800" w:rsidRDefault="007C7800" w:rsidP="007C7800">
      <w:pPr>
        <w:widowControl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7C7800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8(473)260-60-78, 8(913)837-29-68 и по e-mail: </w:t>
      </w:r>
      <w:hyperlink r:id="rId5" w:history="1">
        <w:r w:rsidRPr="007C7800">
          <w:rPr>
            <w:rStyle w:val="a3"/>
            <w:rFonts w:ascii="Times New Roman" w:hAnsi="Times New Roman" w:cs="Times New Roman"/>
            <w:b/>
            <w:bCs/>
            <w:sz w:val="25"/>
            <w:szCs w:val="25"/>
          </w:rPr>
          <w:t>bulanov@auction-house.ru</w:t>
        </w:r>
      </w:hyperlink>
      <w:r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Pr="007C7800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доступ свободный.</w:t>
      </w:r>
    </w:p>
    <w:p w14:paraId="1A3B17E4" w14:textId="77777777" w:rsidR="007C7800" w:rsidRPr="007C7800" w:rsidRDefault="008E73A3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r w:rsidR="00925822" w:rsidRPr="007C780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Задаток - </w:t>
      </w:r>
      <w:r w:rsidR="0070700B" w:rsidRPr="007C780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1</w:t>
      </w:r>
      <w:r w:rsidR="00925822" w:rsidRPr="007C780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80002C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РФ 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ПАО Сбербанк г. Санкт-Петербург, к/с №</w:t>
      </w:r>
      <w:r w:rsidR="0080002C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30101810500000000653, БИК</w:t>
      </w:r>
      <w:r w:rsidR="0080002C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CD43A4" w:rsidRPr="007C7800">
        <w:rPr>
          <w:rFonts w:ascii="Times New Roman" w:hAnsi="Times New Roman" w:cs="Times New Roman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213DDB70" w14:textId="77777777" w:rsidR="007C7800" w:rsidRPr="007C7800" w:rsidRDefault="00CD43A4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sz w:val="25"/>
          <w:szCs w:val="25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C7800" w:rsidRPr="007C7800">
        <w:rPr>
          <w:rFonts w:ascii="Times New Roman" w:hAnsi="Times New Roman" w:cs="Times New Roman"/>
          <w:sz w:val="25"/>
          <w:szCs w:val="25"/>
        </w:rPr>
        <w:t>ФУ</w:t>
      </w:r>
      <w:r w:rsidRPr="007C7800">
        <w:rPr>
          <w:rFonts w:ascii="Times New Roman" w:hAnsi="Times New Roman" w:cs="Times New Roman"/>
          <w:sz w:val="25"/>
          <w:szCs w:val="25"/>
        </w:rPr>
        <w:t xml:space="preserve"> и о характере этой заинтересованности, сведения об участии в капитале заявителя </w:t>
      </w:r>
      <w:r w:rsidR="007C7800" w:rsidRPr="007C7800">
        <w:rPr>
          <w:rFonts w:ascii="Times New Roman" w:hAnsi="Times New Roman" w:cs="Times New Roman"/>
          <w:sz w:val="25"/>
          <w:szCs w:val="25"/>
        </w:rPr>
        <w:t>ФУ</w:t>
      </w:r>
      <w:r w:rsidRPr="007C7800">
        <w:rPr>
          <w:rFonts w:ascii="Times New Roman" w:hAnsi="Times New Roman" w:cs="Times New Roman"/>
          <w:sz w:val="25"/>
          <w:szCs w:val="25"/>
        </w:rPr>
        <w:t xml:space="preserve">, СРО арбитражных управляющих, членом или </w:t>
      </w:r>
      <w:r w:rsidR="00214DCD" w:rsidRPr="007C7800">
        <w:rPr>
          <w:rFonts w:ascii="Times New Roman" w:hAnsi="Times New Roman" w:cs="Times New Roman"/>
          <w:sz w:val="25"/>
          <w:szCs w:val="25"/>
        </w:rPr>
        <w:t xml:space="preserve">руководителем которой является </w:t>
      </w:r>
      <w:r w:rsidR="007C7800" w:rsidRPr="007C7800">
        <w:rPr>
          <w:rFonts w:ascii="Times New Roman" w:hAnsi="Times New Roman" w:cs="Times New Roman"/>
          <w:sz w:val="25"/>
          <w:szCs w:val="25"/>
        </w:rPr>
        <w:t>ФУ</w:t>
      </w:r>
      <w:r w:rsidRPr="007C7800">
        <w:rPr>
          <w:rFonts w:ascii="Times New Roman" w:hAnsi="Times New Roman" w:cs="Times New Roman"/>
          <w:sz w:val="25"/>
          <w:szCs w:val="25"/>
        </w:rPr>
        <w:t>.</w:t>
      </w:r>
      <w:r w:rsidR="0039127B" w:rsidRPr="007C780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F349322" w14:textId="77777777" w:rsidR="007C7800" w:rsidRPr="007C7800" w:rsidRDefault="00DB0B54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C7800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</w:t>
      </w:r>
      <w:r w:rsidR="009F7081" w:rsidRPr="007C780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C7800">
        <w:rPr>
          <w:rFonts w:ascii="Times New Roman" w:hAnsi="Times New Roman" w:cs="Times New Roman"/>
          <w:b/>
          <w:bCs/>
          <w:sz w:val="25"/>
          <w:szCs w:val="25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</w:p>
    <w:p w14:paraId="7C419148" w14:textId="77777777" w:rsidR="007C7800" w:rsidRPr="007C7800" w:rsidRDefault="00CD43A4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sz w:val="25"/>
          <w:szCs w:val="25"/>
        </w:rPr>
        <w:t>Победителем признается участник Торгов</w:t>
      </w:r>
      <w:r w:rsidR="00925822" w:rsidRPr="007C7800">
        <w:rPr>
          <w:rFonts w:ascii="Times New Roman" w:hAnsi="Times New Roman" w:cs="Times New Roman"/>
          <w:sz w:val="25"/>
          <w:szCs w:val="25"/>
        </w:rPr>
        <w:t xml:space="preserve"> (далее – ПТ)</w:t>
      </w:r>
      <w:r w:rsidRPr="007C7800">
        <w:rPr>
          <w:rFonts w:ascii="Times New Roman" w:hAnsi="Times New Roman" w:cs="Times New Roman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</w:t>
      </w:r>
    </w:p>
    <w:p w14:paraId="62001F38" w14:textId="77777777" w:rsidR="00134B1D" w:rsidRDefault="0096384E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34B1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</w:t>
      </w:r>
      <w:r w:rsidRPr="00134B1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lastRenderedPageBreak/>
        <w:t xml:space="preserve">наличии заявления о намерении воспользоваться преимущественным правом приобретения лота, представленным в установленный срок, </w:t>
      </w:r>
      <w:r w:rsidR="007C7800" w:rsidRPr="00134B1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ФУ</w:t>
      </w:r>
      <w:r w:rsidRPr="00134B1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</w:t>
      </w:r>
      <w:r w:rsidR="007C7800" w:rsidRPr="00134B1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ФУ</w:t>
      </w:r>
      <w:r w:rsidRPr="00134B1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в течение 5 дней с даты истечения срока, предусмотренного для реализации преимущественного права, направляет ПТ предложение заключить ДКП.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ED772BE" w14:textId="77777777" w:rsidR="00134B1D" w:rsidRDefault="0096384E" w:rsidP="0013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CD43A4" w:rsidRPr="007C7800">
        <w:rPr>
          <w:rFonts w:ascii="Times New Roman" w:hAnsi="Times New Roman" w:cs="Times New Roman"/>
          <w:sz w:val="25"/>
          <w:szCs w:val="25"/>
        </w:rPr>
        <w:t xml:space="preserve">Оплата – в течение 30 дней со дня подписания </w:t>
      </w:r>
      <w:r w:rsidR="00925822" w:rsidRPr="007C7800">
        <w:rPr>
          <w:rFonts w:ascii="Times New Roman" w:hAnsi="Times New Roman" w:cs="Times New Roman"/>
          <w:sz w:val="25"/>
          <w:szCs w:val="25"/>
        </w:rPr>
        <w:t>ДКП</w:t>
      </w:r>
      <w:r w:rsidR="00CD43A4" w:rsidRPr="007C7800">
        <w:rPr>
          <w:rFonts w:ascii="Times New Roman" w:hAnsi="Times New Roman" w:cs="Times New Roman"/>
          <w:sz w:val="25"/>
          <w:szCs w:val="25"/>
        </w:rPr>
        <w:t xml:space="preserve"> на спец. счет Должника</w:t>
      </w:r>
      <w:r w:rsidR="000F0684" w:rsidRPr="007C7800">
        <w:rPr>
          <w:rFonts w:ascii="Times New Roman" w:hAnsi="Times New Roman" w:cs="Times New Roman"/>
          <w:sz w:val="25"/>
          <w:szCs w:val="25"/>
        </w:rPr>
        <w:t>:</w:t>
      </w:r>
      <w:r w:rsidR="004D1B6E" w:rsidRPr="007C7800">
        <w:rPr>
          <w:rFonts w:ascii="Times New Roman" w:hAnsi="Times New Roman" w:cs="Times New Roman"/>
          <w:sz w:val="25"/>
          <w:szCs w:val="25"/>
        </w:rPr>
        <w:t xml:space="preserve"> </w:t>
      </w:r>
      <w:bookmarkStart w:id="1" w:name="_Hlk139530327"/>
    </w:p>
    <w:p w14:paraId="46E7B0B3" w14:textId="65E149C2" w:rsidR="007C7800" w:rsidRPr="00134B1D" w:rsidRDefault="007C7800" w:rsidP="0013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bCs/>
          <w:iCs/>
          <w:sz w:val="25"/>
          <w:szCs w:val="25"/>
        </w:rPr>
        <w:t xml:space="preserve">р/с 40817810812001193950 в Вологодском отделении №8638 ПАО Сбербанк, г. Вологда, БИК 041909644, кор.счет: 30101810900000000644, </w:t>
      </w:r>
      <w:r w:rsidRPr="007C7800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 w:rsidRPr="007C7800">
        <w:rPr>
          <w:rFonts w:ascii="Times New Roman" w:hAnsi="Times New Roman" w:cs="Times New Roman"/>
          <w:bCs/>
          <w:iCs/>
          <w:sz w:val="25"/>
          <w:szCs w:val="25"/>
        </w:rPr>
        <w:t xml:space="preserve">Заячковский Сергей Иванович </w:t>
      </w:r>
      <w:r w:rsidRPr="007C7800">
        <w:rPr>
          <w:rFonts w:ascii="Times New Roman" w:hAnsi="Times New Roman" w:cs="Times New Roman"/>
          <w:bCs/>
          <w:sz w:val="25"/>
          <w:szCs w:val="25"/>
        </w:rPr>
        <w:t xml:space="preserve">в качестве </w:t>
      </w:r>
      <w:bookmarkEnd w:id="1"/>
      <w:r w:rsidRPr="007C7800">
        <w:rPr>
          <w:rFonts w:ascii="Times New Roman" w:hAnsi="Times New Roman" w:cs="Times New Roman"/>
          <w:bCs/>
          <w:sz w:val="25"/>
          <w:szCs w:val="25"/>
        </w:rPr>
        <w:t>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134B1D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6927"/>
    <w:rsid w:val="00051D13"/>
    <w:rsid w:val="00060C6B"/>
    <w:rsid w:val="000625C3"/>
    <w:rsid w:val="000716D9"/>
    <w:rsid w:val="000C4978"/>
    <w:rsid w:val="000D1300"/>
    <w:rsid w:val="000F0684"/>
    <w:rsid w:val="000F5E41"/>
    <w:rsid w:val="001067A7"/>
    <w:rsid w:val="0011593E"/>
    <w:rsid w:val="001252B7"/>
    <w:rsid w:val="00134B1D"/>
    <w:rsid w:val="00173374"/>
    <w:rsid w:val="001741AF"/>
    <w:rsid w:val="001768AB"/>
    <w:rsid w:val="00180A18"/>
    <w:rsid w:val="00191D07"/>
    <w:rsid w:val="001A0DDE"/>
    <w:rsid w:val="001B5612"/>
    <w:rsid w:val="001D1D1B"/>
    <w:rsid w:val="001F0EEE"/>
    <w:rsid w:val="00214DCD"/>
    <w:rsid w:val="00247D49"/>
    <w:rsid w:val="00263C22"/>
    <w:rsid w:val="0029139D"/>
    <w:rsid w:val="00294098"/>
    <w:rsid w:val="00295CE9"/>
    <w:rsid w:val="002A21B3"/>
    <w:rsid w:val="002A2409"/>
    <w:rsid w:val="002A3EF8"/>
    <w:rsid w:val="002A7CCB"/>
    <w:rsid w:val="002B1550"/>
    <w:rsid w:val="002C4CA9"/>
    <w:rsid w:val="002F7AB6"/>
    <w:rsid w:val="00302D80"/>
    <w:rsid w:val="00384D62"/>
    <w:rsid w:val="00390A28"/>
    <w:rsid w:val="0039127B"/>
    <w:rsid w:val="003A4512"/>
    <w:rsid w:val="003C7DDD"/>
    <w:rsid w:val="003E3F83"/>
    <w:rsid w:val="0040543A"/>
    <w:rsid w:val="00416D10"/>
    <w:rsid w:val="00432F1F"/>
    <w:rsid w:val="0044234D"/>
    <w:rsid w:val="004734AD"/>
    <w:rsid w:val="0048454A"/>
    <w:rsid w:val="00486BD0"/>
    <w:rsid w:val="004B6930"/>
    <w:rsid w:val="004C39CA"/>
    <w:rsid w:val="004D1B6E"/>
    <w:rsid w:val="004D66B7"/>
    <w:rsid w:val="00525FC2"/>
    <w:rsid w:val="00533B9D"/>
    <w:rsid w:val="00552A86"/>
    <w:rsid w:val="005555D1"/>
    <w:rsid w:val="00565DD0"/>
    <w:rsid w:val="00573F80"/>
    <w:rsid w:val="00595EC7"/>
    <w:rsid w:val="005A648B"/>
    <w:rsid w:val="005C202A"/>
    <w:rsid w:val="005E24FA"/>
    <w:rsid w:val="00605B2E"/>
    <w:rsid w:val="00610A47"/>
    <w:rsid w:val="006160C5"/>
    <w:rsid w:val="006202BA"/>
    <w:rsid w:val="00677E82"/>
    <w:rsid w:val="00682BD5"/>
    <w:rsid w:val="00685F47"/>
    <w:rsid w:val="00691C39"/>
    <w:rsid w:val="006B1BB7"/>
    <w:rsid w:val="006E6CED"/>
    <w:rsid w:val="0070565A"/>
    <w:rsid w:val="0070700B"/>
    <w:rsid w:val="00740953"/>
    <w:rsid w:val="00772DF0"/>
    <w:rsid w:val="00785231"/>
    <w:rsid w:val="007C7800"/>
    <w:rsid w:val="007D139B"/>
    <w:rsid w:val="007D7D5C"/>
    <w:rsid w:val="007F0E12"/>
    <w:rsid w:val="0080002C"/>
    <w:rsid w:val="00830870"/>
    <w:rsid w:val="00830B56"/>
    <w:rsid w:val="00854CBB"/>
    <w:rsid w:val="00872B1B"/>
    <w:rsid w:val="00883254"/>
    <w:rsid w:val="008C648E"/>
    <w:rsid w:val="008E70B9"/>
    <w:rsid w:val="008E73A3"/>
    <w:rsid w:val="008E7A4E"/>
    <w:rsid w:val="00900F6D"/>
    <w:rsid w:val="0090539C"/>
    <w:rsid w:val="0091755B"/>
    <w:rsid w:val="00925822"/>
    <w:rsid w:val="009345B4"/>
    <w:rsid w:val="00942E2C"/>
    <w:rsid w:val="00951DB2"/>
    <w:rsid w:val="0096384E"/>
    <w:rsid w:val="00973292"/>
    <w:rsid w:val="00996F0A"/>
    <w:rsid w:val="009B3DBD"/>
    <w:rsid w:val="009B78D0"/>
    <w:rsid w:val="009D625A"/>
    <w:rsid w:val="009E3303"/>
    <w:rsid w:val="009F7081"/>
    <w:rsid w:val="00A02938"/>
    <w:rsid w:val="00A11390"/>
    <w:rsid w:val="00A457FE"/>
    <w:rsid w:val="00A77407"/>
    <w:rsid w:val="00A8642B"/>
    <w:rsid w:val="00AF35D8"/>
    <w:rsid w:val="00B55CA3"/>
    <w:rsid w:val="00B76221"/>
    <w:rsid w:val="00BB05FD"/>
    <w:rsid w:val="00BC1A57"/>
    <w:rsid w:val="00BC43AD"/>
    <w:rsid w:val="00BE3378"/>
    <w:rsid w:val="00BE363D"/>
    <w:rsid w:val="00C3060B"/>
    <w:rsid w:val="00C366BA"/>
    <w:rsid w:val="00C37391"/>
    <w:rsid w:val="00C42CDA"/>
    <w:rsid w:val="00C5425C"/>
    <w:rsid w:val="00C54C18"/>
    <w:rsid w:val="00C7040F"/>
    <w:rsid w:val="00CA5B16"/>
    <w:rsid w:val="00CB061B"/>
    <w:rsid w:val="00CB0B63"/>
    <w:rsid w:val="00CB1346"/>
    <w:rsid w:val="00CB4916"/>
    <w:rsid w:val="00CD43A4"/>
    <w:rsid w:val="00CD5215"/>
    <w:rsid w:val="00CD7BCD"/>
    <w:rsid w:val="00D20421"/>
    <w:rsid w:val="00D82A21"/>
    <w:rsid w:val="00DB0B54"/>
    <w:rsid w:val="00DB5621"/>
    <w:rsid w:val="00DC262F"/>
    <w:rsid w:val="00E23867"/>
    <w:rsid w:val="00E45E71"/>
    <w:rsid w:val="00E47E03"/>
    <w:rsid w:val="00E53F94"/>
    <w:rsid w:val="00E5640C"/>
    <w:rsid w:val="00E90FD4"/>
    <w:rsid w:val="00E95E01"/>
    <w:rsid w:val="00EA673B"/>
    <w:rsid w:val="00EB797E"/>
    <w:rsid w:val="00EC5AF3"/>
    <w:rsid w:val="00EF337E"/>
    <w:rsid w:val="00F01488"/>
    <w:rsid w:val="00F2678C"/>
    <w:rsid w:val="00F6342A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lan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61</cp:revision>
  <cp:lastPrinted>2021-01-18T06:42:00Z</cp:lastPrinted>
  <dcterms:created xsi:type="dcterms:W3CDTF">2021-10-05T07:42:00Z</dcterms:created>
  <dcterms:modified xsi:type="dcterms:W3CDTF">2023-09-08T13:19:00Z</dcterms:modified>
</cp:coreProperties>
</file>