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A9AA9" w14:textId="659CEFE8" w:rsidR="000A0D12" w:rsidRPr="00200946" w:rsidRDefault="003419F7" w:rsidP="007710F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691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пер.Гривцова, д.5, лит.В, </w:t>
      </w:r>
      <w:r w:rsidR="00786568">
        <w:rPr>
          <w:rFonts w:ascii="Times New Roman" w:hAnsi="Times New Roman" w:cs="Times New Roman"/>
          <w:sz w:val="24"/>
          <w:szCs w:val="24"/>
        </w:rPr>
        <w:t>8(992)310-07-10</w:t>
      </w:r>
      <w:r w:rsidRPr="0042691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786568" w:rsidRPr="00EB6AD5">
        <w:rPr>
          <w:rFonts w:ascii="Times New Roman" w:hAnsi="Times New Roman" w:cs="Times New Roman"/>
          <w:sz w:val="24"/>
          <w:szCs w:val="24"/>
        </w:rPr>
        <w:t>ekb</w:t>
      </w:r>
      <w:r w:rsidRPr="00426913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(далее-Организатор торгов, ОТ), действующее на основании договора поручения с </w:t>
      </w:r>
      <w:r>
        <w:rPr>
          <w:rFonts w:ascii="Times New Roman" w:hAnsi="Times New Roman" w:cs="Times New Roman"/>
          <w:iCs/>
          <w:sz w:val="24"/>
          <w:szCs w:val="24"/>
        </w:rPr>
        <w:t>ООО</w:t>
      </w:r>
      <w:r w:rsidRPr="00DF2379">
        <w:rPr>
          <w:rFonts w:ascii="Times New Roman" w:hAnsi="Times New Roman" w:cs="Times New Roman"/>
          <w:iCs/>
          <w:sz w:val="24"/>
          <w:szCs w:val="24"/>
        </w:rPr>
        <w:t xml:space="preserve"> «Башкирская торгово-промышленная компания» (ОГРН 1090280020533, ИНН 0277105236, адрес: 450022, Респ</w:t>
      </w:r>
      <w:r>
        <w:rPr>
          <w:rFonts w:ascii="Times New Roman" w:hAnsi="Times New Roman" w:cs="Times New Roman"/>
          <w:iCs/>
          <w:sz w:val="24"/>
          <w:szCs w:val="24"/>
        </w:rPr>
        <w:t>ублика</w:t>
      </w:r>
      <w:r w:rsidRPr="00DF2379">
        <w:rPr>
          <w:rFonts w:ascii="Times New Roman" w:hAnsi="Times New Roman" w:cs="Times New Roman"/>
          <w:iCs/>
          <w:sz w:val="24"/>
          <w:szCs w:val="24"/>
        </w:rPr>
        <w:t xml:space="preserve"> Башкортостан, г</w:t>
      </w:r>
      <w:r>
        <w:rPr>
          <w:rFonts w:ascii="Times New Roman" w:hAnsi="Times New Roman" w:cs="Times New Roman"/>
          <w:iCs/>
          <w:sz w:val="24"/>
          <w:szCs w:val="24"/>
        </w:rPr>
        <w:t>.</w:t>
      </w:r>
      <w:r w:rsidRPr="00DF2379">
        <w:rPr>
          <w:rFonts w:ascii="Times New Roman" w:hAnsi="Times New Roman" w:cs="Times New Roman"/>
          <w:iCs/>
          <w:sz w:val="24"/>
          <w:szCs w:val="24"/>
        </w:rPr>
        <w:t xml:space="preserve"> Уфа, ул. Менделеева, 134/6, 60)</w:t>
      </w:r>
      <w:r>
        <w:rPr>
          <w:rFonts w:ascii="Times New Roman" w:hAnsi="Times New Roman" w:cs="Times New Roman"/>
          <w:iCs/>
          <w:sz w:val="24"/>
          <w:szCs w:val="24"/>
        </w:rPr>
        <w:t xml:space="preserve"> (далее – Должник)</w:t>
      </w:r>
      <w:r w:rsidRPr="00DF2379">
        <w:rPr>
          <w:rFonts w:ascii="Times New Roman" w:hAnsi="Times New Roman" w:cs="Times New Roman"/>
          <w:iCs/>
          <w:sz w:val="24"/>
          <w:szCs w:val="24"/>
        </w:rPr>
        <w:t>, в лице конкурсного управляющего Салихов Ильдар Асхатович (ИНН 027404995082, СНИЛС 052-481-021 26) - член САУ «СРО «ДЕЛО» (ОГРН 1035002205919, ИНН 5010029544, адрес: 125284, г. Москва, Хорошеевское шоссе, д. 32а, оф. 300), действующий на основании Решения Арбитражного суда Республики Башкортостан от 04.10.2021 г. (резолютивная часть объявлена 04.10.2021) по делу № А07-8677/2020</w:t>
      </w:r>
      <w:r w:rsidRPr="00DF237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</w:t>
      </w:r>
      <w:r w:rsidRPr="00426913">
        <w:rPr>
          <w:rFonts w:ascii="Times New Roman" w:hAnsi="Times New Roman" w:cs="Times New Roman"/>
          <w:color w:val="000000"/>
          <w:sz w:val="24"/>
          <w:szCs w:val="24"/>
        </w:rPr>
        <w:t xml:space="preserve"> (далее–КУ), сообщает о проведении</w:t>
      </w:r>
      <w:r w:rsidR="005D48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906F2">
        <w:rPr>
          <w:rFonts w:ascii="Times New Roman" w:hAnsi="Times New Roman" w:cs="Times New Roman"/>
          <w:color w:val="000000"/>
          <w:sz w:val="24"/>
          <w:szCs w:val="24"/>
        </w:rPr>
        <w:t xml:space="preserve">дополнительных этапов </w:t>
      </w:r>
      <w:r w:rsidR="00516C38" w:rsidRPr="00200946">
        <w:rPr>
          <w:rFonts w:ascii="Times New Roman" w:hAnsi="Times New Roman" w:cs="Times New Roman"/>
          <w:b/>
          <w:color w:val="000000"/>
          <w:sz w:val="24"/>
          <w:szCs w:val="24"/>
        </w:rPr>
        <w:t>торг</w:t>
      </w:r>
      <w:r w:rsidR="00CB37D2" w:rsidRPr="00200946">
        <w:rPr>
          <w:rFonts w:ascii="Times New Roman" w:hAnsi="Times New Roman" w:cs="Times New Roman"/>
          <w:b/>
          <w:color w:val="000000"/>
          <w:sz w:val="24"/>
          <w:szCs w:val="24"/>
        </w:rPr>
        <w:t>ов</w:t>
      </w:r>
      <w:r w:rsidR="009322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322C6" w:rsidRPr="003117C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 (далее</w:t>
      </w:r>
      <w:r w:rsidR="009322C6" w:rsidRPr="009322C6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–</w:t>
      </w:r>
      <w:r w:rsidR="009322C6" w:rsidRPr="003117C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ТППП). Предмет ТППП:</w:t>
      </w:r>
      <w:r w:rsidR="00516C38" w:rsidRPr="002009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962D5D1" w14:textId="105E0441" w:rsidR="007906F2" w:rsidRDefault="007710F0" w:rsidP="007710F0">
      <w:pPr>
        <w:autoSpaceDE/>
        <w:adjustRightInd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Hlk48840748"/>
      <w:r w:rsidRPr="00D70E5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Лот №1: </w:t>
      </w:r>
      <w:r w:rsidRPr="00D70E52">
        <w:rPr>
          <w:rFonts w:ascii="Times New Roman" w:hAnsi="Times New Roman" w:cs="Times New Roman"/>
          <w:color w:val="000000"/>
          <w:sz w:val="24"/>
          <w:szCs w:val="24"/>
        </w:rPr>
        <w:t>Право требования к Фахретдинову И.М. (ИНН 027413567284)</w:t>
      </w:r>
      <w:r w:rsidR="00D70E52" w:rsidRPr="00D70E52">
        <w:rPr>
          <w:rFonts w:ascii="Times New Roman" w:hAnsi="Times New Roman" w:cs="Times New Roman"/>
          <w:color w:val="000000"/>
          <w:sz w:val="24"/>
          <w:szCs w:val="24"/>
        </w:rPr>
        <w:t xml:space="preserve">, подтвержденное судебными актами: решением Кировского районного суда города Уфы РБ от 6.07.2020 г. по делу №2-1711/20, апелляционным определением Верховного суда Республики Башкортостан от 22.01.2021 г. по делу № 2-1711/20 (33-971/2021), </w:t>
      </w:r>
      <w:r w:rsidRPr="00D70E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70E52" w:rsidRPr="00D70E52">
        <w:rPr>
          <w:rFonts w:ascii="Times New Roman" w:hAnsi="Times New Roman" w:cs="Times New Roman"/>
          <w:color w:val="000000"/>
          <w:sz w:val="24"/>
          <w:szCs w:val="24"/>
        </w:rPr>
        <w:t>апелляционным определением Верховного суда Республики Башкортостан от 18.08.2021 по</w:t>
      </w:r>
      <w:r w:rsidR="00E52056">
        <w:rPr>
          <w:rFonts w:ascii="Times New Roman" w:hAnsi="Times New Roman" w:cs="Times New Roman"/>
          <w:color w:val="000000"/>
          <w:sz w:val="24"/>
          <w:szCs w:val="24"/>
        </w:rPr>
        <w:t xml:space="preserve"> делу № 2-1711/20 (33-12562/202</w:t>
      </w:r>
      <w:r w:rsidR="00D70E52" w:rsidRPr="00D70E52">
        <w:rPr>
          <w:rFonts w:ascii="Times New Roman" w:hAnsi="Times New Roman" w:cs="Times New Roman"/>
          <w:color w:val="000000"/>
          <w:sz w:val="24"/>
          <w:szCs w:val="24"/>
        </w:rPr>
        <w:t>1), определением Шестого кассационного суда общей юр</w:t>
      </w:r>
      <w:r w:rsidR="00D70E52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D70E52" w:rsidRPr="00D70E52">
        <w:rPr>
          <w:rFonts w:ascii="Times New Roman" w:hAnsi="Times New Roman" w:cs="Times New Roman"/>
          <w:color w:val="000000"/>
          <w:sz w:val="24"/>
          <w:szCs w:val="24"/>
        </w:rPr>
        <w:t xml:space="preserve">сдикции от 20.12.2021 г. по делу № 88-25515/2021. </w:t>
      </w:r>
      <w:r w:rsidRPr="00D70E52">
        <w:rPr>
          <w:rFonts w:ascii="Times New Roman" w:hAnsi="Times New Roman" w:cs="Times New Roman"/>
          <w:color w:val="000000"/>
          <w:sz w:val="24"/>
          <w:szCs w:val="24"/>
        </w:rPr>
        <w:t xml:space="preserve">Начальная цена (далее -НЦ) - </w:t>
      </w:r>
      <w:r w:rsidR="007906F2" w:rsidRPr="007906F2">
        <w:rPr>
          <w:rFonts w:ascii="Times New Roman" w:hAnsi="Times New Roman" w:cs="Times New Roman"/>
          <w:color w:val="000000"/>
          <w:sz w:val="24"/>
          <w:szCs w:val="24"/>
        </w:rPr>
        <w:t>35 241 390,00 руб. 00 коп.</w:t>
      </w:r>
    </w:p>
    <w:p w14:paraId="28BDBBC6" w14:textId="30AE2852" w:rsidR="007710F0" w:rsidRPr="00D70E52" w:rsidRDefault="007710F0" w:rsidP="007710F0">
      <w:pPr>
        <w:autoSpaceDE/>
        <w:adjustRightInd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0E5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Лот №2: </w:t>
      </w:r>
      <w:r w:rsidRPr="00D70E52">
        <w:rPr>
          <w:rFonts w:ascii="Times New Roman" w:hAnsi="Times New Roman" w:cs="Times New Roman"/>
          <w:color w:val="000000"/>
          <w:sz w:val="24"/>
          <w:szCs w:val="24"/>
        </w:rPr>
        <w:t xml:space="preserve">Право требования </w:t>
      </w:r>
      <w:r w:rsidR="00D70E52" w:rsidRPr="00D70E52">
        <w:rPr>
          <w:rFonts w:ascii="Times New Roman" w:hAnsi="Times New Roman" w:cs="Times New Roman"/>
          <w:color w:val="000000"/>
          <w:sz w:val="24"/>
          <w:szCs w:val="24"/>
        </w:rPr>
        <w:t xml:space="preserve">к ООО «Ишсталь» (ИНН 0261019790, ОГРН 1120261000529, определение </w:t>
      </w:r>
      <w:r w:rsidR="00D70E52" w:rsidRPr="00D70E52">
        <w:rPr>
          <w:rFonts w:ascii="Times New Roman" w:hAnsi="Times New Roman" w:cs="Times New Roman"/>
          <w:iCs/>
          <w:sz w:val="24"/>
          <w:szCs w:val="24"/>
        </w:rPr>
        <w:t>Арбитражного суда Республики Башкортостан от 09.03.2021 г. № А07-12888/2018)</w:t>
      </w:r>
      <w:r w:rsidRPr="00D70E52">
        <w:rPr>
          <w:rFonts w:ascii="Times New Roman" w:hAnsi="Times New Roman" w:cs="Times New Roman"/>
          <w:color w:val="000000"/>
          <w:sz w:val="24"/>
          <w:szCs w:val="24"/>
        </w:rPr>
        <w:t xml:space="preserve">. НЦ – </w:t>
      </w:r>
      <w:r w:rsidR="007D6B77" w:rsidRPr="007D6B77">
        <w:rPr>
          <w:rFonts w:ascii="Times New Roman" w:hAnsi="Times New Roman" w:cs="Times New Roman"/>
          <w:color w:val="000000"/>
          <w:sz w:val="24"/>
          <w:szCs w:val="24"/>
        </w:rPr>
        <w:t xml:space="preserve">63 046 785,88 </w:t>
      </w:r>
      <w:r w:rsidRPr="00D70E52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5D7849BD" w14:textId="1879D1BB" w:rsidR="007710F0" w:rsidRPr="007710F0" w:rsidRDefault="007710F0" w:rsidP="007710F0">
      <w:pPr>
        <w:autoSpaceDE/>
        <w:adjustRightInd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0E5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№3:</w:t>
      </w:r>
      <w:r w:rsidRPr="00D70E52">
        <w:rPr>
          <w:rFonts w:ascii="Times New Roman" w:hAnsi="Times New Roman" w:cs="Times New Roman"/>
          <w:color w:val="000000"/>
          <w:sz w:val="24"/>
          <w:szCs w:val="24"/>
        </w:rPr>
        <w:t xml:space="preserve"> Право требования к ООО «УралКапиталБанк» (ИНН 0276016368</w:t>
      </w:r>
      <w:r w:rsidR="00D70E52" w:rsidRPr="00D70E52">
        <w:rPr>
          <w:rFonts w:ascii="Times New Roman" w:hAnsi="Times New Roman" w:cs="Times New Roman"/>
          <w:color w:val="000000"/>
          <w:sz w:val="24"/>
          <w:szCs w:val="24"/>
        </w:rPr>
        <w:t>, ОГРН 1020200000402, остаток денежных средств на счете № 40702810800000001851, принадлежащем ООО «БТПК», перечисленный на счет обязательств Банка)</w:t>
      </w:r>
      <w:r w:rsidRPr="00D70E52">
        <w:rPr>
          <w:rFonts w:ascii="Times New Roman" w:hAnsi="Times New Roman" w:cs="Times New Roman"/>
          <w:color w:val="000000"/>
          <w:sz w:val="24"/>
          <w:szCs w:val="24"/>
        </w:rPr>
        <w:t xml:space="preserve">. НЦ – </w:t>
      </w:r>
      <w:r w:rsidR="007D6B77" w:rsidRPr="007D6B77">
        <w:rPr>
          <w:rFonts w:ascii="Times New Roman" w:hAnsi="Times New Roman" w:cs="Times New Roman"/>
          <w:color w:val="000000"/>
          <w:sz w:val="24"/>
          <w:szCs w:val="24"/>
        </w:rPr>
        <w:t xml:space="preserve">585 195,07 </w:t>
      </w:r>
      <w:r w:rsidRPr="00D70E52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41DD1BB4" w14:textId="1C012CA6" w:rsidR="00BB32F9" w:rsidRDefault="009322C6" w:rsidP="002564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17C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ТППП</w:t>
      </w:r>
      <w:r w:rsidR="00B0260A" w:rsidRPr="00200946">
        <w:rPr>
          <w:rFonts w:ascii="Times New Roman" w:hAnsi="Times New Roman" w:cs="Times New Roman"/>
          <w:color w:val="000000"/>
          <w:sz w:val="24"/>
          <w:szCs w:val="24"/>
        </w:rPr>
        <w:t xml:space="preserve"> имуществом Должника будут проводиться </w:t>
      </w:r>
      <w:r w:rsidR="00B0260A" w:rsidRPr="002009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электронной </w:t>
      </w:r>
      <w:r w:rsidR="00FB2486" w:rsidRPr="002009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торговой </w:t>
      </w:r>
      <w:r w:rsidR="00B0260A" w:rsidRPr="002009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площадке АО «Российский аукционный дом» по адресу: </w:t>
      </w:r>
      <w:hyperlink r:id="rId5" w:history="1">
        <w:r w:rsidR="00B0260A" w:rsidRPr="00200946">
          <w:rPr>
            <w:rStyle w:val="a5"/>
            <w:rFonts w:ascii="Times New Roman" w:eastAsia="Times New Roman" w:hAnsi="Times New Roman" w:cs="Times New Roman"/>
            <w:color w:val="0563C1"/>
            <w:sz w:val="24"/>
            <w:szCs w:val="24"/>
          </w:rPr>
          <w:t>http://lot-online.ru</w:t>
        </w:r>
      </w:hyperlink>
      <w:r w:rsidR="00B0260A" w:rsidRPr="002009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(далее–ЭТП).</w:t>
      </w:r>
      <w:r w:rsidR="00B0260A" w:rsidRPr="0020094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25643A" w:rsidRPr="00EB6AD5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ТППП на ЭТП, в соответствии с п.4 ст.139 Федерального закона № 127-ФЗ «О несостоятельности (банкротстве)»</w:t>
      </w:r>
      <w:r w:rsidR="0025643A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Закон о банкротстве).</w:t>
      </w:r>
    </w:p>
    <w:p w14:paraId="0541C7A7" w14:textId="69674037" w:rsidR="0025643A" w:rsidRPr="00EB6AD5" w:rsidRDefault="0025643A" w:rsidP="002564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6568">
        <w:rPr>
          <w:rFonts w:ascii="Times New Roman" w:hAnsi="Times New Roman" w:cs="Times New Roman"/>
          <w:color w:val="000000"/>
          <w:sz w:val="24"/>
          <w:szCs w:val="24"/>
        </w:rPr>
        <w:t xml:space="preserve">Начало приема заявок на ТППП </w:t>
      </w:r>
      <w:r w:rsidR="007710F0" w:rsidRPr="00786568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="00477512">
        <w:rPr>
          <w:rFonts w:ascii="Times New Roman" w:hAnsi="Times New Roman" w:cs="Times New Roman"/>
          <w:color w:val="000000"/>
          <w:sz w:val="24"/>
          <w:szCs w:val="24"/>
        </w:rPr>
        <w:t>04</w:t>
      </w:r>
      <w:r w:rsidR="007710F0" w:rsidRPr="0078656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77512">
        <w:rPr>
          <w:rFonts w:ascii="Times New Roman" w:hAnsi="Times New Roman" w:cs="Times New Roman"/>
          <w:color w:val="000000"/>
          <w:sz w:val="24"/>
          <w:szCs w:val="24"/>
        </w:rPr>
        <w:t>09</w:t>
      </w:r>
      <w:r w:rsidRPr="00786568">
        <w:rPr>
          <w:rFonts w:ascii="Times New Roman" w:hAnsi="Times New Roman" w:cs="Times New Roman"/>
          <w:color w:val="000000"/>
          <w:sz w:val="24"/>
          <w:szCs w:val="24"/>
        </w:rPr>
        <w:t>.20</w:t>
      </w:r>
      <w:r w:rsidR="007D6B77">
        <w:rPr>
          <w:rFonts w:ascii="Times New Roman" w:hAnsi="Times New Roman" w:cs="Times New Roman"/>
          <w:color w:val="000000"/>
          <w:sz w:val="24"/>
          <w:szCs w:val="24"/>
        </w:rPr>
        <w:t>23</w:t>
      </w:r>
      <w:r w:rsidRPr="00786568">
        <w:rPr>
          <w:rFonts w:ascii="Times New Roman" w:hAnsi="Times New Roman" w:cs="Times New Roman"/>
          <w:color w:val="000000"/>
          <w:sz w:val="24"/>
          <w:szCs w:val="24"/>
        </w:rPr>
        <w:t xml:space="preserve"> с 10:00 (МСК). Прием заявок и величина снижения составляет: в 1-ом периоде – </w:t>
      </w:r>
      <w:r w:rsidR="007D6B77">
        <w:rPr>
          <w:rFonts w:ascii="Times New Roman" w:hAnsi="Times New Roman" w:cs="Times New Roman"/>
          <w:color w:val="000000"/>
          <w:sz w:val="24"/>
          <w:szCs w:val="24"/>
        </w:rPr>
        <w:t>14</w:t>
      </w:r>
      <w:r w:rsidRPr="00786568">
        <w:rPr>
          <w:rFonts w:ascii="Times New Roman" w:hAnsi="Times New Roman" w:cs="Times New Roman"/>
          <w:color w:val="000000"/>
          <w:sz w:val="24"/>
          <w:szCs w:val="24"/>
        </w:rPr>
        <w:t xml:space="preserve"> календарных дней действует НЦ; со 2-го по </w:t>
      </w:r>
      <w:r w:rsidR="007D6B77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786568">
        <w:rPr>
          <w:rFonts w:ascii="Times New Roman" w:hAnsi="Times New Roman" w:cs="Times New Roman"/>
          <w:color w:val="000000"/>
          <w:sz w:val="24"/>
          <w:szCs w:val="24"/>
        </w:rPr>
        <w:t>-й период – 7 к/дн. цена снижается</w:t>
      </w:r>
      <w:r w:rsidR="0032481F">
        <w:rPr>
          <w:rFonts w:ascii="Times New Roman" w:hAnsi="Times New Roman" w:cs="Times New Roman"/>
          <w:color w:val="000000"/>
          <w:sz w:val="24"/>
          <w:szCs w:val="24"/>
        </w:rPr>
        <w:t xml:space="preserve">: по лотам 2, 3 </w:t>
      </w:r>
      <w:r w:rsidRPr="00786568">
        <w:rPr>
          <w:rFonts w:ascii="Times New Roman" w:hAnsi="Times New Roman" w:cs="Times New Roman"/>
          <w:color w:val="000000"/>
          <w:sz w:val="24"/>
          <w:szCs w:val="24"/>
        </w:rPr>
        <w:t>на 7%</w:t>
      </w:r>
      <w:r w:rsidR="0032481F">
        <w:rPr>
          <w:rFonts w:ascii="Times New Roman" w:hAnsi="Times New Roman" w:cs="Times New Roman"/>
          <w:color w:val="000000"/>
          <w:sz w:val="24"/>
          <w:szCs w:val="24"/>
        </w:rPr>
        <w:t xml:space="preserve">, по лоту 1 на 3% </w:t>
      </w:r>
      <w:r w:rsidRPr="00786568">
        <w:rPr>
          <w:rFonts w:ascii="Times New Roman" w:hAnsi="Times New Roman" w:cs="Times New Roman"/>
          <w:color w:val="000000"/>
          <w:sz w:val="24"/>
          <w:szCs w:val="24"/>
        </w:rPr>
        <w:t xml:space="preserve">от НЦ первого </w:t>
      </w:r>
      <w:r w:rsidR="007D6B77">
        <w:rPr>
          <w:rFonts w:ascii="Times New Roman" w:hAnsi="Times New Roman" w:cs="Times New Roman"/>
          <w:color w:val="000000"/>
          <w:sz w:val="24"/>
          <w:szCs w:val="24"/>
        </w:rPr>
        <w:t>доп.</w:t>
      </w:r>
      <w:r w:rsidRPr="00786568">
        <w:rPr>
          <w:rFonts w:ascii="Times New Roman" w:hAnsi="Times New Roman" w:cs="Times New Roman"/>
          <w:color w:val="000000"/>
          <w:sz w:val="24"/>
          <w:szCs w:val="24"/>
        </w:rPr>
        <w:t>периода ТППП.</w:t>
      </w:r>
      <w:r w:rsidRPr="00EB6A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271228C" w14:textId="53FA62B9" w:rsidR="00A94C6F" w:rsidRPr="003117C4" w:rsidRDefault="00A94C6F" w:rsidP="00A94C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6AD5">
        <w:rPr>
          <w:rFonts w:ascii="Times New Roman" w:hAnsi="Times New Roman" w:cs="Times New Roman"/>
          <w:color w:val="000000"/>
          <w:sz w:val="24"/>
          <w:szCs w:val="24"/>
        </w:rPr>
        <w:t xml:space="preserve">Рассмотрение заявок ОТ и определение победителя ТППП ОТ проводит </w:t>
      </w:r>
      <w:r w:rsidR="007D6B77">
        <w:rPr>
          <w:rFonts w:ascii="Times New Roman" w:hAnsi="Times New Roman" w:cs="Times New Roman"/>
          <w:color w:val="000000"/>
          <w:sz w:val="24"/>
          <w:szCs w:val="24"/>
        </w:rPr>
        <w:t>после</w:t>
      </w:r>
      <w:r w:rsidRPr="00EB6A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7D6B77">
        <w:rPr>
          <w:rFonts w:ascii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</w:rPr>
        <w:t>:00</w:t>
      </w:r>
      <w:r w:rsidRPr="00EB6AD5">
        <w:rPr>
          <w:rFonts w:ascii="Times New Roman" w:hAnsi="Times New Roman" w:cs="Times New Roman"/>
          <w:color w:val="000000"/>
          <w:sz w:val="24"/>
          <w:szCs w:val="24"/>
        </w:rPr>
        <w:t xml:space="preserve"> (МСК) следующего рабочего дня за днем окончания приема заявок на периоде</w:t>
      </w:r>
      <w:r w:rsidRPr="003117C4">
        <w:rPr>
          <w:rFonts w:ascii="Times New Roman" w:hAnsi="Times New Roman" w:cs="Times New Roman"/>
          <w:color w:val="000000"/>
          <w:sz w:val="24"/>
          <w:szCs w:val="24"/>
        </w:rPr>
        <w:t>, в котором поступили заявки на участие.</w:t>
      </w:r>
    </w:p>
    <w:p w14:paraId="02812435" w14:textId="77777777" w:rsidR="00A94C6F" w:rsidRPr="003117C4" w:rsidRDefault="00A94C6F" w:rsidP="00A94C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17C4">
        <w:rPr>
          <w:rFonts w:ascii="Times New Roman" w:hAnsi="Times New Roman" w:cs="Times New Roman"/>
          <w:color w:val="000000"/>
          <w:sz w:val="24"/>
          <w:szCs w:val="24"/>
        </w:rPr>
        <w:t>К участию в ТППП допускаются физ. и юр. лица (далее – Заявитель), зарегистрированные в установленном порядке на ЭТП. Для участия в ТППП Заявитель представляет Оператору заявку на участие в ТППП.</w:t>
      </w:r>
    </w:p>
    <w:p w14:paraId="2F56B775" w14:textId="77777777" w:rsidR="00A94C6F" w:rsidRDefault="00A94C6F" w:rsidP="00A94C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17C4">
        <w:rPr>
          <w:rFonts w:ascii="Times New Roman" w:hAnsi="Times New Roman" w:cs="Times New Roman"/>
          <w:color w:val="000000"/>
          <w:sz w:val="24"/>
          <w:szCs w:val="24"/>
        </w:rPr>
        <w:t xml:space="preserve">Заявка на участие в ТППП должна содержать: наименование, организационно-правовая форма, место нахождения, почтовый адрес (для юр.лица), фамилия, имя, отчество, паспортные данные, сведения о месте жительства (для физ.лица),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финансовому управляющему (ликвидатору) и о характере этой заинтересованности, сведения об участии в капитале Заявителя финансового управляющего (ликвидатора), предложение о цене имущества. К заявке на участие в ТППП должны быть приложены копии документов согласно требованиям п.11 ст.110 Закона о банкротстве. </w:t>
      </w:r>
    </w:p>
    <w:p w14:paraId="2CC8D1CF" w14:textId="2F25B590" w:rsidR="00A94C6F" w:rsidRPr="0025643A" w:rsidRDefault="0025643A" w:rsidP="00A94C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691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</w:t>
      </w:r>
      <w:r>
        <w:rPr>
          <w:rFonts w:ascii="Times New Roman" w:hAnsi="Times New Roman" w:cs="Times New Roman"/>
          <w:color w:val="000000"/>
          <w:sz w:val="24"/>
          <w:szCs w:val="24"/>
        </w:rPr>
        <w:t>ТППП</w:t>
      </w:r>
      <w:r w:rsidRPr="0042691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представляет Оператору в электронной форме </w:t>
      </w:r>
      <w:r w:rsidRPr="00A94C6F">
        <w:rPr>
          <w:rFonts w:ascii="Times New Roman" w:hAnsi="Times New Roman" w:cs="Times New Roman"/>
          <w:color w:val="000000"/>
          <w:sz w:val="24"/>
          <w:szCs w:val="24"/>
        </w:rPr>
        <w:t xml:space="preserve">подписанный электронной подписью Заявителя Договор о задатке (далее–ДЗ). Заявитель </w:t>
      </w:r>
      <w:r w:rsidRPr="00A94C6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обязан в срок, указанный в настоящем извещении внести задаток в </w:t>
      </w:r>
      <w:r w:rsidRPr="00A94C6F">
        <w:rPr>
          <w:rFonts w:ascii="Times New Roman" w:hAnsi="Times New Roman" w:cs="Times New Roman"/>
          <w:sz w:val="24"/>
          <w:szCs w:val="24"/>
        </w:rPr>
        <w:t xml:space="preserve">размере </w:t>
      </w:r>
      <w:r w:rsidRPr="00A94C6F">
        <w:rPr>
          <w:rFonts w:ascii="Times New Roman" w:hAnsi="Times New Roman" w:cs="Times New Roman"/>
          <w:b/>
          <w:bCs/>
          <w:sz w:val="24"/>
          <w:szCs w:val="24"/>
        </w:rPr>
        <w:t>5%</w:t>
      </w:r>
      <w:r w:rsidRPr="00A94C6F">
        <w:rPr>
          <w:rFonts w:ascii="Times New Roman" w:hAnsi="Times New Roman" w:cs="Times New Roman"/>
          <w:sz w:val="24"/>
          <w:szCs w:val="24"/>
        </w:rPr>
        <w:t xml:space="preserve"> от НЦ</w:t>
      </w:r>
      <w:r w:rsidRPr="00A94C6F">
        <w:rPr>
          <w:rFonts w:ascii="Times New Roman" w:hAnsi="Times New Roman" w:cs="Times New Roman"/>
          <w:color w:val="000000"/>
          <w:sz w:val="24"/>
          <w:szCs w:val="24"/>
        </w:rPr>
        <w:t xml:space="preserve"> лота, </w:t>
      </w:r>
      <w:r w:rsidRPr="00A94C6F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en-US"/>
        </w:rPr>
        <w:t>действующей на периоде,</w:t>
      </w:r>
      <w:r w:rsidRPr="00A94C6F">
        <w:rPr>
          <w:rFonts w:ascii="Times New Roman" w:hAnsi="Times New Roman" w:cs="Times New Roman"/>
          <w:color w:val="000000"/>
          <w:sz w:val="24"/>
          <w:szCs w:val="24"/>
        </w:rPr>
        <w:t xml:space="preserve"> путем перечисления денежных средств на счет для зачисления задатков Оператора ЭТП: получатель</w:t>
      </w:r>
      <w:r w:rsidRPr="00EB6AD5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АО «Российский аукционный дом» (ИНН 7838430413, КПП 783801001): р/с 40702810355000036459 в Северо-Западном банке ПАО Сбербанка России г.Санкт-Петербург, к/с 30101810500000000653, БИК 044030653. В назначении платежа необходимо указывать: «№ л/с ________ Средства для проведения операций по обеспечению участия в электронных процедурах. НДС не облагается». Заявитель вправе направить задаток по вышеуказанным реквизитам без представления подписанного ДЗ. В этом случае перечисление задатка Заявителем считается акцептом размещенного на ЭТП ДЗ. Датой внесения задатка считается дата поступления ден.средств, перечисленных в качестве задатка, на счет Оператора ЭТП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6789746" w14:textId="77777777" w:rsidR="0025643A" w:rsidRPr="003117C4" w:rsidRDefault="0025643A" w:rsidP="002564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6AD5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ТППП </w:t>
      </w:r>
      <w:r w:rsidRPr="00EB6AD5">
        <w:rPr>
          <w:rFonts w:ascii="Times New Roman" w:hAnsi="Times New Roman" w:cs="Times New Roman"/>
          <w:sz w:val="24"/>
          <w:szCs w:val="24"/>
        </w:rPr>
        <w:t>(далее– Победитель) признается Участник, который представил в установленный срок заявку на участие в ТППП, содержащую предложение о цене лота, но не ниже НЦ лота, установленной для определенного периода</w:t>
      </w:r>
      <w:r w:rsidRPr="003117C4">
        <w:rPr>
          <w:rFonts w:ascii="Times New Roman" w:hAnsi="Times New Roman" w:cs="Times New Roman"/>
          <w:sz w:val="24"/>
          <w:szCs w:val="24"/>
        </w:rPr>
        <w:t xml:space="preserve"> проведения ТППП, при отсутствии предложений других Участников.</w:t>
      </w:r>
    </w:p>
    <w:p w14:paraId="6B504C9B" w14:textId="77777777" w:rsidR="0025643A" w:rsidRPr="003117C4" w:rsidRDefault="0025643A" w:rsidP="002564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17C4">
        <w:rPr>
          <w:rFonts w:ascii="Times New Roman" w:hAnsi="Times New Roman" w:cs="Times New Roman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лота, но не ниже НЦ лота, установленной для определенного периода проведения ТППП, право приобретения имущества принадлежит Участнику, предложившему максимальную цену за лот.</w:t>
      </w:r>
    </w:p>
    <w:p w14:paraId="0297B552" w14:textId="77777777" w:rsidR="0025643A" w:rsidRPr="003117C4" w:rsidRDefault="0025643A" w:rsidP="002564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17C4">
        <w:rPr>
          <w:rFonts w:ascii="Times New Roman" w:hAnsi="Times New Roman" w:cs="Times New Roman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НЦ лота, установленной для определенного периода проведения ТППП, право приобретения имущества принадлежит Участнику, который первым представил в установленный срок заявку на участие в ТППП.</w:t>
      </w:r>
    </w:p>
    <w:p w14:paraId="1113CA8E" w14:textId="77777777" w:rsidR="0025643A" w:rsidRPr="003117C4" w:rsidRDefault="0025643A" w:rsidP="002564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17C4">
        <w:rPr>
          <w:rFonts w:ascii="Times New Roman" w:hAnsi="Times New Roman" w:cs="Times New Roman"/>
          <w:sz w:val="24"/>
          <w:szCs w:val="24"/>
        </w:rPr>
        <w:t>С даты определения Победителя ТППП по каждому лоту прием заявок по соответствующему лоту прекращается. Протокол о результатах проведения ТППП, утвержденный ОТ, размещается на ЭТП.</w:t>
      </w:r>
    </w:p>
    <w:p w14:paraId="3F4E732B" w14:textId="77777777" w:rsidR="0025643A" w:rsidRPr="003117C4" w:rsidRDefault="0025643A" w:rsidP="002564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17C4">
        <w:rPr>
          <w:rFonts w:ascii="Times New Roman" w:hAnsi="Times New Roman" w:cs="Times New Roman"/>
          <w:sz w:val="24"/>
          <w:szCs w:val="24"/>
        </w:rPr>
        <w:t xml:space="preserve">Результаты </w:t>
      </w:r>
      <w:r>
        <w:rPr>
          <w:rFonts w:ascii="Times New Roman" w:hAnsi="Times New Roman" w:cs="Times New Roman"/>
          <w:sz w:val="24"/>
          <w:szCs w:val="24"/>
        </w:rPr>
        <w:t>ТППП</w:t>
      </w:r>
      <w:r w:rsidRPr="003117C4">
        <w:rPr>
          <w:rFonts w:ascii="Times New Roman" w:hAnsi="Times New Roman" w:cs="Times New Roman"/>
          <w:sz w:val="24"/>
          <w:szCs w:val="24"/>
        </w:rPr>
        <w:t xml:space="preserve"> оформляются протоколом о результатах проведения </w:t>
      </w:r>
      <w:r>
        <w:rPr>
          <w:rFonts w:ascii="Times New Roman" w:hAnsi="Times New Roman" w:cs="Times New Roman"/>
          <w:sz w:val="24"/>
          <w:szCs w:val="24"/>
        </w:rPr>
        <w:t xml:space="preserve">ТППП </w:t>
      </w:r>
      <w:r w:rsidRPr="003117C4">
        <w:rPr>
          <w:rFonts w:ascii="Times New Roman" w:hAnsi="Times New Roman" w:cs="Times New Roman"/>
          <w:sz w:val="24"/>
          <w:szCs w:val="24"/>
        </w:rPr>
        <w:t xml:space="preserve">-в день их проведения. Протокол о результатах проведения </w:t>
      </w:r>
      <w:r>
        <w:rPr>
          <w:rFonts w:ascii="Times New Roman" w:hAnsi="Times New Roman" w:cs="Times New Roman"/>
          <w:sz w:val="24"/>
          <w:szCs w:val="24"/>
        </w:rPr>
        <w:t>ТППП</w:t>
      </w:r>
      <w:r w:rsidRPr="003117C4">
        <w:rPr>
          <w:rFonts w:ascii="Times New Roman" w:hAnsi="Times New Roman" w:cs="Times New Roman"/>
          <w:sz w:val="24"/>
          <w:szCs w:val="24"/>
        </w:rPr>
        <w:t xml:space="preserve">, утвержденный ОТ, размещается на ЭТП. </w:t>
      </w:r>
    </w:p>
    <w:p w14:paraId="3FA51156" w14:textId="77777777" w:rsidR="0025643A" w:rsidRPr="00426913" w:rsidRDefault="0025643A" w:rsidP="002564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6913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5дней с даты подписания протокола о результатах проведения </w:t>
      </w:r>
      <w:bookmarkStart w:id="1" w:name="_Hlk91231193"/>
      <w:r>
        <w:rPr>
          <w:rFonts w:ascii="Times New Roman" w:hAnsi="Times New Roman" w:cs="Times New Roman"/>
          <w:color w:val="000000"/>
          <w:sz w:val="24"/>
          <w:szCs w:val="24"/>
        </w:rPr>
        <w:t>ТППП</w:t>
      </w:r>
      <w:r w:rsidRPr="004269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End w:id="1"/>
      <w:r w:rsidRPr="00426913">
        <w:rPr>
          <w:rFonts w:ascii="Times New Roman" w:hAnsi="Times New Roman" w:cs="Times New Roman"/>
          <w:color w:val="000000"/>
          <w:sz w:val="24"/>
          <w:szCs w:val="24"/>
        </w:rPr>
        <w:t>направляет Победителю на адрес электронной почты, указанный в заявке на участие в Торгах, предложение заключить Дог. с приложением проекта Дог.</w:t>
      </w:r>
    </w:p>
    <w:p w14:paraId="3A96EC7B" w14:textId="77777777" w:rsidR="0025643A" w:rsidRDefault="0025643A" w:rsidP="002564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691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5дней с даты направления на адрес его электронной почты, указанный в заявке на участие в </w:t>
      </w:r>
      <w:r w:rsidRPr="00036F39">
        <w:rPr>
          <w:rFonts w:ascii="Times New Roman" w:hAnsi="Times New Roman" w:cs="Times New Roman"/>
          <w:color w:val="000000"/>
          <w:sz w:val="24"/>
          <w:szCs w:val="24"/>
        </w:rPr>
        <w:t>ТППП</w:t>
      </w:r>
      <w:r w:rsidRPr="00426913">
        <w:rPr>
          <w:rFonts w:ascii="Times New Roman" w:hAnsi="Times New Roman" w:cs="Times New Roman"/>
          <w:color w:val="000000"/>
          <w:sz w:val="24"/>
          <w:szCs w:val="24"/>
        </w:rPr>
        <w:t>, предложения заключить Дог., подписать Дог. и не позднее 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6913">
        <w:rPr>
          <w:rFonts w:ascii="Times New Roman" w:hAnsi="Times New Roman" w:cs="Times New Roman"/>
          <w:color w:val="000000"/>
          <w:sz w:val="24"/>
          <w:szCs w:val="24"/>
        </w:rPr>
        <w:t>дней с даты подписания направить его КУ. О факте подписания Дог. Победитель любым доступным для него способом обязан немедленно уведомить КУ. Неподписание Дог. в течение 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6913">
        <w:rPr>
          <w:rFonts w:ascii="Times New Roman" w:hAnsi="Times New Roman" w:cs="Times New Roman"/>
          <w:color w:val="000000"/>
          <w:sz w:val="24"/>
          <w:szCs w:val="24"/>
        </w:rPr>
        <w:t>дней с даты его направления Победителю означает отказ (уклонение) Победителя от заключения Дог. Сумма внесенного Победителем задатка засчитывается в счет цены приобретенного лота.</w:t>
      </w:r>
    </w:p>
    <w:p w14:paraId="0991FD1A" w14:textId="6BFB0C05" w:rsidR="0025643A" w:rsidRDefault="0025643A" w:rsidP="00A943B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26913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дней с даты заключения Дог</w:t>
      </w:r>
      <w:r>
        <w:rPr>
          <w:rFonts w:ascii="Times New Roman" w:hAnsi="Times New Roman" w:cs="Times New Roman"/>
          <w:color w:val="000000"/>
          <w:sz w:val="24"/>
          <w:szCs w:val="24"/>
        </w:rPr>
        <w:t>овора</w:t>
      </w:r>
      <w:r w:rsidRPr="00426913">
        <w:rPr>
          <w:rFonts w:ascii="Times New Roman" w:hAnsi="Times New Roman" w:cs="Times New Roman"/>
          <w:color w:val="000000"/>
          <w:sz w:val="24"/>
          <w:szCs w:val="24"/>
        </w:rPr>
        <w:t xml:space="preserve"> определенную на </w:t>
      </w:r>
      <w:r w:rsidRPr="00036F39">
        <w:rPr>
          <w:rFonts w:ascii="Times New Roman" w:hAnsi="Times New Roman" w:cs="Times New Roman"/>
          <w:color w:val="000000"/>
          <w:sz w:val="24"/>
          <w:szCs w:val="24"/>
        </w:rPr>
        <w:t xml:space="preserve">ТППП </w:t>
      </w:r>
      <w:r w:rsidRPr="00426913">
        <w:rPr>
          <w:rFonts w:ascii="Times New Roman" w:hAnsi="Times New Roman" w:cs="Times New Roman"/>
          <w:color w:val="000000"/>
          <w:sz w:val="24"/>
          <w:szCs w:val="24"/>
        </w:rPr>
        <w:t>цену продажи лота за вычетом внесенного ранее задатка (Единственный участник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</w:t>
      </w:r>
      <w:r w:rsidRPr="00426913">
        <w:rPr>
          <w:rFonts w:ascii="Times New Roman" w:hAnsi="Times New Roman" w:cs="Times New Roman"/>
          <w:color w:val="000000"/>
          <w:sz w:val="24"/>
          <w:szCs w:val="24"/>
        </w:rPr>
        <w:t xml:space="preserve"> полную цену) по следующим реквизитам</w:t>
      </w:r>
      <w:r w:rsidRPr="003747D1"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943BC" w:rsidRPr="00AB014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ООО «БТПК» (ОГРН 1090280020533, ИНН 0277105236), Р.сч 40702810106000001294, Башкирское отделение №8598 ПАО Сбербанк, БИК 0480</w:t>
      </w:r>
      <w:r w:rsidR="00A943B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73601, к/с 30101810300000000601</w:t>
      </w:r>
      <w:r w:rsidR="00A94C6F" w:rsidRPr="00CE600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="00A94C6F" w:rsidRPr="00663E5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14:paraId="4EFAAE8C" w14:textId="77777777" w:rsidR="00A94C6F" w:rsidRPr="00426913" w:rsidRDefault="00A94C6F" w:rsidP="00A94C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6913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 реквизиты Дог., номер лота и дату проведения </w:t>
      </w:r>
      <w:r w:rsidRPr="00036F39">
        <w:rPr>
          <w:rFonts w:ascii="Times New Roman" w:hAnsi="Times New Roman" w:cs="Times New Roman"/>
          <w:color w:val="000000"/>
          <w:sz w:val="24"/>
          <w:szCs w:val="24"/>
        </w:rPr>
        <w:t>ТППП</w:t>
      </w:r>
      <w:r w:rsidRPr="00426913">
        <w:rPr>
          <w:rFonts w:ascii="Times New Roman" w:hAnsi="Times New Roman" w:cs="Times New Roman"/>
          <w:color w:val="000000"/>
          <w:sz w:val="24"/>
          <w:szCs w:val="24"/>
        </w:rPr>
        <w:t xml:space="preserve">. В случае, если Победитель не исполнит свои обязательства, указанные в ИС, ОТ и продавец освобождаются от всех обязательств, связанных с проведением </w:t>
      </w:r>
      <w:r w:rsidRPr="00036F39">
        <w:rPr>
          <w:rFonts w:ascii="Times New Roman" w:hAnsi="Times New Roman" w:cs="Times New Roman"/>
          <w:color w:val="000000"/>
          <w:sz w:val="24"/>
          <w:szCs w:val="24"/>
        </w:rPr>
        <w:t>ТППП</w:t>
      </w:r>
      <w:r w:rsidRPr="00426913">
        <w:rPr>
          <w:rFonts w:ascii="Times New Roman" w:hAnsi="Times New Roman" w:cs="Times New Roman"/>
          <w:color w:val="000000"/>
          <w:sz w:val="24"/>
          <w:szCs w:val="24"/>
        </w:rPr>
        <w:t xml:space="preserve">, с заключением Дог., внесенный Победителем задаток ему не возвращается, а </w:t>
      </w:r>
      <w:r w:rsidRPr="00036F39">
        <w:rPr>
          <w:rFonts w:ascii="Times New Roman" w:hAnsi="Times New Roman" w:cs="Times New Roman"/>
          <w:color w:val="000000"/>
          <w:sz w:val="24"/>
          <w:szCs w:val="24"/>
        </w:rPr>
        <w:t xml:space="preserve">ТППП </w:t>
      </w:r>
      <w:r w:rsidRPr="00426913">
        <w:rPr>
          <w:rFonts w:ascii="Times New Roman" w:hAnsi="Times New Roman" w:cs="Times New Roman"/>
          <w:color w:val="000000"/>
          <w:sz w:val="24"/>
          <w:szCs w:val="24"/>
        </w:rPr>
        <w:t>признаются несостоявшимися.</w:t>
      </w:r>
    </w:p>
    <w:p w14:paraId="1DC79080" w14:textId="77777777" w:rsidR="008E1F4C" w:rsidRDefault="00A94C6F" w:rsidP="00A94C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6913">
        <w:rPr>
          <w:rFonts w:ascii="Times New Roman" w:hAnsi="Times New Roman" w:cs="Times New Roman"/>
          <w:color w:val="000000"/>
          <w:sz w:val="24"/>
          <w:szCs w:val="24"/>
        </w:rPr>
        <w:t xml:space="preserve">ОТ вправе отказаться от проведения </w:t>
      </w:r>
      <w:r w:rsidRPr="00036F39">
        <w:rPr>
          <w:rFonts w:ascii="Times New Roman" w:hAnsi="Times New Roman" w:cs="Times New Roman"/>
          <w:color w:val="000000"/>
          <w:sz w:val="24"/>
          <w:szCs w:val="24"/>
        </w:rPr>
        <w:t xml:space="preserve">ТППП </w:t>
      </w:r>
      <w:r w:rsidRPr="00426913">
        <w:rPr>
          <w:rFonts w:ascii="Times New Roman" w:hAnsi="Times New Roman" w:cs="Times New Roman"/>
          <w:color w:val="000000"/>
          <w:sz w:val="24"/>
          <w:szCs w:val="24"/>
        </w:rPr>
        <w:t xml:space="preserve">не позднее, чем за 1день до даты подведения итогов </w:t>
      </w:r>
      <w:r w:rsidRPr="00036F39">
        <w:rPr>
          <w:rFonts w:ascii="Times New Roman" w:hAnsi="Times New Roman" w:cs="Times New Roman"/>
          <w:color w:val="000000"/>
          <w:sz w:val="24"/>
          <w:szCs w:val="24"/>
        </w:rPr>
        <w:t>ТППП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8E1F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BB18804" w14:textId="0BFF5353" w:rsidR="00A94C6F" w:rsidRPr="00A94C6F" w:rsidRDefault="008E1F4C" w:rsidP="00A94C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F4C">
        <w:rPr>
          <w:rFonts w:ascii="Times New Roman" w:hAnsi="Times New Roman" w:cs="Times New Roman"/>
          <w:color w:val="000000"/>
          <w:sz w:val="24"/>
          <w:szCs w:val="24"/>
        </w:rPr>
        <w:t xml:space="preserve">ОТ и КУ не несут ответственность в случае невозможности личного ознакомления с </w:t>
      </w:r>
      <w:r w:rsidRPr="008E1F4C">
        <w:rPr>
          <w:rFonts w:ascii="Times New Roman" w:hAnsi="Times New Roman" w:cs="Times New Roman"/>
          <w:color w:val="000000"/>
          <w:sz w:val="24"/>
          <w:szCs w:val="24"/>
        </w:rPr>
        <w:lastRenderedPageBreak/>
        <w:t>имуществом по не зависящим от них причинам.</w:t>
      </w:r>
    </w:p>
    <w:bookmarkEnd w:id="0"/>
    <w:p w14:paraId="25EBD80E" w14:textId="04FE9521" w:rsidR="0025643A" w:rsidRPr="00EB6AD5" w:rsidRDefault="0025643A" w:rsidP="002564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6AD5">
        <w:rPr>
          <w:rFonts w:ascii="Times New Roman" w:hAnsi="Times New Roman" w:cs="Times New Roman"/>
          <w:sz w:val="24"/>
          <w:szCs w:val="24"/>
        </w:rPr>
        <w:t xml:space="preserve">Ознакомление с имеющейся документацией производится ОТ в рабочие дни с 9:00 до 17:00. Все запросы, а также подробную информацию об ознакомлении с имуществом можно получить у ОТ по электронной почте: </w:t>
      </w:r>
      <w:r w:rsidR="00255E00">
        <w:rPr>
          <w:rFonts w:ascii="Times New Roman" w:hAnsi="Times New Roman" w:cs="Times New Roman"/>
          <w:sz w:val="24"/>
          <w:szCs w:val="24"/>
          <w:lang w:val="en-US"/>
        </w:rPr>
        <w:t>tf</w:t>
      </w:r>
      <w:r w:rsidRPr="00EB6AD5">
        <w:rPr>
          <w:rFonts w:ascii="Times New Roman" w:hAnsi="Times New Roman" w:cs="Times New Roman"/>
          <w:sz w:val="24"/>
          <w:szCs w:val="24"/>
        </w:rPr>
        <w:t>@auction-ho</w:t>
      </w:r>
      <w:r>
        <w:rPr>
          <w:rFonts w:ascii="Times New Roman" w:hAnsi="Times New Roman" w:cs="Times New Roman"/>
          <w:sz w:val="24"/>
          <w:szCs w:val="24"/>
        </w:rPr>
        <w:t xml:space="preserve">use.ru, тел: </w:t>
      </w:r>
      <w:r w:rsidRPr="0032481F">
        <w:rPr>
          <w:rFonts w:ascii="Times New Roman" w:hAnsi="Times New Roman" w:cs="Times New Roman"/>
          <w:i/>
          <w:iCs/>
          <w:sz w:val="24"/>
          <w:szCs w:val="24"/>
        </w:rPr>
        <w:t>+7(9</w:t>
      </w:r>
      <w:r w:rsidR="007D6B77" w:rsidRPr="0032481F">
        <w:rPr>
          <w:rFonts w:ascii="Times New Roman" w:hAnsi="Times New Roman" w:cs="Times New Roman"/>
          <w:i/>
          <w:iCs/>
          <w:sz w:val="24"/>
          <w:szCs w:val="24"/>
        </w:rPr>
        <w:t>32</w:t>
      </w:r>
      <w:r w:rsidRPr="0032481F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="007D6B77" w:rsidRPr="0032481F">
        <w:rPr>
          <w:rFonts w:ascii="Times New Roman" w:hAnsi="Times New Roman" w:cs="Times New Roman"/>
          <w:i/>
          <w:iCs/>
          <w:sz w:val="24"/>
          <w:szCs w:val="24"/>
        </w:rPr>
        <w:t>482</w:t>
      </w:r>
      <w:r w:rsidRPr="0032481F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="007D6B77" w:rsidRPr="0032481F">
        <w:rPr>
          <w:rFonts w:ascii="Times New Roman" w:hAnsi="Times New Roman" w:cs="Times New Roman"/>
          <w:i/>
          <w:iCs/>
          <w:sz w:val="24"/>
          <w:szCs w:val="24"/>
        </w:rPr>
        <w:t>93</w:t>
      </w:r>
      <w:r w:rsidRPr="0032481F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="007D6B77" w:rsidRPr="0032481F">
        <w:rPr>
          <w:rFonts w:ascii="Times New Roman" w:hAnsi="Times New Roman" w:cs="Times New Roman"/>
          <w:i/>
          <w:iCs/>
          <w:sz w:val="24"/>
          <w:szCs w:val="24"/>
        </w:rPr>
        <w:t>59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825FA9B" w14:textId="651AFA11" w:rsidR="00C53749" w:rsidRDefault="001A74F2" w:rsidP="00BB32F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2486">
        <w:rPr>
          <w:rFonts w:ascii="Times New Roman" w:eastAsia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 5, лит.В, 8 (800) 777-57-57.</w:t>
      </w:r>
      <w:r w:rsidR="000F782A" w:rsidRPr="00FB248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59B515" w14:textId="77777777" w:rsidR="00C41BF9" w:rsidRDefault="00C41BF9" w:rsidP="00BB32F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164E479" w14:textId="769964F2" w:rsidR="00C41BF9" w:rsidRDefault="007710F0" w:rsidP="00C41B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График снижения цены по Лоту 1</w:t>
      </w:r>
      <w:r w:rsidR="00C41BF9" w:rsidRPr="00281891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14:paraId="769DD87C" w14:textId="77777777" w:rsidR="00C41BF9" w:rsidRPr="00281891" w:rsidRDefault="00C41BF9" w:rsidP="00C41B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"/>
        <w:gridCol w:w="1828"/>
        <w:gridCol w:w="1843"/>
        <w:gridCol w:w="2013"/>
        <w:gridCol w:w="1560"/>
        <w:gridCol w:w="2097"/>
      </w:tblGrid>
      <w:tr w:rsidR="00C41BF9" w:rsidRPr="00477512" w14:paraId="6FABD628" w14:textId="77777777" w:rsidTr="007D6B77">
        <w:trPr>
          <w:trHeight w:val="418"/>
          <w:jc w:val="center"/>
        </w:trPr>
        <w:tc>
          <w:tcPr>
            <w:tcW w:w="4111" w:type="dxa"/>
            <w:gridSpan w:val="3"/>
            <w:shd w:val="clear" w:color="auto" w:fill="auto"/>
          </w:tcPr>
          <w:p w14:paraId="208707C8" w14:textId="77777777" w:rsidR="00C41BF9" w:rsidRPr="00477512" w:rsidRDefault="00C41BF9" w:rsidP="007D6B77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7512">
              <w:rPr>
                <w:rFonts w:ascii="Times New Roman" w:hAnsi="Times New Roman" w:cs="Times New Roman"/>
              </w:rPr>
              <w:t>Дополнительные периоды ТППП</w:t>
            </w:r>
          </w:p>
        </w:tc>
        <w:tc>
          <w:tcPr>
            <w:tcW w:w="2013" w:type="dxa"/>
            <w:vMerge w:val="restart"/>
            <w:shd w:val="clear" w:color="auto" w:fill="auto"/>
            <w:hideMark/>
          </w:tcPr>
          <w:p w14:paraId="77424B82" w14:textId="77777777" w:rsidR="00C41BF9" w:rsidRPr="00477512" w:rsidRDefault="00C41BF9" w:rsidP="007D6B77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477512">
              <w:rPr>
                <w:rFonts w:ascii="Times New Roman" w:hAnsi="Times New Roman" w:cs="Times New Roman"/>
              </w:rPr>
              <w:t>Начальная цена периода, руб.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14:paraId="4557C1D9" w14:textId="31649051" w:rsidR="00C41BF9" w:rsidRPr="00477512" w:rsidRDefault="00C41BF9" w:rsidP="007D6B77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477512">
              <w:rPr>
                <w:rFonts w:ascii="Times New Roman" w:hAnsi="Times New Roman" w:cs="Times New Roman"/>
              </w:rPr>
              <w:t>Шаг снижения (</w:t>
            </w:r>
            <w:r w:rsidR="007D6B77" w:rsidRPr="00477512">
              <w:rPr>
                <w:rFonts w:ascii="Times New Roman" w:hAnsi="Times New Roman" w:cs="Times New Roman"/>
              </w:rPr>
              <w:t>3</w:t>
            </w:r>
            <w:r w:rsidRPr="00477512">
              <w:rPr>
                <w:rFonts w:ascii="Times New Roman" w:hAnsi="Times New Roman" w:cs="Times New Roman"/>
              </w:rPr>
              <w:t>%), руб.</w:t>
            </w:r>
          </w:p>
        </w:tc>
        <w:tc>
          <w:tcPr>
            <w:tcW w:w="2097" w:type="dxa"/>
            <w:vMerge w:val="restart"/>
            <w:shd w:val="clear" w:color="auto" w:fill="auto"/>
            <w:hideMark/>
          </w:tcPr>
          <w:p w14:paraId="52B472FB" w14:textId="77777777" w:rsidR="00C41BF9" w:rsidRPr="00477512" w:rsidRDefault="00C41BF9" w:rsidP="007D6B77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477512">
              <w:rPr>
                <w:rFonts w:ascii="Times New Roman" w:hAnsi="Times New Roman" w:cs="Times New Roman"/>
              </w:rPr>
              <w:t>Сумма задатка на периоде (5%), руб.</w:t>
            </w:r>
          </w:p>
        </w:tc>
      </w:tr>
      <w:tr w:rsidR="00C41BF9" w:rsidRPr="00477512" w14:paraId="4AFFCE07" w14:textId="77777777" w:rsidTr="007D6B77">
        <w:trPr>
          <w:trHeight w:val="374"/>
          <w:jc w:val="center"/>
        </w:trPr>
        <w:tc>
          <w:tcPr>
            <w:tcW w:w="440" w:type="dxa"/>
            <w:shd w:val="clear" w:color="auto" w:fill="auto"/>
          </w:tcPr>
          <w:p w14:paraId="2E43A79B" w14:textId="77777777" w:rsidR="00C41BF9" w:rsidRPr="00477512" w:rsidRDefault="00C41BF9" w:rsidP="007D6B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shd w:val="clear" w:color="auto" w:fill="auto"/>
          </w:tcPr>
          <w:p w14:paraId="7481AE83" w14:textId="77777777" w:rsidR="00C41BF9" w:rsidRPr="00477512" w:rsidRDefault="00C41BF9" w:rsidP="007D6B77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7512">
              <w:rPr>
                <w:rFonts w:ascii="Times New Roman" w:hAnsi="Times New Roman" w:cs="Times New Roman"/>
                <w:lang w:eastAsia="en-US"/>
              </w:rPr>
              <w:t>Начало периода</w:t>
            </w:r>
          </w:p>
        </w:tc>
        <w:tc>
          <w:tcPr>
            <w:tcW w:w="1843" w:type="dxa"/>
            <w:shd w:val="clear" w:color="auto" w:fill="auto"/>
          </w:tcPr>
          <w:p w14:paraId="2E10C330" w14:textId="77777777" w:rsidR="00C41BF9" w:rsidRPr="00477512" w:rsidRDefault="00C41BF9" w:rsidP="007D6B77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7512">
              <w:rPr>
                <w:rFonts w:ascii="Times New Roman" w:hAnsi="Times New Roman" w:cs="Times New Roman"/>
              </w:rPr>
              <w:t>Окончание периода</w:t>
            </w:r>
          </w:p>
        </w:tc>
        <w:tc>
          <w:tcPr>
            <w:tcW w:w="2013" w:type="dxa"/>
            <w:vMerge/>
            <w:shd w:val="clear" w:color="auto" w:fill="auto"/>
          </w:tcPr>
          <w:p w14:paraId="541CDBFB" w14:textId="77777777" w:rsidR="00C41BF9" w:rsidRPr="00477512" w:rsidRDefault="00C41BF9" w:rsidP="007D6B77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72301A53" w14:textId="77777777" w:rsidR="00C41BF9" w:rsidRPr="00477512" w:rsidRDefault="00C41BF9" w:rsidP="007D6B77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vMerge/>
            <w:shd w:val="clear" w:color="auto" w:fill="auto"/>
          </w:tcPr>
          <w:p w14:paraId="3A6EE2CE" w14:textId="77777777" w:rsidR="00C41BF9" w:rsidRPr="00477512" w:rsidRDefault="00C41BF9" w:rsidP="007D6B77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7512" w:rsidRPr="00477512" w14:paraId="573C97C5" w14:textId="77777777" w:rsidTr="007D6B77">
        <w:trPr>
          <w:trHeight w:val="316"/>
          <w:jc w:val="center"/>
        </w:trPr>
        <w:tc>
          <w:tcPr>
            <w:tcW w:w="440" w:type="dxa"/>
            <w:shd w:val="clear" w:color="auto" w:fill="auto"/>
          </w:tcPr>
          <w:p w14:paraId="528FD089" w14:textId="77777777" w:rsidR="00477512" w:rsidRPr="00477512" w:rsidRDefault="00477512" w:rsidP="00477512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7512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828" w:type="dxa"/>
            <w:shd w:val="clear" w:color="auto" w:fill="auto"/>
            <w:vAlign w:val="bottom"/>
          </w:tcPr>
          <w:p w14:paraId="72400A7B" w14:textId="78C3346E" w:rsidR="00477512" w:rsidRPr="00477512" w:rsidRDefault="00477512" w:rsidP="00477512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7512">
              <w:rPr>
                <w:rFonts w:ascii="Times New Roman" w:hAnsi="Times New Roman" w:cs="Times New Roman"/>
                <w:color w:val="262626"/>
              </w:rPr>
              <w:t>04.09.2023 10:00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1DDF1469" w14:textId="11DB1A03" w:rsidR="00477512" w:rsidRPr="00477512" w:rsidRDefault="00477512" w:rsidP="00477512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7512">
              <w:rPr>
                <w:rFonts w:ascii="Times New Roman" w:hAnsi="Times New Roman" w:cs="Times New Roman"/>
                <w:color w:val="262626"/>
              </w:rPr>
              <w:t>18.09.2023 14:00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1EC036" w14:textId="21ECAD06" w:rsidR="00477512" w:rsidRPr="00477512" w:rsidRDefault="00477512" w:rsidP="004775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477512">
              <w:rPr>
                <w:rFonts w:ascii="Times New Roman" w:hAnsi="Times New Roman" w:cs="Times New Roman"/>
                <w:color w:val="262626"/>
              </w:rPr>
              <w:t>35 241 390,00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096B5" w14:textId="69EB5411" w:rsidR="00477512" w:rsidRPr="00477512" w:rsidRDefault="00477512" w:rsidP="004775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477512">
              <w:rPr>
                <w:rFonts w:ascii="Times New Roman" w:hAnsi="Times New Roman" w:cs="Times New Roman"/>
                <w:color w:val="262626"/>
              </w:rPr>
              <w:t xml:space="preserve">1 057 241,70  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627559" w14:textId="4D1C3B68" w:rsidR="00477512" w:rsidRPr="00477512" w:rsidRDefault="00477512" w:rsidP="004775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62626"/>
              </w:rPr>
            </w:pPr>
            <w:r w:rsidRPr="00477512">
              <w:rPr>
                <w:rFonts w:ascii="Times New Roman" w:hAnsi="Times New Roman" w:cs="Times New Roman"/>
                <w:color w:val="262626"/>
              </w:rPr>
              <w:t>1 762 069,50</w:t>
            </w:r>
          </w:p>
        </w:tc>
      </w:tr>
      <w:tr w:rsidR="00477512" w:rsidRPr="00477512" w14:paraId="78D54D3B" w14:textId="77777777" w:rsidTr="007D6B77">
        <w:trPr>
          <w:trHeight w:val="176"/>
          <w:jc w:val="center"/>
        </w:trPr>
        <w:tc>
          <w:tcPr>
            <w:tcW w:w="440" w:type="dxa"/>
            <w:shd w:val="clear" w:color="auto" w:fill="auto"/>
          </w:tcPr>
          <w:p w14:paraId="4A97427F" w14:textId="77777777" w:rsidR="00477512" w:rsidRPr="00477512" w:rsidRDefault="00477512" w:rsidP="00477512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7512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1828" w:type="dxa"/>
            <w:shd w:val="clear" w:color="auto" w:fill="auto"/>
            <w:vAlign w:val="bottom"/>
          </w:tcPr>
          <w:p w14:paraId="27DEEB7D" w14:textId="15108281" w:rsidR="00477512" w:rsidRPr="00477512" w:rsidRDefault="00477512" w:rsidP="00477512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7512">
              <w:rPr>
                <w:rFonts w:ascii="Times New Roman" w:hAnsi="Times New Roman" w:cs="Times New Roman"/>
                <w:color w:val="262626"/>
              </w:rPr>
              <w:t>18.09.2023 14:00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2DFCDCB9" w14:textId="12C361F3" w:rsidR="00477512" w:rsidRPr="00477512" w:rsidRDefault="00477512" w:rsidP="00477512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7512">
              <w:rPr>
                <w:rFonts w:ascii="Times New Roman" w:hAnsi="Times New Roman" w:cs="Times New Roman"/>
                <w:color w:val="262626"/>
              </w:rPr>
              <w:t>25.09.2023 14:00</w:t>
            </w:r>
          </w:p>
        </w:tc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C7587" w14:textId="163BD976" w:rsidR="00477512" w:rsidRPr="00477512" w:rsidRDefault="00477512" w:rsidP="004775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477512">
              <w:rPr>
                <w:rFonts w:ascii="Times New Roman" w:hAnsi="Times New Roman" w:cs="Times New Roman"/>
                <w:color w:val="262626"/>
              </w:rPr>
              <w:t>34 184 148,30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5B174" w14:textId="033558E5" w:rsidR="00477512" w:rsidRPr="00477512" w:rsidRDefault="00477512" w:rsidP="00477512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</w:rPr>
            </w:pPr>
            <w:r w:rsidRPr="00477512">
              <w:rPr>
                <w:rFonts w:ascii="Times New Roman" w:hAnsi="Times New Roman" w:cs="Times New Roman"/>
                <w:color w:val="262626"/>
              </w:rPr>
              <w:t xml:space="preserve">1 057 241,70  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15A12F" w14:textId="03F22635" w:rsidR="00477512" w:rsidRPr="00477512" w:rsidRDefault="00477512" w:rsidP="004775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62626"/>
              </w:rPr>
            </w:pPr>
            <w:r w:rsidRPr="00477512">
              <w:rPr>
                <w:rFonts w:ascii="Times New Roman" w:hAnsi="Times New Roman" w:cs="Times New Roman"/>
                <w:color w:val="262626"/>
              </w:rPr>
              <w:t>1 709 207,42</w:t>
            </w:r>
          </w:p>
        </w:tc>
      </w:tr>
      <w:tr w:rsidR="00477512" w:rsidRPr="00477512" w14:paraId="362CE2C9" w14:textId="77777777" w:rsidTr="007D6B77">
        <w:trPr>
          <w:trHeight w:val="223"/>
          <w:jc w:val="center"/>
        </w:trPr>
        <w:tc>
          <w:tcPr>
            <w:tcW w:w="440" w:type="dxa"/>
            <w:shd w:val="clear" w:color="auto" w:fill="auto"/>
          </w:tcPr>
          <w:p w14:paraId="2A00C360" w14:textId="77777777" w:rsidR="00477512" w:rsidRPr="00477512" w:rsidRDefault="00477512" w:rsidP="00477512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7512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1828" w:type="dxa"/>
            <w:shd w:val="clear" w:color="auto" w:fill="auto"/>
            <w:vAlign w:val="bottom"/>
          </w:tcPr>
          <w:p w14:paraId="7A5405ED" w14:textId="03377695" w:rsidR="00477512" w:rsidRPr="00477512" w:rsidRDefault="00477512" w:rsidP="00477512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7512">
              <w:rPr>
                <w:rFonts w:ascii="Times New Roman" w:hAnsi="Times New Roman" w:cs="Times New Roman"/>
                <w:color w:val="262626"/>
              </w:rPr>
              <w:t>25.09.2023 14:00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04743CF4" w14:textId="21B4D45F" w:rsidR="00477512" w:rsidRPr="00477512" w:rsidRDefault="00477512" w:rsidP="00477512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7512">
              <w:rPr>
                <w:rFonts w:ascii="Times New Roman" w:hAnsi="Times New Roman" w:cs="Times New Roman"/>
                <w:color w:val="262626"/>
              </w:rPr>
              <w:t>02.10.2023 14:00</w:t>
            </w:r>
          </w:p>
        </w:tc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5306D2" w14:textId="38B5DE0F" w:rsidR="00477512" w:rsidRPr="00477512" w:rsidRDefault="00477512" w:rsidP="004775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477512">
              <w:rPr>
                <w:rFonts w:ascii="Times New Roman" w:hAnsi="Times New Roman" w:cs="Times New Roman"/>
                <w:color w:val="262626"/>
              </w:rPr>
              <w:t>33 126 906,60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39B09B" w14:textId="18D36463" w:rsidR="00477512" w:rsidRPr="00477512" w:rsidRDefault="00477512" w:rsidP="00477512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</w:rPr>
            </w:pPr>
            <w:r w:rsidRPr="00477512">
              <w:rPr>
                <w:rFonts w:ascii="Times New Roman" w:hAnsi="Times New Roman" w:cs="Times New Roman"/>
                <w:color w:val="262626"/>
              </w:rPr>
              <w:t xml:space="preserve">1 057 241,70  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391022" w14:textId="38C8A11D" w:rsidR="00477512" w:rsidRPr="00477512" w:rsidRDefault="00477512" w:rsidP="004775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62626"/>
              </w:rPr>
            </w:pPr>
            <w:r w:rsidRPr="00477512">
              <w:rPr>
                <w:rFonts w:ascii="Times New Roman" w:hAnsi="Times New Roman" w:cs="Times New Roman"/>
                <w:color w:val="262626"/>
              </w:rPr>
              <w:t>1 656 345,33</w:t>
            </w:r>
          </w:p>
        </w:tc>
      </w:tr>
      <w:tr w:rsidR="00477512" w:rsidRPr="00477512" w14:paraId="18AC0FFA" w14:textId="77777777" w:rsidTr="007D6B77">
        <w:trPr>
          <w:trHeight w:val="272"/>
          <w:jc w:val="center"/>
        </w:trPr>
        <w:tc>
          <w:tcPr>
            <w:tcW w:w="440" w:type="dxa"/>
            <w:shd w:val="clear" w:color="auto" w:fill="auto"/>
          </w:tcPr>
          <w:p w14:paraId="73050B37" w14:textId="77777777" w:rsidR="00477512" w:rsidRPr="00477512" w:rsidRDefault="00477512" w:rsidP="00477512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7512"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1828" w:type="dxa"/>
            <w:shd w:val="clear" w:color="auto" w:fill="auto"/>
            <w:vAlign w:val="bottom"/>
          </w:tcPr>
          <w:p w14:paraId="238C20C9" w14:textId="7A9325C8" w:rsidR="00477512" w:rsidRPr="00477512" w:rsidRDefault="00477512" w:rsidP="00477512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7512">
              <w:rPr>
                <w:rFonts w:ascii="Times New Roman" w:hAnsi="Times New Roman" w:cs="Times New Roman"/>
                <w:color w:val="262626"/>
              </w:rPr>
              <w:t>02.10.2023 14:00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51D296C3" w14:textId="1835F41A" w:rsidR="00477512" w:rsidRPr="00477512" w:rsidRDefault="00477512" w:rsidP="00477512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7512">
              <w:rPr>
                <w:rFonts w:ascii="Times New Roman" w:hAnsi="Times New Roman" w:cs="Times New Roman"/>
                <w:color w:val="262626"/>
              </w:rPr>
              <w:t>09.10.2023 14:00</w:t>
            </w:r>
          </w:p>
        </w:tc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E8538" w14:textId="52A541F0" w:rsidR="00477512" w:rsidRPr="00477512" w:rsidRDefault="00477512" w:rsidP="004775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477512">
              <w:rPr>
                <w:rFonts w:ascii="Times New Roman" w:hAnsi="Times New Roman" w:cs="Times New Roman"/>
                <w:color w:val="262626"/>
              </w:rPr>
              <w:t>32 069 664,90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968AB" w14:textId="21FF4C84" w:rsidR="00477512" w:rsidRPr="00477512" w:rsidRDefault="00477512" w:rsidP="00477512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</w:rPr>
            </w:pPr>
            <w:r w:rsidRPr="00477512">
              <w:rPr>
                <w:rFonts w:ascii="Times New Roman" w:hAnsi="Times New Roman" w:cs="Times New Roman"/>
                <w:color w:val="262626"/>
              </w:rPr>
              <w:t xml:space="preserve">1 057 241,70  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B15238" w14:textId="28C907FD" w:rsidR="00477512" w:rsidRPr="00477512" w:rsidRDefault="00477512" w:rsidP="004775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62626"/>
              </w:rPr>
            </w:pPr>
            <w:r w:rsidRPr="00477512">
              <w:rPr>
                <w:rFonts w:ascii="Times New Roman" w:hAnsi="Times New Roman" w:cs="Times New Roman"/>
                <w:color w:val="262626"/>
              </w:rPr>
              <w:t>1 603 483,25</w:t>
            </w:r>
          </w:p>
        </w:tc>
      </w:tr>
      <w:tr w:rsidR="007D6B77" w:rsidRPr="00477512" w14:paraId="16E41290" w14:textId="77777777" w:rsidTr="007D6B77">
        <w:trPr>
          <w:trHeight w:val="306"/>
          <w:jc w:val="center"/>
        </w:trPr>
        <w:tc>
          <w:tcPr>
            <w:tcW w:w="440" w:type="dxa"/>
            <w:shd w:val="clear" w:color="auto" w:fill="auto"/>
          </w:tcPr>
          <w:p w14:paraId="1BEDB74C" w14:textId="77777777" w:rsidR="007D6B77" w:rsidRPr="00477512" w:rsidRDefault="007D6B77" w:rsidP="007D6B77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7512"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1828" w:type="dxa"/>
            <w:shd w:val="clear" w:color="auto" w:fill="auto"/>
            <w:vAlign w:val="bottom"/>
          </w:tcPr>
          <w:p w14:paraId="099DB169" w14:textId="7C0F5931" w:rsidR="007D6B77" w:rsidRPr="00477512" w:rsidRDefault="00477512" w:rsidP="007D6B77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7512">
              <w:rPr>
                <w:rFonts w:ascii="Times New Roman" w:hAnsi="Times New Roman" w:cs="Times New Roman"/>
                <w:color w:val="262626"/>
              </w:rPr>
              <w:t>09</w:t>
            </w:r>
            <w:r w:rsidR="007D6B77" w:rsidRPr="00477512">
              <w:rPr>
                <w:rFonts w:ascii="Times New Roman" w:hAnsi="Times New Roman" w:cs="Times New Roman"/>
                <w:color w:val="262626"/>
              </w:rPr>
              <w:t>.</w:t>
            </w:r>
            <w:r w:rsidRPr="00477512">
              <w:rPr>
                <w:rFonts w:ascii="Times New Roman" w:hAnsi="Times New Roman" w:cs="Times New Roman"/>
                <w:color w:val="262626"/>
              </w:rPr>
              <w:t>10</w:t>
            </w:r>
            <w:r w:rsidR="007D6B77" w:rsidRPr="00477512">
              <w:rPr>
                <w:rFonts w:ascii="Times New Roman" w:hAnsi="Times New Roman" w:cs="Times New Roman"/>
                <w:color w:val="262626"/>
              </w:rPr>
              <w:t>.2023 14:00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01ABB19C" w14:textId="4C778493" w:rsidR="007D6B77" w:rsidRPr="00477512" w:rsidRDefault="00477512" w:rsidP="007D6B77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7512">
              <w:rPr>
                <w:rFonts w:ascii="Times New Roman" w:hAnsi="Times New Roman" w:cs="Times New Roman"/>
                <w:color w:val="262626"/>
              </w:rPr>
              <w:t>16</w:t>
            </w:r>
            <w:r w:rsidR="007D6B77" w:rsidRPr="00477512">
              <w:rPr>
                <w:rFonts w:ascii="Times New Roman" w:hAnsi="Times New Roman" w:cs="Times New Roman"/>
                <w:color w:val="262626"/>
              </w:rPr>
              <w:t>.10.2023 14:00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C96472" w14:textId="2B6631C4" w:rsidR="007D6B77" w:rsidRPr="00477512" w:rsidRDefault="007D6B77" w:rsidP="007D6B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477512">
              <w:rPr>
                <w:rFonts w:ascii="Times New Roman" w:hAnsi="Times New Roman" w:cs="Times New Roman"/>
                <w:color w:val="262626"/>
              </w:rPr>
              <w:t>31 012 423,20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1F3AC9" w14:textId="4D84BC5F" w:rsidR="007D6B77" w:rsidRPr="00477512" w:rsidRDefault="007D6B77" w:rsidP="007D6B77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</w:rPr>
            </w:pPr>
            <w:r w:rsidRPr="00477512">
              <w:rPr>
                <w:rFonts w:ascii="Times New Roman" w:hAnsi="Times New Roman" w:cs="Times New Roman"/>
                <w:color w:val="262626"/>
              </w:rPr>
              <w:t xml:space="preserve">1 057 241,70  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1F2BE8" w14:textId="1BAE6C0C" w:rsidR="007D6B77" w:rsidRPr="00477512" w:rsidRDefault="007D6B77" w:rsidP="007D6B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62626"/>
              </w:rPr>
            </w:pPr>
            <w:r w:rsidRPr="00477512">
              <w:rPr>
                <w:rFonts w:ascii="Times New Roman" w:hAnsi="Times New Roman" w:cs="Times New Roman"/>
                <w:color w:val="262626"/>
              </w:rPr>
              <w:t>1 550 621,16</w:t>
            </w:r>
          </w:p>
        </w:tc>
      </w:tr>
    </w:tbl>
    <w:p w14:paraId="7D2E3919" w14:textId="77777777" w:rsidR="007D6B77" w:rsidRDefault="007D6B77" w:rsidP="007D6B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794E004" w14:textId="5AFE3C40" w:rsidR="007D6B77" w:rsidRDefault="007D6B77" w:rsidP="007D6B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График снижения цены по Лоту 2</w:t>
      </w:r>
      <w:r w:rsidRPr="00281891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14:paraId="2562F875" w14:textId="77777777" w:rsidR="007D6B77" w:rsidRPr="00281891" w:rsidRDefault="007D6B77" w:rsidP="007D6B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"/>
        <w:gridCol w:w="1828"/>
        <w:gridCol w:w="1843"/>
        <w:gridCol w:w="2013"/>
        <w:gridCol w:w="1560"/>
        <w:gridCol w:w="2097"/>
      </w:tblGrid>
      <w:tr w:rsidR="007D6B77" w:rsidRPr="00477512" w14:paraId="01C3FE47" w14:textId="77777777" w:rsidTr="008D03A7">
        <w:trPr>
          <w:trHeight w:val="418"/>
          <w:jc w:val="center"/>
        </w:trPr>
        <w:tc>
          <w:tcPr>
            <w:tcW w:w="4111" w:type="dxa"/>
            <w:gridSpan w:val="3"/>
            <w:shd w:val="clear" w:color="auto" w:fill="auto"/>
          </w:tcPr>
          <w:p w14:paraId="60E275D8" w14:textId="77777777" w:rsidR="007D6B77" w:rsidRPr="00477512" w:rsidRDefault="007D6B77" w:rsidP="008D03A7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7512">
              <w:rPr>
                <w:rFonts w:ascii="Times New Roman" w:hAnsi="Times New Roman" w:cs="Times New Roman"/>
              </w:rPr>
              <w:t>Дополнительные периоды ТППП</w:t>
            </w:r>
          </w:p>
        </w:tc>
        <w:tc>
          <w:tcPr>
            <w:tcW w:w="2013" w:type="dxa"/>
            <w:vMerge w:val="restart"/>
            <w:shd w:val="clear" w:color="auto" w:fill="auto"/>
            <w:hideMark/>
          </w:tcPr>
          <w:p w14:paraId="6ACFDB66" w14:textId="77777777" w:rsidR="007D6B77" w:rsidRPr="00477512" w:rsidRDefault="007D6B77" w:rsidP="008D03A7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477512">
              <w:rPr>
                <w:rFonts w:ascii="Times New Roman" w:hAnsi="Times New Roman" w:cs="Times New Roman"/>
              </w:rPr>
              <w:t>Начальная цена периода, руб.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14:paraId="4320C287" w14:textId="77777777" w:rsidR="007D6B77" w:rsidRPr="00477512" w:rsidRDefault="007D6B77" w:rsidP="008D03A7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477512">
              <w:rPr>
                <w:rFonts w:ascii="Times New Roman" w:hAnsi="Times New Roman" w:cs="Times New Roman"/>
              </w:rPr>
              <w:t>Шаг снижения (7%), руб.</w:t>
            </w:r>
          </w:p>
        </w:tc>
        <w:tc>
          <w:tcPr>
            <w:tcW w:w="2097" w:type="dxa"/>
            <w:vMerge w:val="restart"/>
            <w:shd w:val="clear" w:color="auto" w:fill="auto"/>
            <w:hideMark/>
          </w:tcPr>
          <w:p w14:paraId="5AD3933A" w14:textId="77777777" w:rsidR="007D6B77" w:rsidRPr="00477512" w:rsidRDefault="007D6B77" w:rsidP="008D03A7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477512">
              <w:rPr>
                <w:rFonts w:ascii="Times New Roman" w:hAnsi="Times New Roman" w:cs="Times New Roman"/>
              </w:rPr>
              <w:t>Сумма задатка на периоде (5%), руб.</w:t>
            </w:r>
          </w:p>
        </w:tc>
      </w:tr>
      <w:tr w:rsidR="007D6B77" w:rsidRPr="00477512" w14:paraId="1026A71E" w14:textId="77777777" w:rsidTr="008D03A7">
        <w:trPr>
          <w:trHeight w:val="374"/>
          <w:jc w:val="center"/>
        </w:trPr>
        <w:tc>
          <w:tcPr>
            <w:tcW w:w="440" w:type="dxa"/>
            <w:shd w:val="clear" w:color="auto" w:fill="auto"/>
          </w:tcPr>
          <w:p w14:paraId="56FE93FA" w14:textId="77777777" w:rsidR="007D6B77" w:rsidRPr="00477512" w:rsidRDefault="007D6B77" w:rsidP="008D03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shd w:val="clear" w:color="auto" w:fill="auto"/>
          </w:tcPr>
          <w:p w14:paraId="7F7FC1C6" w14:textId="77777777" w:rsidR="007D6B77" w:rsidRPr="00477512" w:rsidRDefault="007D6B77" w:rsidP="008D03A7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7512">
              <w:rPr>
                <w:rFonts w:ascii="Times New Roman" w:hAnsi="Times New Roman" w:cs="Times New Roman"/>
                <w:lang w:eastAsia="en-US"/>
              </w:rPr>
              <w:t>Начало периода</w:t>
            </w:r>
          </w:p>
        </w:tc>
        <w:tc>
          <w:tcPr>
            <w:tcW w:w="1843" w:type="dxa"/>
            <w:shd w:val="clear" w:color="auto" w:fill="auto"/>
          </w:tcPr>
          <w:p w14:paraId="6339C59C" w14:textId="77777777" w:rsidR="007D6B77" w:rsidRPr="00477512" w:rsidRDefault="007D6B77" w:rsidP="008D03A7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7512">
              <w:rPr>
                <w:rFonts w:ascii="Times New Roman" w:hAnsi="Times New Roman" w:cs="Times New Roman"/>
              </w:rPr>
              <w:t>Окончание периода</w:t>
            </w:r>
          </w:p>
        </w:tc>
        <w:tc>
          <w:tcPr>
            <w:tcW w:w="2013" w:type="dxa"/>
            <w:vMerge/>
            <w:shd w:val="clear" w:color="auto" w:fill="auto"/>
          </w:tcPr>
          <w:p w14:paraId="3A5ED51A" w14:textId="77777777" w:rsidR="007D6B77" w:rsidRPr="00477512" w:rsidRDefault="007D6B77" w:rsidP="008D03A7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632221B5" w14:textId="77777777" w:rsidR="007D6B77" w:rsidRPr="00477512" w:rsidRDefault="007D6B77" w:rsidP="008D03A7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vMerge/>
            <w:shd w:val="clear" w:color="auto" w:fill="auto"/>
          </w:tcPr>
          <w:p w14:paraId="2F73FFBC" w14:textId="77777777" w:rsidR="007D6B77" w:rsidRPr="00477512" w:rsidRDefault="007D6B77" w:rsidP="008D03A7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7512" w:rsidRPr="00477512" w14:paraId="5D269D80" w14:textId="77777777" w:rsidTr="008D03A7">
        <w:trPr>
          <w:trHeight w:val="316"/>
          <w:jc w:val="center"/>
        </w:trPr>
        <w:tc>
          <w:tcPr>
            <w:tcW w:w="440" w:type="dxa"/>
            <w:shd w:val="clear" w:color="auto" w:fill="auto"/>
          </w:tcPr>
          <w:p w14:paraId="35E5D8E1" w14:textId="77777777" w:rsidR="00477512" w:rsidRPr="00477512" w:rsidRDefault="00477512" w:rsidP="00477512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7512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828" w:type="dxa"/>
            <w:shd w:val="clear" w:color="auto" w:fill="auto"/>
            <w:vAlign w:val="bottom"/>
          </w:tcPr>
          <w:p w14:paraId="4DBE054E" w14:textId="7F79DCC3" w:rsidR="00477512" w:rsidRPr="00477512" w:rsidRDefault="00477512" w:rsidP="00477512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7512">
              <w:rPr>
                <w:rFonts w:ascii="Times New Roman" w:hAnsi="Times New Roman" w:cs="Times New Roman"/>
                <w:color w:val="262626"/>
              </w:rPr>
              <w:t>04.09.2023 10:00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0DDE6BD0" w14:textId="72422E27" w:rsidR="00477512" w:rsidRPr="00477512" w:rsidRDefault="00477512" w:rsidP="00477512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7512">
              <w:rPr>
                <w:rFonts w:ascii="Times New Roman" w:hAnsi="Times New Roman" w:cs="Times New Roman"/>
                <w:color w:val="262626"/>
              </w:rPr>
              <w:t>18.09.2023 14:00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AC250" w14:textId="66BC2F42" w:rsidR="00477512" w:rsidRPr="00477512" w:rsidRDefault="00477512" w:rsidP="004775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477512">
              <w:rPr>
                <w:rFonts w:ascii="Times New Roman" w:hAnsi="Times New Roman" w:cs="Times New Roman"/>
                <w:color w:val="262626"/>
              </w:rPr>
              <w:t>63 046 785,88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D2FEE" w14:textId="7CEAC858" w:rsidR="00477512" w:rsidRPr="00477512" w:rsidRDefault="00477512" w:rsidP="004775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477512">
              <w:rPr>
                <w:rFonts w:ascii="Times New Roman" w:hAnsi="Times New Roman" w:cs="Times New Roman"/>
                <w:color w:val="262626"/>
              </w:rPr>
              <w:t>4 413 275,01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04B87E" w14:textId="76A7D952" w:rsidR="00477512" w:rsidRPr="00477512" w:rsidRDefault="00477512" w:rsidP="004775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62626"/>
              </w:rPr>
            </w:pPr>
            <w:r w:rsidRPr="00477512">
              <w:rPr>
                <w:rFonts w:ascii="Times New Roman" w:hAnsi="Times New Roman" w:cs="Times New Roman"/>
                <w:color w:val="262626"/>
              </w:rPr>
              <w:t>3 152 339,29</w:t>
            </w:r>
          </w:p>
        </w:tc>
      </w:tr>
      <w:tr w:rsidR="00477512" w:rsidRPr="00477512" w14:paraId="0851A671" w14:textId="77777777" w:rsidTr="008D03A7">
        <w:trPr>
          <w:trHeight w:val="176"/>
          <w:jc w:val="center"/>
        </w:trPr>
        <w:tc>
          <w:tcPr>
            <w:tcW w:w="440" w:type="dxa"/>
            <w:shd w:val="clear" w:color="auto" w:fill="auto"/>
          </w:tcPr>
          <w:p w14:paraId="2D752EB6" w14:textId="77777777" w:rsidR="00477512" w:rsidRPr="00477512" w:rsidRDefault="00477512" w:rsidP="00477512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7512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1828" w:type="dxa"/>
            <w:shd w:val="clear" w:color="auto" w:fill="auto"/>
            <w:vAlign w:val="bottom"/>
          </w:tcPr>
          <w:p w14:paraId="038DD596" w14:textId="20BED1EC" w:rsidR="00477512" w:rsidRPr="00477512" w:rsidRDefault="00477512" w:rsidP="00477512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7512">
              <w:rPr>
                <w:rFonts w:ascii="Times New Roman" w:hAnsi="Times New Roman" w:cs="Times New Roman"/>
                <w:color w:val="262626"/>
              </w:rPr>
              <w:t>18.09.2023 14:00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73478A52" w14:textId="27B97B0B" w:rsidR="00477512" w:rsidRPr="00477512" w:rsidRDefault="00477512" w:rsidP="00477512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7512">
              <w:rPr>
                <w:rFonts w:ascii="Times New Roman" w:hAnsi="Times New Roman" w:cs="Times New Roman"/>
                <w:color w:val="262626"/>
              </w:rPr>
              <w:t>25.09.2023 14:00</w:t>
            </w:r>
          </w:p>
        </w:tc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9259C9" w14:textId="2E2E7F81" w:rsidR="00477512" w:rsidRPr="00477512" w:rsidRDefault="00477512" w:rsidP="004775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477512">
              <w:rPr>
                <w:rFonts w:ascii="Times New Roman" w:hAnsi="Times New Roman" w:cs="Times New Roman"/>
                <w:color w:val="262626"/>
              </w:rPr>
              <w:t>58 633 510,87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8B405E" w14:textId="12C365A5" w:rsidR="00477512" w:rsidRPr="00477512" w:rsidRDefault="00477512" w:rsidP="00477512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</w:rPr>
            </w:pPr>
            <w:r w:rsidRPr="00477512">
              <w:rPr>
                <w:rFonts w:ascii="Times New Roman" w:hAnsi="Times New Roman" w:cs="Times New Roman"/>
                <w:color w:val="262626"/>
              </w:rPr>
              <w:t>4 413 275,01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3159E0" w14:textId="5F688ED3" w:rsidR="00477512" w:rsidRPr="00477512" w:rsidRDefault="00477512" w:rsidP="004775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62626"/>
              </w:rPr>
            </w:pPr>
            <w:r w:rsidRPr="00477512">
              <w:rPr>
                <w:rFonts w:ascii="Times New Roman" w:hAnsi="Times New Roman" w:cs="Times New Roman"/>
                <w:color w:val="262626"/>
              </w:rPr>
              <w:t>2 931 675,54</w:t>
            </w:r>
          </w:p>
        </w:tc>
      </w:tr>
      <w:tr w:rsidR="00477512" w:rsidRPr="00477512" w14:paraId="3EABF769" w14:textId="77777777" w:rsidTr="008D03A7">
        <w:trPr>
          <w:trHeight w:val="223"/>
          <w:jc w:val="center"/>
        </w:trPr>
        <w:tc>
          <w:tcPr>
            <w:tcW w:w="440" w:type="dxa"/>
            <w:shd w:val="clear" w:color="auto" w:fill="auto"/>
          </w:tcPr>
          <w:p w14:paraId="3F6AFC24" w14:textId="77777777" w:rsidR="00477512" w:rsidRPr="00477512" w:rsidRDefault="00477512" w:rsidP="00477512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7512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1828" w:type="dxa"/>
            <w:shd w:val="clear" w:color="auto" w:fill="auto"/>
            <w:vAlign w:val="bottom"/>
          </w:tcPr>
          <w:p w14:paraId="0657C8AC" w14:textId="795FF492" w:rsidR="00477512" w:rsidRPr="00477512" w:rsidRDefault="00477512" w:rsidP="00477512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7512">
              <w:rPr>
                <w:rFonts w:ascii="Times New Roman" w:hAnsi="Times New Roman" w:cs="Times New Roman"/>
                <w:color w:val="262626"/>
              </w:rPr>
              <w:t>25.09.2023 14:00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70BA2EEC" w14:textId="51078B46" w:rsidR="00477512" w:rsidRPr="00477512" w:rsidRDefault="00477512" w:rsidP="00477512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7512">
              <w:rPr>
                <w:rFonts w:ascii="Times New Roman" w:hAnsi="Times New Roman" w:cs="Times New Roman"/>
                <w:color w:val="262626"/>
              </w:rPr>
              <w:t>02.10.2023 14:00</w:t>
            </w:r>
          </w:p>
        </w:tc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A6F5AB" w14:textId="21973758" w:rsidR="00477512" w:rsidRPr="00477512" w:rsidRDefault="00477512" w:rsidP="004775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477512">
              <w:rPr>
                <w:rFonts w:ascii="Times New Roman" w:hAnsi="Times New Roman" w:cs="Times New Roman"/>
                <w:color w:val="262626"/>
              </w:rPr>
              <w:t>54 220 235,86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2B642E" w14:textId="5741D073" w:rsidR="00477512" w:rsidRPr="00477512" w:rsidRDefault="00477512" w:rsidP="00477512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</w:rPr>
            </w:pPr>
            <w:r w:rsidRPr="00477512">
              <w:rPr>
                <w:rFonts w:ascii="Times New Roman" w:hAnsi="Times New Roman" w:cs="Times New Roman"/>
                <w:color w:val="262626"/>
              </w:rPr>
              <w:t>4 413 275,01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AF285B" w14:textId="342A7E8E" w:rsidR="00477512" w:rsidRPr="00477512" w:rsidRDefault="00477512" w:rsidP="004775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62626"/>
              </w:rPr>
            </w:pPr>
            <w:r w:rsidRPr="00477512">
              <w:rPr>
                <w:rFonts w:ascii="Times New Roman" w:hAnsi="Times New Roman" w:cs="Times New Roman"/>
                <w:color w:val="262626"/>
              </w:rPr>
              <w:t>2 711 011,79</w:t>
            </w:r>
          </w:p>
        </w:tc>
      </w:tr>
      <w:tr w:rsidR="00477512" w:rsidRPr="00477512" w14:paraId="03D341E1" w14:textId="77777777" w:rsidTr="008D03A7">
        <w:trPr>
          <w:trHeight w:val="272"/>
          <w:jc w:val="center"/>
        </w:trPr>
        <w:tc>
          <w:tcPr>
            <w:tcW w:w="440" w:type="dxa"/>
            <w:shd w:val="clear" w:color="auto" w:fill="auto"/>
          </w:tcPr>
          <w:p w14:paraId="663F5481" w14:textId="77777777" w:rsidR="00477512" w:rsidRPr="00477512" w:rsidRDefault="00477512" w:rsidP="00477512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7512"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1828" w:type="dxa"/>
            <w:shd w:val="clear" w:color="auto" w:fill="auto"/>
            <w:vAlign w:val="bottom"/>
          </w:tcPr>
          <w:p w14:paraId="2699BF24" w14:textId="4F90E088" w:rsidR="00477512" w:rsidRPr="00477512" w:rsidRDefault="00477512" w:rsidP="00477512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7512">
              <w:rPr>
                <w:rFonts w:ascii="Times New Roman" w:hAnsi="Times New Roman" w:cs="Times New Roman"/>
                <w:color w:val="262626"/>
              </w:rPr>
              <w:t>02.10.2023 14:00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73469F97" w14:textId="72135CAE" w:rsidR="00477512" w:rsidRPr="00477512" w:rsidRDefault="00477512" w:rsidP="00477512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7512">
              <w:rPr>
                <w:rFonts w:ascii="Times New Roman" w:hAnsi="Times New Roman" w:cs="Times New Roman"/>
                <w:color w:val="262626"/>
              </w:rPr>
              <w:t>09.10.2023 14:00</w:t>
            </w:r>
          </w:p>
        </w:tc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656A0D" w14:textId="5DE8D0FA" w:rsidR="00477512" w:rsidRPr="00477512" w:rsidRDefault="00477512" w:rsidP="004775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477512">
              <w:rPr>
                <w:rFonts w:ascii="Times New Roman" w:hAnsi="Times New Roman" w:cs="Times New Roman"/>
                <w:color w:val="262626"/>
              </w:rPr>
              <w:t>49 806 960,84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A25ADB" w14:textId="412A0AC2" w:rsidR="00477512" w:rsidRPr="00477512" w:rsidRDefault="00477512" w:rsidP="00477512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</w:rPr>
            </w:pPr>
            <w:r w:rsidRPr="00477512">
              <w:rPr>
                <w:rFonts w:ascii="Times New Roman" w:hAnsi="Times New Roman" w:cs="Times New Roman"/>
                <w:color w:val="262626"/>
              </w:rPr>
              <w:t>4 413 275,01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8426D9" w14:textId="5A1BDDFA" w:rsidR="00477512" w:rsidRPr="00477512" w:rsidRDefault="00477512" w:rsidP="004775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62626"/>
              </w:rPr>
            </w:pPr>
            <w:r w:rsidRPr="00477512">
              <w:rPr>
                <w:rFonts w:ascii="Times New Roman" w:hAnsi="Times New Roman" w:cs="Times New Roman"/>
                <w:color w:val="262626"/>
              </w:rPr>
              <w:t>2 490 348,04</w:t>
            </w:r>
          </w:p>
        </w:tc>
      </w:tr>
      <w:tr w:rsidR="00477512" w:rsidRPr="00477512" w14:paraId="0DECE88A" w14:textId="77777777" w:rsidTr="008D03A7">
        <w:trPr>
          <w:trHeight w:val="306"/>
          <w:jc w:val="center"/>
        </w:trPr>
        <w:tc>
          <w:tcPr>
            <w:tcW w:w="440" w:type="dxa"/>
            <w:shd w:val="clear" w:color="auto" w:fill="auto"/>
          </w:tcPr>
          <w:p w14:paraId="5A930F8E" w14:textId="77777777" w:rsidR="00477512" w:rsidRPr="00477512" w:rsidRDefault="00477512" w:rsidP="00477512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7512"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1828" w:type="dxa"/>
            <w:shd w:val="clear" w:color="auto" w:fill="auto"/>
            <w:vAlign w:val="bottom"/>
          </w:tcPr>
          <w:p w14:paraId="56C8AAFA" w14:textId="40CD8A78" w:rsidR="00477512" w:rsidRPr="00477512" w:rsidRDefault="00477512" w:rsidP="00477512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7512">
              <w:rPr>
                <w:rFonts w:ascii="Times New Roman" w:hAnsi="Times New Roman" w:cs="Times New Roman"/>
                <w:color w:val="262626"/>
              </w:rPr>
              <w:t>09.10.2023 14:00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6B542457" w14:textId="1D88C224" w:rsidR="00477512" w:rsidRPr="00477512" w:rsidRDefault="00477512" w:rsidP="00477512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7512">
              <w:rPr>
                <w:rFonts w:ascii="Times New Roman" w:hAnsi="Times New Roman" w:cs="Times New Roman"/>
                <w:color w:val="262626"/>
              </w:rPr>
              <w:t>16.10.2023 14:00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03108C" w14:textId="2D338D94" w:rsidR="00477512" w:rsidRPr="00477512" w:rsidRDefault="00477512" w:rsidP="004775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477512">
              <w:rPr>
                <w:rFonts w:ascii="Times New Roman" w:hAnsi="Times New Roman" w:cs="Times New Roman"/>
                <w:color w:val="262626"/>
              </w:rPr>
              <w:t>45 393 685,83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9E96EA" w14:textId="69B3C964" w:rsidR="00477512" w:rsidRPr="00477512" w:rsidRDefault="00477512" w:rsidP="00477512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</w:rPr>
            </w:pPr>
            <w:r w:rsidRPr="00477512">
              <w:rPr>
                <w:rFonts w:ascii="Times New Roman" w:hAnsi="Times New Roman" w:cs="Times New Roman"/>
                <w:color w:val="262626"/>
              </w:rPr>
              <w:t>4 413 275,01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0507E" w14:textId="4B55DAAF" w:rsidR="00477512" w:rsidRPr="00477512" w:rsidRDefault="00477512" w:rsidP="004775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62626"/>
              </w:rPr>
            </w:pPr>
            <w:r w:rsidRPr="00477512">
              <w:rPr>
                <w:rFonts w:ascii="Times New Roman" w:hAnsi="Times New Roman" w:cs="Times New Roman"/>
                <w:color w:val="262626"/>
              </w:rPr>
              <w:t>2 269 684,29</w:t>
            </w:r>
          </w:p>
        </w:tc>
      </w:tr>
    </w:tbl>
    <w:p w14:paraId="54A1A5DC" w14:textId="77777777" w:rsidR="007D6B77" w:rsidRDefault="007D6B77" w:rsidP="007D6B7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864DDCF" w14:textId="7215B1B8" w:rsidR="007D6B77" w:rsidRDefault="007D6B77" w:rsidP="007D6B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График снижения цены по Лоту 3</w:t>
      </w:r>
      <w:r w:rsidRPr="00281891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14:paraId="309E35D4" w14:textId="77777777" w:rsidR="007D6B77" w:rsidRPr="00281891" w:rsidRDefault="007D6B77" w:rsidP="007D6B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"/>
        <w:gridCol w:w="1828"/>
        <w:gridCol w:w="1843"/>
        <w:gridCol w:w="2013"/>
        <w:gridCol w:w="1560"/>
        <w:gridCol w:w="2097"/>
      </w:tblGrid>
      <w:tr w:rsidR="007D6B77" w:rsidRPr="00477512" w14:paraId="4F7A750C" w14:textId="77777777" w:rsidTr="008D03A7">
        <w:trPr>
          <w:trHeight w:val="418"/>
          <w:jc w:val="center"/>
        </w:trPr>
        <w:tc>
          <w:tcPr>
            <w:tcW w:w="4111" w:type="dxa"/>
            <w:gridSpan w:val="3"/>
            <w:shd w:val="clear" w:color="auto" w:fill="auto"/>
          </w:tcPr>
          <w:p w14:paraId="4083C182" w14:textId="77777777" w:rsidR="007D6B77" w:rsidRPr="00477512" w:rsidRDefault="007D6B77" w:rsidP="008D03A7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7512">
              <w:rPr>
                <w:rFonts w:ascii="Times New Roman" w:hAnsi="Times New Roman" w:cs="Times New Roman"/>
              </w:rPr>
              <w:t>Дополнительные периоды ТППП</w:t>
            </w:r>
          </w:p>
        </w:tc>
        <w:tc>
          <w:tcPr>
            <w:tcW w:w="2013" w:type="dxa"/>
            <w:vMerge w:val="restart"/>
            <w:shd w:val="clear" w:color="auto" w:fill="auto"/>
            <w:hideMark/>
          </w:tcPr>
          <w:p w14:paraId="19A37A9C" w14:textId="77777777" w:rsidR="007D6B77" w:rsidRPr="00477512" w:rsidRDefault="007D6B77" w:rsidP="008D03A7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477512">
              <w:rPr>
                <w:rFonts w:ascii="Times New Roman" w:hAnsi="Times New Roman" w:cs="Times New Roman"/>
              </w:rPr>
              <w:t>Начальная цена периода, руб.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14:paraId="2FA3791B" w14:textId="77777777" w:rsidR="007D6B77" w:rsidRPr="00477512" w:rsidRDefault="007D6B77" w:rsidP="008D03A7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477512">
              <w:rPr>
                <w:rFonts w:ascii="Times New Roman" w:hAnsi="Times New Roman" w:cs="Times New Roman"/>
              </w:rPr>
              <w:t>Шаг снижения (7%), руб.</w:t>
            </w:r>
          </w:p>
        </w:tc>
        <w:tc>
          <w:tcPr>
            <w:tcW w:w="2097" w:type="dxa"/>
            <w:vMerge w:val="restart"/>
            <w:shd w:val="clear" w:color="auto" w:fill="auto"/>
            <w:hideMark/>
          </w:tcPr>
          <w:p w14:paraId="2D69D0C2" w14:textId="77777777" w:rsidR="007D6B77" w:rsidRPr="00477512" w:rsidRDefault="007D6B77" w:rsidP="008D03A7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477512">
              <w:rPr>
                <w:rFonts w:ascii="Times New Roman" w:hAnsi="Times New Roman" w:cs="Times New Roman"/>
              </w:rPr>
              <w:t>Сумма задатка на периоде (5%), руб.</w:t>
            </w:r>
          </w:p>
        </w:tc>
      </w:tr>
      <w:tr w:rsidR="007D6B77" w:rsidRPr="00477512" w14:paraId="5BE8D982" w14:textId="77777777" w:rsidTr="008D03A7">
        <w:trPr>
          <w:trHeight w:val="374"/>
          <w:jc w:val="center"/>
        </w:trPr>
        <w:tc>
          <w:tcPr>
            <w:tcW w:w="440" w:type="dxa"/>
            <w:shd w:val="clear" w:color="auto" w:fill="auto"/>
          </w:tcPr>
          <w:p w14:paraId="27E92DA5" w14:textId="77777777" w:rsidR="007D6B77" w:rsidRPr="00477512" w:rsidRDefault="007D6B77" w:rsidP="008D03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shd w:val="clear" w:color="auto" w:fill="auto"/>
          </w:tcPr>
          <w:p w14:paraId="3788D614" w14:textId="77777777" w:rsidR="007D6B77" w:rsidRPr="00477512" w:rsidRDefault="007D6B77" w:rsidP="008D03A7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7512">
              <w:rPr>
                <w:rFonts w:ascii="Times New Roman" w:hAnsi="Times New Roman" w:cs="Times New Roman"/>
                <w:lang w:eastAsia="en-US"/>
              </w:rPr>
              <w:t>Начало периода</w:t>
            </w:r>
          </w:p>
        </w:tc>
        <w:tc>
          <w:tcPr>
            <w:tcW w:w="1843" w:type="dxa"/>
            <w:shd w:val="clear" w:color="auto" w:fill="auto"/>
          </w:tcPr>
          <w:p w14:paraId="17898D84" w14:textId="77777777" w:rsidR="007D6B77" w:rsidRPr="00477512" w:rsidRDefault="007D6B77" w:rsidP="008D03A7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7512">
              <w:rPr>
                <w:rFonts w:ascii="Times New Roman" w:hAnsi="Times New Roman" w:cs="Times New Roman"/>
              </w:rPr>
              <w:t>Окончание периода</w:t>
            </w:r>
          </w:p>
        </w:tc>
        <w:tc>
          <w:tcPr>
            <w:tcW w:w="2013" w:type="dxa"/>
            <w:vMerge/>
            <w:shd w:val="clear" w:color="auto" w:fill="auto"/>
          </w:tcPr>
          <w:p w14:paraId="1306C90A" w14:textId="77777777" w:rsidR="007D6B77" w:rsidRPr="00477512" w:rsidRDefault="007D6B77" w:rsidP="008D03A7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065B2E12" w14:textId="77777777" w:rsidR="007D6B77" w:rsidRPr="00477512" w:rsidRDefault="007D6B77" w:rsidP="008D03A7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vMerge/>
            <w:shd w:val="clear" w:color="auto" w:fill="auto"/>
          </w:tcPr>
          <w:p w14:paraId="73032D2C" w14:textId="77777777" w:rsidR="007D6B77" w:rsidRPr="00477512" w:rsidRDefault="007D6B77" w:rsidP="008D03A7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7512" w:rsidRPr="00477512" w14:paraId="6237F2AB" w14:textId="77777777" w:rsidTr="008D03A7">
        <w:trPr>
          <w:trHeight w:val="316"/>
          <w:jc w:val="center"/>
        </w:trPr>
        <w:tc>
          <w:tcPr>
            <w:tcW w:w="440" w:type="dxa"/>
            <w:shd w:val="clear" w:color="auto" w:fill="auto"/>
          </w:tcPr>
          <w:p w14:paraId="0EED390E" w14:textId="77777777" w:rsidR="00477512" w:rsidRPr="00477512" w:rsidRDefault="00477512" w:rsidP="00477512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7512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828" w:type="dxa"/>
            <w:shd w:val="clear" w:color="auto" w:fill="auto"/>
            <w:vAlign w:val="bottom"/>
          </w:tcPr>
          <w:p w14:paraId="3DB285FC" w14:textId="5878C1E4" w:rsidR="00477512" w:rsidRPr="00477512" w:rsidRDefault="00477512" w:rsidP="00477512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7512">
              <w:rPr>
                <w:rFonts w:ascii="Times New Roman" w:hAnsi="Times New Roman" w:cs="Times New Roman"/>
                <w:color w:val="262626"/>
              </w:rPr>
              <w:t>04.09.2023 10:00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04CADB5C" w14:textId="1424D784" w:rsidR="00477512" w:rsidRPr="00477512" w:rsidRDefault="00477512" w:rsidP="00477512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7512">
              <w:rPr>
                <w:rFonts w:ascii="Times New Roman" w:hAnsi="Times New Roman" w:cs="Times New Roman"/>
                <w:color w:val="262626"/>
              </w:rPr>
              <w:t>18.09.2023 14:00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4DFE7C" w14:textId="364C0A8E" w:rsidR="00477512" w:rsidRPr="00477512" w:rsidRDefault="00477512" w:rsidP="004775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477512">
              <w:rPr>
                <w:rFonts w:ascii="Times New Roman" w:hAnsi="Times New Roman" w:cs="Times New Roman"/>
                <w:color w:val="262626"/>
              </w:rPr>
              <w:t>585 195,07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28BF60" w14:textId="4317576A" w:rsidR="00477512" w:rsidRPr="00477512" w:rsidRDefault="00477512" w:rsidP="004775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477512">
              <w:rPr>
                <w:rFonts w:ascii="Times New Roman" w:hAnsi="Times New Roman" w:cs="Times New Roman"/>
                <w:color w:val="262626"/>
              </w:rPr>
              <w:t>40 963,65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42A81B" w14:textId="0BB2CF7B" w:rsidR="00477512" w:rsidRPr="00477512" w:rsidRDefault="00477512" w:rsidP="004775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62626"/>
              </w:rPr>
            </w:pPr>
            <w:r w:rsidRPr="00477512">
              <w:rPr>
                <w:rFonts w:ascii="Times New Roman" w:hAnsi="Times New Roman" w:cs="Times New Roman"/>
                <w:color w:val="262626"/>
              </w:rPr>
              <w:t>29 259,75</w:t>
            </w:r>
          </w:p>
        </w:tc>
      </w:tr>
      <w:tr w:rsidR="00477512" w:rsidRPr="00477512" w14:paraId="1583FBCE" w14:textId="77777777" w:rsidTr="008D03A7">
        <w:trPr>
          <w:trHeight w:val="176"/>
          <w:jc w:val="center"/>
        </w:trPr>
        <w:tc>
          <w:tcPr>
            <w:tcW w:w="440" w:type="dxa"/>
            <w:shd w:val="clear" w:color="auto" w:fill="auto"/>
          </w:tcPr>
          <w:p w14:paraId="17656251" w14:textId="77777777" w:rsidR="00477512" w:rsidRPr="00477512" w:rsidRDefault="00477512" w:rsidP="00477512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7512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1828" w:type="dxa"/>
            <w:shd w:val="clear" w:color="auto" w:fill="auto"/>
            <w:vAlign w:val="bottom"/>
          </w:tcPr>
          <w:p w14:paraId="277968E3" w14:textId="3893E070" w:rsidR="00477512" w:rsidRPr="00477512" w:rsidRDefault="00477512" w:rsidP="00477512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7512">
              <w:rPr>
                <w:rFonts w:ascii="Times New Roman" w:hAnsi="Times New Roman" w:cs="Times New Roman"/>
                <w:color w:val="262626"/>
              </w:rPr>
              <w:t>18.09.2023 14:00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77B98D6D" w14:textId="140CBF7A" w:rsidR="00477512" w:rsidRPr="00477512" w:rsidRDefault="00477512" w:rsidP="00477512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7512">
              <w:rPr>
                <w:rFonts w:ascii="Times New Roman" w:hAnsi="Times New Roman" w:cs="Times New Roman"/>
                <w:color w:val="262626"/>
              </w:rPr>
              <w:t>25.09.2023 14:00</w:t>
            </w:r>
          </w:p>
        </w:tc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37AF2" w14:textId="3652A6D4" w:rsidR="00477512" w:rsidRPr="00477512" w:rsidRDefault="00477512" w:rsidP="004775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477512">
              <w:rPr>
                <w:rFonts w:ascii="Times New Roman" w:hAnsi="Times New Roman" w:cs="Times New Roman"/>
                <w:color w:val="262626"/>
              </w:rPr>
              <w:t>544 231,42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406290" w14:textId="1D5AF57A" w:rsidR="00477512" w:rsidRPr="00477512" w:rsidRDefault="00477512" w:rsidP="00477512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</w:rPr>
            </w:pPr>
            <w:r w:rsidRPr="00477512">
              <w:rPr>
                <w:rFonts w:ascii="Times New Roman" w:hAnsi="Times New Roman" w:cs="Times New Roman"/>
                <w:color w:val="262626"/>
              </w:rPr>
              <w:t>40 963,65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12278C" w14:textId="0FA61101" w:rsidR="00477512" w:rsidRPr="00477512" w:rsidRDefault="00477512" w:rsidP="004775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62626"/>
              </w:rPr>
            </w:pPr>
            <w:r w:rsidRPr="00477512">
              <w:rPr>
                <w:rFonts w:ascii="Times New Roman" w:hAnsi="Times New Roman" w:cs="Times New Roman"/>
                <w:color w:val="262626"/>
              </w:rPr>
              <w:t>27 211,57</w:t>
            </w:r>
          </w:p>
        </w:tc>
      </w:tr>
      <w:tr w:rsidR="00477512" w:rsidRPr="00477512" w14:paraId="1EFD4417" w14:textId="77777777" w:rsidTr="008D03A7">
        <w:trPr>
          <w:trHeight w:val="223"/>
          <w:jc w:val="center"/>
        </w:trPr>
        <w:tc>
          <w:tcPr>
            <w:tcW w:w="440" w:type="dxa"/>
            <w:shd w:val="clear" w:color="auto" w:fill="auto"/>
          </w:tcPr>
          <w:p w14:paraId="035FCE6E" w14:textId="77777777" w:rsidR="00477512" w:rsidRPr="00477512" w:rsidRDefault="00477512" w:rsidP="00477512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7512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1828" w:type="dxa"/>
            <w:shd w:val="clear" w:color="auto" w:fill="auto"/>
            <w:vAlign w:val="bottom"/>
          </w:tcPr>
          <w:p w14:paraId="0D7EF51B" w14:textId="368B4B98" w:rsidR="00477512" w:rsidRPr="00477512" w:rsidRDefault="00477512" w:rsidP="00477512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7512">
              <w:rPr>
                <w:rFonts w:ascii="Times New Roman" w:hAnsi="Times New Roman" w:cs="Times New Roman"/>
                <w:color w:val="262626"/>
              </w:rPr>
              <w:t>25.09.2023 14:00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5A8DC78D" w14:textId="5CB812BF" w:rsidR="00477512" w:rsidRPr="00477512" w:rsidRDefault="00477512" w:rsidP="00477512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7512">
              <w:rPr>
                <w:rFonts w:ascii="Times New Roman" w:hAnsi="Times New Roman" w:cs="Times New Roman"/>
                <w:color w:val="262626"/>
              </w:rPr>
              <w:t>02.10.2023 14:00</w:t>
            </w:r>
          </w:p>
        </w:tc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2D55A6" w14:textId="6C6B1BD7" w:rsidR="00477512" w:rsidRPr="00477512" w:rsidRDefault="00477512" w:rsidP="004775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477512">
              <w:rPr>
                <w:rFonts w:ascii="Times New Roman" w:hAnsi="Times New Roman" w:cs="Times New Roman"/>
                <w:color w:val="262626"/>
              </w:rPr>
              <w:t>503 267,76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B8A96" w14:textId="07A6C16B" w:rsidR="00477512" w:rsidRPr="00477512" w:rsidRDefault="00477512" w:rsidP="00477512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</w:rPr>
            </w:pPr>
            <w:r w:rsidRPr="00477512">
              <w:rPr>
                <w:rFonts w:ascii="Times New Roman" w:hAnsi="Times New Roman" w:cs="Times New Roman"/>
                <w:color w:val="262626"/>
              </w:rPr>
              <w:t>40 963,65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4068B3" w14:textId="548CAC22" w:rsidR="00477512" w:rsidRPr="00477512" w:rsidRDefault="00477512" w:rsidP="004775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62626"/>
              </w:rPr>
            </w:pPr>
            <w:r w:rsidRPr="00477512">
              <w:rPr>
                <w:rFonts w:ascii="Times New Roman" w:hAnsi="Times New Roman" w:cs="Times New Roman"/>
                <w:color w:val="262626"/>
              </w:rPr>
              <w:t>25 163,39</w:t>
            </w:r>
          </w:p>
        </w:tc>
      </w:tr>
      <w:tr w:rsidR="00477512" w:rsidRPr="00477512" w14:paraId="24901280" w14:textId="77777777" w:rsidTr="008D03A7">
        <w:trPr>
          <w:trHeight w:val="272"/>
          <w:jc w:val="center"/>
        </w:trPr>
        <w:tc>
          <w:tcPr>
            <w:tcW w:w="440" w:type="dxa"/>
            <w:shd w:val="clear" w:color="auto" w:fill="auto"/>
          </w:tcPr>
          <w:p w14:paraId="7529EE82" w14:textId="77777777" w:rsidR="00477512" w:rsidRPr="00477512" w:rsidRDefault="00477512" w:rsidP="00477512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7512"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1828" w:type="dxa"/>
            <w:shd w:val="clear" w:color="auto" w:fill="auto"/>
            <w:vAlign w:val="bottom"/>
          </w:tcPr>
          <w:p w14:paraId="64AFF9DB" w14:textId="4073DF2D" w:rsidR="00477512" w:rsidRPr="00477512" w:rsidRDefault="00477512" w:rsidP="00477512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7512">
              <w:rPr>
                <w:rFonts w:ascii="Times New Roman" w:hAnsi="Times New Roman" w:cs="Times New Roman"/>
                <w:color w:val="262626"/>
              </w:rPr>
              <w:t>02.10.2023 14:00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4E113C1F" w14:textId="5E7F7337" w:rsidR="00477512" w:rsidRPr="00477512" w:rsidRDefault="00477512" w:rsidP="00477512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7512">
              <w:rPr>
                <w:rFonts w:ascii="Times New Roman" w:hAnsi="Times New Roman" w:cs="Times New Roman"/>
                <w:color w:val="262626"/>
              </w:rPr>
              <w:t>09.10.2023 14:00</w:t>
            </w:r>
          </w:p>
        </w:tc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3C4AE1" w14:textId="2F275A9E" w:rsidR="00477512" w:rsidRPr="00477512" w:rsidRDefault="00477512" w:rsidP="004775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477512">
              <w:rPr>
                <w:rFonts w:ascii="Times New Roman" w:hAnsi="Times New Roman" w:cs="Times New Roman"/>
                <w:color w:val="262626"/>
              </w:rPr>
              <w:t>462 304,11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15681" w14:textId="1921F459" w:rsidR="00477512" w:rsidRPr="00477512" w:rsidRDefault="00477512" w:rsidP="00477512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</w:rPr>
            </w:pPr>
            <w:r w:rsidRPr="00477512">
              <w:rPr>
                <w:rFonts w:ascii="Times New Roman" w:hAnsi="Times New Roman" w:cs="Times New Roman"/>
                <w:color w:val="262626"/>
              </w:rPr>
              <w:t>40 963,65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30789D" w14:textId="2C7870B4" w:rsidR="00477512" w:rsidRPr="00477512" w:rsidRDefault="00477512" w:rsidP="004775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62626"/>
              </w:rPr>
            </w:pPr>
            <w:r w:rsidRPr="00477512">
              <w:rPr>
                <w:rFonts w:ascii="Times New Roman" w:hAnsi="Times New Roman" w:cs="Times New Roman"/>
                <w:color w:val="262626"/>
              </w:rPr>
              <w:t>23 115,21</w:t>
            </w:r>
          </w:p>
        </w:tc>
      </w:tr>
      <w:tr w:rsidR="00477512" w:rsidRPr="00477512" w14:paraId="361F4F6B" w14:textId="77777777" w:rsidTr="008D03A7">
        <w:trPr>
          <w:trHeight w:val="306"/>
          <w:jc w:val="center"/>
        </w:trPr>
        <w:tc>
          <w:tcPr>
            <w:tcW w:w="440" w:type="dxa"/>
            <w:shd w:val="clear" w:color="auto" w:fill="auto"/>
          </w:tcPr>
          <w:p w14:paraId="46228EE4" w14:textId="77777777" w:rsidR="00477512" w:rsidRPr="00477512" w:rsidRDefault="00477512" w:rsidP="00477512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7512"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1828" w:type="dxa"/>
            <w:shd w:val="clear" w:color="auto" w:fill="auto"/>
            <w:vAlign w:val="bottom"/>
          </w:tcPr>
          <w:p w14:paraId="36D0AB3A" w14:textId="2D068FA2" w:rsidR="00477512" w:rsidRPr="00477512" w:rsidRDefault="00477512" w:rsidP="00477512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7512">
              <w:rPr>
                <w:rFonts w:ascii="Times New Roman" w:hAnsi="Times New Roman" w:cs="Times New Roman"/>
                <w:color w:val="262626"/>
              </w:rPr>
              <w:t>09.10.2023 14:00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7E45A735" w14:textId="5820F864" w:rsidR="00477512" w:rsidRPr="00477512" w:rsidRDefault="00477512" w:rsidP="00477512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7512">
              <w:rPr>
                <w:rFonts w:ascii="Times New Roman" w:hAnsi="Times New Roman" w:cs="Times New Roman"/>
                <w:color w:val="262626"/>
              </w:rPr>
              <w:t>16.10.2023 14:00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2CA5F9" w14:textId="47B1D982" w:rsidR="00477512" w:rsidRPr="00477512" w:rsidRDefault="00477512" w:rsidP="004775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477512">
              <w:rPr>
                <w:rFonts w:ascii="Times New Roman" w:hAnsi="Times New Roman" w:cs="Times New Roman"/>
                <w:color w:val="262626"/>
              </w:rPr>
              <w:t>421 340,45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E815E7" w14:textId="4432DE18" w:rsidR="00477512" w:rsidRPr="00477512" w:rsidRDefault="00477512" w:rsidP="00477512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</w:rPr>
            </w:pPr>
            <w:r w:rsidRPr="00477512">
              <w:rPr>
                <w:rFonts w:ascii="Times New Roman" w:hAnsi="Times New Roman" w:cs="Times New Roman"/>
                <w:color w:val="262626"/>
              </w:rPr>
              <w:t>40 963,65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D0D98" w14:textId="1C961ADB" w:rsidR="00477512" w:rsidRPr="00477512" w:rsidRDefault="00477512" w:rsidP="004775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62626"/>
              </w:rPr>
            </w:pPr>
            <w:r w:rsidRPr="00477512">
              <w:rPr>
                <w:rFonts w:ascii="Times New Roman" w:hAnsi="Times New Roman" w:cs="Times New Roman"/>
                <w:color w:val="262626"/>
              </w:rPr>
              <w:t>21 067,02</w:t>
            </w:r>
          </w:p>
        </w:tc>
      </w:tr>
    </w:tbl>
    <w:p w14:paraId="6A36957C" w14:textId="77777777" w:rsidR="007D6B77" w:rsidRDefault="007D6B77" w:rsidP="007D6B7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939A24C" w14:textId="77777777" w:rsidR="00C16314" w:rsidRDefault="00C16314" w:rsidP="007710F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C16314" w:rsidSect="00B6025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tar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007C0"/>
    <w:multiLevelType w:val="hybridMultilevel"/>
    <w:tmpl w:val="F4A87AC8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" w15:restartNumberingAfterBreak="0">
    <w:nsid w:val="079F0C5D"/>
    <w:multiLevelType w:val="hybridMultilevel"/>
    <w:tmpl w:val="FD428C7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1CA22EE"/>
    <w:multiLevelType w:val="hybridMultilevel"/>
    <w:tmpl w:val="7750C9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C539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0D54B67"/>
    <w:multiLevelType w:val="hybridMultilevel"/>
    <w:tmpl w:val="E760DD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FC01913"/>
    <w:multiLevelType w:val="multilevel"/>
    <w:tmpl w:val="3A26210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6" w15:restartNumberingAfterBreak="0">
    <w:nsid w:val="3F7709D8"/>
    <w:multiLevelType w:val="hybridMultilevel"/>
    <w:tmpl w:val="B4F82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2E486C"/>
    <w:multiLevelType w:val="hybridMultilevel"/>
    <w:tmpl w:val="74BCB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pStyle w:val="a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30B32E4"/>
    <w:multiLevelType w:val="hybridMultilevel"/>
    <w:tmpl w:val="0CAC66FA"/>
    <w:lvl w:ilvl="0" w:tplc="0419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9" w15:restartNumberingAfterBreak="0">
    <w:nsid w:val="4A2F3C8A"/>
    <w:multiLevelType w:val="hybridMultilevel"/>
    <w:tmpl w:val="5DD07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E15091"/>
    <w:multiLevelType w:val="hybridMultilevel"/>
    <w:tmpl w:val="381E4E3E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1" w15:restartNumberingAfterBreak="0">
    <w:nsid w:val="6204102B"/>
    <w:multiLevelType w:val="singleLevel"/>
    <w:tmpl w:val="E708BB6C"/>
    <w:lvl w:ilvl="0">
      <w:start w:val="2"/>
      <w:numFmt w:val="decimal"/>
      <w:lvlText w:val="%1. "/>
      <w:legacy w:legacy="1" w:legacySpace="0" w:legacyIndent="283"/>
      <w:lvlJc w:val="left"/>
      <w:pPr>
        <w:ind w:left="3544" w:hanging="283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4"/>
        <w:u w:val="none"/>
      </w:rPr>
    </w:lvl>
  </w:abstractNum>
  <w:abstractNum w:abstractNumId="12" w15:restartNumberingAfterBreak="0">
    <w:nsid w:val="651647D2"/>
    <w:multiLevelType w:val="hybridMultilevel"/>
    <w:tmpl w:val="0F90521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7EC240C"/>
    <w:multiLevelType w:val="hybridMultilevel"/>
    <w:tmpl w:val="C92EA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B37712"/>
    <w:multiLevelType w:val="singleLevel"/>
    <w:tmpl w:val="4A703610"/>
    <w:lvl w:ilvl="0">
      <w:start w:val="1"/>
      <w:numFmt w:val="decimal"/>
      <w:lvlText w:val="%1. "/>
      <w:legacy w:legacy="1" w:legacySpace="0" w:legacyIndent="283"/>
      <w:lvlJc w:val="left"/>
      <w:pPr>
        <w:ind w:left="622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15" w15:restartNumberingAfterBreak="0">
    <w:nsid w:val="7BB178D9"/>
    <w:multiLevelType w:val="multilevel"/>
    <w:tmpl w:val="203E2C9C"/>
    <w:lvl w:ilvl="0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 w16cid:durableId="1843619111">
    <w:abstractNumId w:val="7"/>
  </w:num>
  <w:num w:numId="2" w16cid:durableId="1360818895">
    <w:abstractNumId w:val="14"/>
  </w:num>
  <w:num w:numId="3" w16cid:durableId="57477842">
    <w:abstractNumId w:val="11"/>
  </w:num>
  <w:num w:numId="4" w16cid:durableId="2115437270">
    <w:abstractNumId w:val="15"/>
  </w:num>
  <w:num w:numId="5" w16cid:durableId="1017728858">
    <w:abstractNumId w:val="5"/>
  </w:num>
  <w:num w:numId="6" w16cid:durableId="1735203126">
    <w:abstractNumId w:val="3"/>
  </w:num>
  <w:num w:numId="7" w16cid:durableId="1035347594">
    <w:abstractNumId w:val="4"/>
  </w:num>
  <w:num w:numId="8" w16cid:durableId="1694576009">
    <w:abstractNumId w:val="1"/>
  </w:num>
  <w:num w:numId="9" w16cid:durableId="503251981">
    <w:abstractNumId w:val="8"/>
  </w:num>
  <w:num w:numId="10" w16cid:durableId="957375326">
    <w:abstractNumId w:val="10"/>
  </w:num>
  <w:num w:numId="11" w16cid:durableId="1129399256">
    <w:abstractNumId w:val="12"/>
  </w:num>
  <w:num w:numId="12" w16cid:durableId="1971402463">
    <w:abstractNumId w:val="0"/>
  </w:num>
  <w:num w:numId="13" w16cid:durableId="1197230243">
    <w:abstractNumId w:val="9"/>
  </w:num>
  <w:num w:numId="14" w16cid:durableId="419451616">
    <w:abstractNumId w:val="6"/>
  </w:num>
  <w:num w:numId="15" w16cid:durableId="814179366">
    <w:abstractNumId w:val="13"/>
  </w:num>
  <w:num w:numId="16" w16cid:durableId="14538164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975"/>
    <w:rsid w:val="00001359"/>
    <w:rsid w:val="00047FDA"/>
    <w:rsid w:val="00072F86"/>
    <w:rsid w:val="000924ED"/>
    <w:rsid w:val="000A0D12"/>
    <w:rsid w:val="000E27E7"/>
    <w:rsid w:val="000E5D3A"/>
    <w:rsid w:val="000F782A"/>
    <w:rsid w:val="00142C54"/>
    <w:rsid w:val="001743C2"/>
    <w:rsid w:val="00191E36"/>
    <w:rsid w:val="001A4F9E"/>
    <w:rsid w:val="001A74F2"/>
    <w:rsid w:val="001C0ADC"/>
    <w:rsid w:val="001C136D"/>
    <w:rsid w:val="001C4FB4"/>
    <w:rsid w:val="001D5473"/>
    <w:rsid w:val="001E761F"/>
    <w:rsid w:val="00200946"/>
    <w:rsid w:val="002065D5"/>
    <w:rsid w:val="00210691"/>
    <w:rsid w:val="00214B12"/>
    <w:rsid w:val="00222ABB"/>
    <w:rsid w:val="00230773"/>
    <w:rsid w:val="002437EC"/>
    <w:rsid w:val="00255E00"/>
    <w:rsid w:val="00255EB0"/>
    <w:rsid w:val="0025608B"/>
    <w:rsid w:val="0025643A"/>
    <w:rsid w:val="002609D3"/>
    <w:rsid w:val="00267776"/>
    <w:rsid w:val="002B070C"/>
    <w:rsid w:val="002D21EA"/>
    <w:rsid w:val="002D3014"/>
    <w:rsid w:val="0031156B"/>
    <w:rsid w:val="003154D9"/>
    <w:rsid w:val="0032481F"/>
    <w:rsid w:val="003419F7"/>
    <w:rsid w:val="0034218C"/>
    <w:rsid w:val="00344219"/>
    <w:rsid w:val="003720A3"/>
    <w:rsid w:val="00396672"/>
    <w:rsid w:val="003B2D37"/>
    <w:rsid w:val="003C0C02"/>
    <w:rsid w:val="003D71A1"/>
    <w:rsid w:val="003D769C"/>
    <w:rsid w:val="003F2153"/>
    <w:rsid w:val="0040028D"/>
    <w:rsid w:val="0040536B"/>
    <w:rsid w:val="00477512"/>
    <w:rsid w:val="0049312A"/>
    <w:rsid w:val="004A4499"/>
    <w:rsid w:val="004A554B"/>
    <w:rsid w:val="004B20CD"/>
    <w:rsid w:val="004B3493"/>
    <w:rsid w:val="004D1A3F"/>
    <w:rsid w:val="004F7F7B"/>
    <w:rsid w:val="00507F73"/>
    <w:rsid w:val="00516C38"/>
    <w:rsid w:val="00522FAC"/>
    <w:rsid w:val="00530213"/>
    <w:rsid w:val="0054162F"/>
    <w:rsid w:val="005457F0"/>
    <w:rsid w:val="00554B2D"/>
    <w:rsid w:val="00572AD5"/>
    <w:rsid w:val="0057555C"/>
    <w:rsid w:val="00576ED6"/>
    <w:rsid w:val="00594A83"/>
    <w:rsid w:val="00595365"/>
    <w:rsid w:val="00595369"/>
    <w:rsid w:val="005D2DDF"/>
    <w:rsid w:val="005D4841"/>
    <w:rsid w:val="005E2DA9"/>
    <w:rsid w:val="0061570A"/>
    <w:rsid w:val="006271D4"/>
    <w:rsid w:val="006605CF"/>
    <w:rsid w:val="006715B7"/>
    <w:rsid w:val="00672859"/>
    <w:rsid w:val="006912DB"/>
    <w:rsid w:val="006B1892"/>
    <w:rsid w:val="006B4690"/>
    <w:rsid w:val="006F0DF9"/>
    <w:rsid w:val="0071308B"/>
    <w:rsid w:val="00717A9F"/>
    <w:rsid w:val="00736A36"/>
    <w:rsid w:val="0075048B"/>
    <w:rsid w:val="007512ED"/>
    <w:rsid w:val="0076516D"/>
    <w:rsid w:val="007679DC"/>
    <w:rsid w:val="007710F0"/>
    <w:rsid w:val="00786568"/>
    <w:rsid w:val="007906F2"/>
    <w:rsid w:val="007B6D49"/>
    <w:rsid w:val="007C35DF"/>
    <w:rsid w:val="007D3994"/>
    <w:rsid w:val="007D6B77"/>
    <w:rsid w:val="007E60A5"/>
    <w:rsid w:val="007F0A2C"/>
    <w:rsid w:val="00833D0C"/>
    <w:rsid w:val="00860D12"/>
    <w:rsid w:val="008615CC"/>
    <w:rsid w:val="00872207"/>
    <w:rsid w:val="008723EF"/>
    <w:rsid w:val="00884DC1"/>
    <w:rsid w:val="00886424"/>
    <w:rsid w:val="008B2921"/>
    <w:rsid w:val="008B34A3"/>
    <w:rsid w:val="008B7E80"/>
    <w:rsid w:val="008D5838"/>
    <w:rsid w:val="008E111F"/>
    <w:rsid w:val="008E1F4C"/>
    <w:rsid w:val="009024E6"/>
    <w:rsid w:val="00903374"/>
    <w:rsid w:val="009322C6"/>
    <w:rsid w:val="00935C3E"/>
    <w:rsid w:val="00993C49"/>
    <w:rsid w:val="009B7CBF"/>
    <w:rsid w:val="009C6500"/>
    <w:rsid w:val="009D26C4"/>
    <w:rsid w:val="009D6766"/>
    <w:rsid w:val="00A07D93"/>
    <w:rsid w:val="00A11B7A"/>
    <w:rsid w:val="00A32C3C"/>
    <w:rsid w:val="00A430C0"/>
    <w:rsid w:val="00A43773"/>
    <w:rsid w:val="00A57BC7"/>
    <w:rsid w:val="00A80252"/>
    <w:rsid w:val="00A863D9"/>
    <w:rsid w:val="00A943BC"/>
    <w:rsid w:val="00A94905"/>
    <w:rsid w:val="00A94C6F"/>
    <w:rsid w:val="00AC3118"/>
    <w:rsid w:val="00AD7975"/>
    <w:rsid w:val="00AF2F23"/>
    <w:rsid w:val="00B0260A"/>
    <w:rsid w:val="00B13EA7"/>
    <w:rsid w:val="00B265CD"/>
    <w:rsid w:val="00B350D2"/>
    <w:rsid w:val="00B4122B"/>
    <w:rsid w:val="00B45D51"/>
    <w:rsid w:val="00B5077F"/>
    <w:rsid w:val="00B523F4"/>
    <w:rsid w:val="00B60259"/>
    <w:rsid w:val="00B72FD2"/>
    <w:rsid w:val="00B80ADD"/>
    <w:rsid w:val="00B81106"/>
    <w:rsid w:val="00B85AA5"/>
    <w:rsid w:val="00B93ACA"/>
    <w:rsid w:val="00BB32F9"/>
    <w:rsid w:val="00BC7B2C"/>
    <w:rsid w:val="00BE754D"/>
    <w:rsid w:val="00C11002"/>
    <w:rsid w:val="00C11014"/>
    <w:rsid w:val="00C16314"/>
    <w:rsid w:val="00C24E1B"/>
    <w:rsid w:val="00C27746"/>
    <w:rsid w:val="00C41BF9"/>
    <w:rsid w:val="00C44945"/>
    <w:rsid w:val="00C53749"/>
    <w:rsid w:val="00C830F3"/>
    <w:rsid w:val="00C8652B"/>
    <w:rsid w:val="00CA68B3"/>
    <w:rsid w:val="00CA71D2"/>
    <w:rsid w:val="00CB37D2"/>
    <w:rsid w:val="00CB6DB6"/>
    <w:rsid w:val="00CE600B"/>
    <w:rsid w:val="00CF11E1"/>
    <w:rsid w:val="00CF15C5"/>
    <w:rsid w:val="00D079FD"/>
    <w:rsid w:val="00D70E52"/>
    <w:rsid w:val="00D84D5D"/>
    <w:rsid w:val="00D91178"/>
    <w:rsid w:val="00D91CF9"/>
    <w:rsid w:val="00DB0A7D"/>
    <w:rsid w:val="00DB57B9"/>
    <w:rsid w:val="00DF234A"/>
    <w:rsid w:val="00DF57B0"/>
    <w:rsid w:val="00E12FAC"/>
    <w:rsid w:val="00E17893"/>
    <w:rsid w:val="00E32622"/>
    <w:rsid w:val="00E40C61"/>
    <w:rsid w:val="00E441FA"/>
    <w:rsid w:val="00E52056"/>
    <w:rsid w:val="00E751E3"/>
    <w:rsid w:val="00E7523A"/>
    <w:rsid w:val="00EA134E"/>
    <w:rsid w:val="00EC6BB8"/>
    <w:rsid w:val="00ED76DF"/>
    <w:rsid w:val="00EE0265"/>
    <w:rsid w:val="00EE11FA"/>
    <w:rsid w:val="00EE1337"/>
    <w:rsid w:val="00EF116A"/>
    <w:rsid w:val="00F01C56"/>
    <w:rsid w:val="00F1077F"/>
    <w:rsid w:val="00F2254A"/>
    <w:rsid w:val="00F22A60"/>
    <w:rsid w:val="00F323D6"/>
    <w:rsid w:val="00F43B4D"/>
    <w:rsid w:val="00F55A39"/>
    <w:rsid w:val="00FA580C"/>
    <w:rsid w:val="00FA683D"/>
    <w:rsid w:val="00FB0275"/>
    <w:rsid w:val="00FB2486"/>
    <w:rsid w:val="00FB56BA"/>
    <w:rsid w:val="00FD2B92"/>
    <w:rsid w:val="00FE5418"/>
    <w:rsid w:val="00FE6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E232E"/>
  <w15:docId w15:val="{3AF12852-2DBD-4A64-ADFB-FB2A18017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8B2921"/>
    <w:pPr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paragraph" w:styleId="1">
    <w:name w:val="heading 1"/>
    <w:basedOn w:val="a0"/>
    <w:next w:val="a0"/>
    <w:link w:val="10"/>
    <w:qFormat/>
    <w:rsid w:val="001D5473"/>
    <w:pPr>
      <w:keepNext/>
      <w:autoSpaceDE/>
      <w:autoSpaceDN/>
      <w:adjustRightInd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1D5473"/>
    <w:pPr>
      <w:keepNext/>
      <w:shd w:val="clear" w:color="auto" w:fill="FFFFFF"/>
      <w:autoSpaceDE/>
      <w:autoSpaceDN/>
      <w:adjustRightInd/>
      <w:spacing w:after="0" w:line="240" w:lineRule="auto"/>
      <w:ind w:left="-54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0"/>
    <w:next w:val="a0"/>
    <w:link w:val="30"/>
    <w:qFormat/>
    <w:rsid w:val="001D5473"/>
    <w:pPr>
      <w:keepNext/>
      <w:autoSpaceDE/>
      <w:autoSpaceDN/>
      <w:adjustRightInd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18"/>
      <w:szCs w:val="20"/>
    </w:rPr>
  </w:style>
  <w:style w:type="paragraph" w:styleId="4">
    <w:name w:val="heading 4"/>
    <w:basedOn w:val="a0"/>
    <w:next w:val="a0"/>
    <w:link w:val="40"/>
    <w:qFormat/>
    <w:rsid w:val="001D5473"/>
    <w:pPr>
      <w:keepNext/>
      <w:autoSpaceDE/>
      <w:autoSpaceDN/>
      <w:adjustRightInd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5">
    <w:name w:val="heading 5"/>
    <w:basedOn w:val="a0"/>
    <w:next w:val="a0"/>
    <w:link w:val="50"/>
    <w:qFormat/>
    <w:rsid w:val="001D5473"/>
    <w:pPr>
      <w:keepNext/>
      <w:tabs>
        <w:tab w:val="left" w:pos="284"/>
        <w:tab w:val="left" w:pos="3119"/>
        <w:tab w:val="left" w:pos="4678"/>
      </w:tabs>
      <w:autoSpaceDE/>
      <w:autoSpaceDN/>
      <w:adjustRightInd/>
      <w:spacing w:after="0" w:line="360" w:lineRule="auto"/>
      <w:ind w:left="2160" w:right="170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6">
    <w:name w:val="heading 6"/>
    <w:basedOn w:val="a0"/>
    <w:next w:val="a0"/>
    <w:link w:val="60"/>
    <w:qFormat/>
    <w:rsid w:val="001D5473"/>
    <w:pPr>
      <w:keepNext/>
      <w:tabs>
        <w:tab w:val="left" w:pos="284"/>
        <w:tab w:val="left" w:pos="3119"/>
        <w:tab w:val="left" w:pos="4678"/>
      </w:tabs>
      <w:autoSpaceDE/>
      <w:autoSpaceDN/>
      <w:adjustRightInd/>
      <w:spacing w:after="0" w:line="360" w:lineRule="auto"/>
      <w:ind w:left="2160" w:right="170"/>
      <w:jc w:val="both"/>
      <w:outlineLvl w:val="5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7">
    <w:name w:val="heading 7"/>
    <w:basedOn w:val="a0"/>
    <w:next w:val="a0"/>
    <w:link w:val="70"/>
    <w:qFormat/>
    <w:rsid w:val="001D5473"/>
    <w:pPr>
      <w:autoSpaceDE/>
      <w:autoSpaceDN/>
      <w:adjustRightInd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0"/>
    <w:next w:val="a0"/>
    <w:link w:val="80"/>
    <w:unhideWhenUsed/>
    <w:qFormat/>
    <w:rsid w:val="001D5473"/>
    <w:pPr>
      <w:autoSpaceDE/>
      <w:autoSpaceDN/>
      <w:adjustRightInd/>
      <w:spacing w:before="240" w:after="60" w:line="240" w:lineRule="auto"/>
      <w:outlineLvl w:val="7"/>
    </w:pPr>
    <w:rPr>
      <w:rFonts w:asciiTheme="minorHAnsi" w:hAnsiTheme="minorHAnsi" w:cs="Times New Roman"/>
      <w:i/>
      <w:iCs/>
      <w:sz w:val="24"/>
      <w:szCs w:val="24"/>
    </w:rPr>
  </w:style>
  <w:style w:type="paragraph" w:styleId="9">
    <w:name w:val="heading 9"/>
    <w:basedOn w:val="a0"/>
    <w:next w:val="a0"/>
    <w:link w:val="90"/>
    <w:qFormat/>
    <w:rsid w:val="001D5473"/>
    <w:pPr>
      <w:keepNext/>
      <w:tabs>
        <w:tab w:val="left" w:pos="284"/>
        <w:tab w:val="left" w:pos="3119"/>
        <w:tab w:val="left" w:pos="4678"/>
      </w:tabs>
      <w:autoSpaceDE/>
      <w:autoSpaceDN/>
      <w:adjustRightInd/>
      <w:spacing w:after="0" w:line="240" w:lineRule="auto"/>
      <w:ind w:right="4988"/>
      <w:outlineLvl w:val="8"/>
    </w:pPr>
    <w:rPr>
      <w:rFonts w:ascii="Times New Roman" w:eastAsia="Times New Roman" w:hAnsi="Times New Roman" w:cs="Times New Roman"/>
      <w:b/>
      <w:bCs/>
      <w:i/>
      <w:iCs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basedOn w:val="a0"/>
    <w:uiPriority w:val="99"/>
    <w:qFormat/>
    <w:rsid w:val="008B2921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1"/>
    <w:uiPriority w:val="99"/>
    <w:unhideWhenUsed/>
    <w:rsid w:val="00516C38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1"/>
    <w:uiPriority w:val="99"/>
    <w:semiHidden/>
    <w:unhideWhenUsed/>
    <w:rsid w:val="00516C38"/>
    <w:rPr>
      <w:color w:val="605E5C"/>
      <w:shd w:val="clear" w:color="auto" w:fill="E1DFDD"/>
    </w:rPr>
  </w:style>
  <w:style w:type="paragraph" w:styleId="a6">
    <w:name w:val="Balloon Text"/>
    <w:basedOn w:val="a0"/>
    <w:link w:val="a7"/>
    <w:uiPriority w:val="99"/>
    <w:semiHidden/>
    <w:unhideWhenUsed/>
    <w:rsid w:val="009C6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9C6500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1">
    <w:name w:val="Неразрешенное упоминание2"/>
    <w:basedOn w:val="a1"/>
    <w:uiPriority w:val="99"/>
    <w:semiHidden/>
    <w:unhideWhenUsed/>
    <w:rsid w:val="000F782A"/>
    <w:rPr>
      <w:color w:val="605E5C"/>
      <w:shd w:val="clear" w:color="auto" w:fill="E1DFDD"/>
    </w:rPr>
  </w:style>
  <w:style w:type="character" w:customStyle="1" w:styleId="10">
    <w:name w:val="Заголовок 1 Знак"/>
    <w:basedOn w:val="a1"/>
    <w:link w:val="1"/>
    <w:rsid w:val="001D547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1D5473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character" w:customStyle="1" w:styleId="30">
    <w:name w:val="Заголовок 3 Знак"/>
    <w:basedOn w:val="a1"/>
    <w:link w:val="3"/>
    <w:rsid w:val="001D5473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1D54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1D54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1D54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1D54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1D5473"/>
    <w:rPr>
      <w:rFonts w:eastAsiaTheme="minorEastAsia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1D5473"/>
    <w:rPr>
      <w:rFonts w:ascii="Times New Roman" w:eastAsia="Times New Roman" w:hAnsi="Times New Roman" w:cs="Times New Roman"/>
      <w:b/>
      <w:bCs/>
      <w:i/>
      <w:iCs/>
      <w:sz w:val="28"/>
      <w:szCs w:val="20"/>
      <w:lang w:eastAsia="ru-RU"/>
    </w:rPr>
  </w:style>
  <w:style w:type="paragraph" w:customStyle="1" w:styleId="ConsPlusNonformat">
    <w:name w:val="ConsPlusNonformat"/>
    <w:rsid w:val="001D54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0">
    <w:name w:val="Знак Знак2 Знак Знак Знак1 Знак"/>
    <w:basedOn w:val="a0"/>
    <w:uiPriority w:val="99"/>
    <w:rsid w:val="001D5473"/>
    <w:pPr>
      <w:autoSpaceDE/>
      <w:autoSpaceDN/>
      <w:adjustRightInd/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8">
    <w:name w:val="annotation text"/>
    <w:basedOn w:val="a0"/>
    <w:link w:val="12"/>
    <w:uiPriority w:val="99"/>
    <w:rsid w:val="001D5473"/>
    <w:pPr>
      <w:autoSpaceDE/>
      <w:autoSpaceDN/>
      <w:adjustRightInd/>
      <w:spacing w:after="0" w:line="240" w:lineRule="auto"/>
    </w:pPr>
    <w:rPr>
      <w:rFonts w:ascii="NTTimes/Cyrillic" w:eastAsia="Times New Roman" w:hAnsi="NTTimes/Cyrillic" w:cs="NTTimes/Cyrillic"/>
      <w:sz w:val="20"/>
      <w:szCs w:val="20"/>
      <w:lang w:val="en-US"/>
    </w:rPr>
  </w:style>
  <w:style w:type="character" w:customStyle="1" w:styleId="a9">
    <w:name w:val="Текст примечания Знак"/>
    <w:basedOn w:val="a1"/>
    <w:uiPriority w:val="99"/>
    <w:rsid w:val="001D5473"/>
    <w:rPr>
      <w:rFonts w:ascii="Calibri" w:eastAsiaTheme="minorEastAsia" w:hAnsi="Calibri" w:cs="Calibri"/>
      <w:sz w:val="20"/>
      <w:szCs w:val="20"/>
      <w:lang w:eastAsia="ru-RU"/>
    </w:rPr>
  </w:style>
  <w:style w:type="character" w:customStyle="1" w:styleId="12">
    <w:name w:val="Текст примечания Знак1"/>
    <w:basedOn w:val="a1"/>
    <w:link w:val="a8"/>
    <w:uiPriority w:val="99"/>
    <w:rsid w:val="001D5473"/>
    <w:rPr>
      <w:rFonts w:ascii="NTTimes/Cyrillic" w:eastAsia="Times New Roman" w:hAnsi="NTTimes/Cyrillic" w:cs="NTTimes/Cyrillic"/>
      <w:sz w:val="20"/>
      <w:szCs w:val="20"/>
      <w:lang w:val="en-US" w:eastAsia="ru-RU"/>
    </w:rPr>
  </w:style>
  <w:style w:type="paragraph" w:styleId="aa">
    <w:name w:val="annotation subject"/>
    <w:basedOn w:val="a8"/>
    <w:next w:val="a8"/>
    <w:link w:val="ab"/>
    <w:uiPriority w:val="99"/>
    <w:semiHidden/>
    <w:rsid w:val="001D547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D5473"/>
    <w:rPr>
      <w:rFonts w:ascii="NTTimes/Cyrillic" w:eastAsia="Times New Roman" w:hAnsi="NTTimes/Cyrillic" w:cs="NTTimes/Cyrillic"/>
      <w:b/>
      <w:bCs/>
      <w:sz w:val="20"/>
      <w:szCs w:val="20"/>
      <w:lang w:val="en-US" w:eastAsia="ru-RU"/>
    </w:rPr>
  </w:style>
  <w:style w:type="paragraph" w:styleId="ac">
    <w:name w:val="Body Text Indent"/>
    <w:basedOn w:val="a0"/>
    <w:link w:val="ad"/>
    <w:rsid w:val="001D5473"/>
    <w:pPr>
      <w:autoSpaceDE/>
      <w:autoSpaceDN/>
      <w:adjustRightInd/>
      <w:spacing w:after="0" w:line="240" w:lineRule="auto"/>
      <w:ind w:right="-57"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1"/>
    <w:link w:val="ac"/>
    <w:rsid w:val="001D54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_"/>
    <w:basedOn w:val="a1"/>
    <w:link w:val="22"/>
    <w:rsid w:val="001D5473"/>
    <w:rPr>
      <w:rFonts w:ascii="Times New Roman" w:hAnsi="Times New Roman" w:cs="Times New Roman"/>
      <w:shd w:val="clear" w:color="auto" w:fill="FFFFFF"/>
    </w:rPr>
  </w:style>
  <w:style w:type="paragraph" w:customStyle="1" w:styleId="22">
    <w:name w:val="Основной текст2"/>
    <w:basedOn w:val="a0"/>
    <w:link w:val="ae"/>
    <w:rsid w:val="001D5473"/>
    <w:pPr>
      <w:widowControl w:val="0"/>
      <w:shd w:val="clear" w:color="auto" w:fill="FFFFFF"/>
      <w:autoSpaceDE/>
      <w:autoSpaceDN/>
      <w:adjustRightInd/>
      <w:spacing w:before="300" w:after="0" w:line="274" w:lineRule="exact"/>
      <w:ind w:hanging="1140"/>
      <w:jc w:val="both"/>
    </w:pPr>
    <w:rPr>
      <w:rFonts w:ascii="Times New Roman" w:eastAsiaTheme="minorHAnsi" w:hAnsi="Times New Roman" w:cs="Times New Roman"/>
      <w:lang w:eastAsia="en-US"/>
    </w:rPr>
  </w:style>
  <w:style w:type="character" w:customStyle="1" w:styleId="af">
    <w:name w:val="Основной текст + Полужирный"/>
    <w:basedOn w:val="ae"/>
    <w:uiPriority w:val="99"/>
    <w:rsid w:val="001D5473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23">
    <w:name w:val="Основной текст (2) + Не полужирный"/>
    <w:basedOn w:val="a1"/>
    <w:uiPriority w:val="99"/>
    <w:rsid w:val="001D5473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paragraph">
    <w:name w:val="paragraph"/>
    <w:basedOn w:val="a1"/>
    <w:uiPriority w:val="99"/>
    <w:rsid w:val="001D5473"/>
  </w:style>
  <w:style w:type="paragraph" w:customStyle="1" w:styleId="ConsPlusNormal">
    <w:name w:val="ConsPlusNormal"/>
    <w:rsid w:val="001D5473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1D5473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zh-CN"/>
    </w:rPr>
  </w:style>
  <w:style w:type="paragraph" w:styleId="HTML">
    <w:name w:val="HTML Preformatted"/>
    <w:basedOn w:val="a0"/>
    <w:link w:val="HTML0"/>
    <w:uiPriority w:val="99"/>
    <w:rsid w:val="001D54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  <w:adjustRightInd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1"/>
    <w:link w:val="HTML"/>
    <w:uiPriority w:val="99"/>
    <w:rsid w:val="001D5473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MsoNormal0">
    <w:name w:val="Основной текст.MsoNormal"/>
    <w:basedOn w:val="af0"/>
    <w:uiPriority w:val="99"/>
    <w:rsid w:val="001D5473"/>
    <w:pPr>
      <w:widowControl w:val="0"/>
      <w:suppressAutoHyphens/>
      <w:spacing w:after="0"/>
    </w:pPr>
    <w:rPr>
      <w:rFonts w:ascii="Times New Roman" w:eastAsia="SimSun" w:hAnsi="Times New Roman" w:cs="Times New Roman"/>
      <w:lang w:eastAsia="zh-CN"/>
    </w:rPr>
  </w:style>
  <w:style w:type="paragraph" w:styleId="af0">
    <w:name w:val="Body Text"/>
    <w:basedOn w:val="a0"/>
    <w:link w:val="af1"/>
    <w:rsid w:val="001D5473"/>
    <w:pPr>
      <w:autoSpaceDE/>
      <w:autoSpaceDN/>
      <w:adjustRightInd/>
      <w:spacing w:after="120" w:line="240" w:lineRule="auto"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af1">
    <w:name w:val="Основной текст Знак"/>
    <w:basedOn w:val="a1"/>
    <w:link w:val="af0"/>
    <w:rsid w:val="001D547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styleId="af2">
    <w:name w:val="List Paragraph"/>
    <w:aliases w:val="Абзац списка ЦНЭС,Начало абзаца,Нумерованый список,List Paragraph1"/>
    <w:basedOn w:val="a0"/>
    <w:link w:val="af3"/>
    <w:uiPriority w:val="34"/>
    <w:qFormat/>
    <w:rsid w:val="001D5473"/>
    <w:pPr>
      <w:autoSpaceDE/>
      <w:autoSpaceDN/>
      <w:adjustRightInd/>
      <w:spacing w:after="0" w:line="240" w:lineRule="auto"/>
      <w:ind w:left="720"/>
      <w:contextualSpacing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af3">
    <w:name w:val="Абзац списка Знак"/>
    <w:aliases w:val="Абзац списка ЦНЭС Знак,Начало абзаца Знак,Нумерованый список Знак,List Paragraph1 Знак"/>
    <w:basedOn w:val="a1"/>
    <w:link w:val="af2"/>
    <w:uiPriority w:val="34"/>
    <w:locked/>
    <w:rsid w:val="001D547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customStyle="1" w:styleId="WW8Num4z0">
    <w:name w:val="WW8Num4z0"/>
    <w:rsid w:val="001D5473"/>
    <w:rPr>
      <w:rFonts w:ascii="Symbol" w:hAnsi="Symbol" w:cs="StarSymbol"/>
      <w:sz w:val="18"/>
      <w:szCs w:val="18"/>
    </w:rPr>
  </w:style>
  <w:style w:type="paragraph" w:styleId="af4">
    <w:name w:val="header"/>
    <w:basedOn w:val="a0"/>
    <w:link w:val="af5"/>
    <w:uiPriority w:val="99"/>
    <w:unhideWhenUsed/>
    <w:rsid w:val="001D5473"/>
    <w:pPr>
      <w:tabs>
        <w:tab w:val="center" w:pos="4677"/>
        <w:tab w:val="right" w:pos="9355"/>
      </w:tabs>
      <w:autoSpaceDE/>
      <w:autoSpaceDN/>
      <w:adjustRightInd/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af5">
    <w:name w:val="Верхний колонтитул Знак"/>
    <w:basedOn w:val="a1"/>
    <w:link w:val="af4"/>
    <w:uiPriority w:val="99"/>
    <w:rsid w:val="001D547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styleId="af6">
    <w:name w:val="footer"/>
    <w:basedOn w:val="a0"/>
    <w:link w:val="af7"/>
    <w:uiPriority w:val="99"/>
    <w:unhideWhenUsed/>
    <w:rsid w:val="001D5473"/>
    <w:pPr>
      <w:tabs>
        <w:tab w:val="center" w:pos="4677"/>
        <w:tab w:val="right" w:pos="9355"/>
      </w:tabs>
      <w:autoSpaceDE/>
      <w:autoSpaceDN/>
      <w:adjustRightInd/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af7">
    <w:name w:val="Нижний колонтитул Знак"/>
    <w:basedOn w:val="a1"/>
    <w:link w:val="af6"/>
    <w:uiPriority w:val="99"/>
    <w:rsid w:val="001D547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customStyle="1" w:styleId="Default">
    <w:name w:val="Default"/>
    <w:rsid w:val="001D54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titledict">
    <w:name w:val="titledict"/>
    <w:basedOn w:val="a0"/>
    <w:uiPriority w:val="99"/>
    <w:rsid w:val="001D5473"/>
    <w:pPr>
      <w:autoSpaceDE/>
      <w:autoSpaceDN/>
      <w:adjustRightInd/>
      <w:spacing w:before="120" w:after="24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character" w:customStyle="1" w:styleId="epm">
    <w:name w:val="epm"/>
    <w:basedOn w:val="a1"/>
    <w:uiPriority w:val="99"/>
    <w:rsid w:val="001D5473"/>
    <w:rPr>
      <w:rFonts w:cs="Times New Roman"/>
      <w:shd w:val="clear" w:color="auto" w:fill="FFE0B2"/>
    </w:rPr>
  </w:style>
  <w:style w:type="paragraph" w:customStyle="1" w:styleId="af8">
    <w:name w:val="Стиль"/>
    <w:basedOn w:val="a0"/>
    <w:uiPriority w:val="99"/>
    <w:rsid w:val="001D5473"/>
    <w:pPr>
      <w:autoSpaceDE/>
      <w:autoSpaceDN/>
      <w:adjustRightInd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31">
    <w:name w:val="Body Text Indent 3"/>
    <w:basedOn w:val="a0"/>
    <w:link w:val="32"/>
    <w:uiPriority w:val="99"/>
    <w:rsid w:val="001D5473"/>
    <w:pPr>
      <w:autoSpaceDE/>
      <w:autoSpaceDN/>
      <w:adjustRightInd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1D547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Normalmmvb">
    <w:name w:val="Normal.mmvb"/>
    <w:uiPriority w:val="99"/>
    <w:rsid w:val="001D5473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4">
    <w:name w:val="Body Text 2"/>
    <w:basedOn w:val="a0"/>
    <w:link w:val="25"/>
    <w:uiPriority w:val="99"/>
    <w:rsid w:val="001D5473"/>
    <w:pPr>
      <w:autoSpaceDE/>
      <w:autoSpaceDN/>
      <w:adjustRightInd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5">
    <w:name w:val="Основной текст 2 Знак"/>
    <w:basedOn w:val="a1"/>
    <w:link w:val="24"/>
    <w:uiPriority w:val="99"/>
    <w:rsid w:val="001D54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page number"/>
    <w:basedOn w:val="a1"/>
    <w:uiPriority w:val="99"/>
    <w:rsid w:val="001D5473"/>
    <w:rPr>
      <w:rFonts w:ascii="Times New Roman" w:hAnsi="Times New Roman" w:cs="Times New Roman"/>
    </w:rPr>
  </w:style>
  <w:style w:type="paragraph" w:styleId="26">
    <w:name w:val="Body Text Indent 2"/>
    <w:basedOn w:val="a0"/>
    <w:link w:val="27"/>
    <w:uiPriority w:val="99"/>
    <w:rsid w:val="001D5473"/>
    <w:pPr>
      <w:autoSpaceDE/>
      <w:autoSpaceDN/>
      <w:adjustRightInd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7">
    <w:name w:val="Основной текст с отступом 2 Знак"/>
    <w:basedOn w:val="a1"/>
    <w:link w:val="26"/>
    <w:uiPriority w:val="99"/>
    <w:rsid w:val="001D54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Знак Знак1"/>
    <w:uiPriority w:val="99"/>
    <w:rsid w:val="001D5473"/>
    <w:rPr>
      <w:rFonts w:ascii="Tahoma" w:hAnsi="Tahoma"/>
      <w:smallCaps/>
      <w:snapToGrid w:val="0"/>
      <w:sz w:val="16"/>
    </w:rPr>
  </w:style>
  <w:style w:type="character" w:customStyle="1" w:styleId="afa">
    <w:name w:val="Знак Знак"/>
    <w:uiPriority w:val="99"/>
    <w:rsid w:val="001D5473"/>
    <w:rPr>
      <w:rFonts w:ascii="Times New Roman" w:hAnsi="Times New Roman"/>
      <w:sz w:val="24"/>
    </w:rPr>
  </w:style>
  <w:style w:type="paragraph" w:customStyle="1" w:styleId="ConsNormal">
    <w:name w:val="ConsNormal"/>
    <w:uiPriority w:val="99"/>
    <w:rsid w:val="001D5473"/>
    <w:pPr>
      <w:spacing w:after="0" w:line="240" w:lineRule="auto"/>
      <w:ind w:firstLine="72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uiPriority w:val="99"/>
    <w:rsid w:val="001D5473"/>
    <w:pPr>
      <w:spacing w:after="0" w:line="240" w:lineRule="auto"/>
    </w:pPr>
    <w:rPr>
      <w:rFonts w:ascii="Courier New" w:eastAsia="Times New Roman" w:hAnsi="Courier New" w:cs="Courier New"/>
      <w:i/>
      <w:iCs/>
      <w:sz w:val="20"/>
      <w:szCs w:val="20"/>
      <w:lang w:eastAsia="ru-RU"/>
    </w:rPr>
  </w:style>
  <w:style w:type="paragraph" w:styleId="afb">
    <w:name w:val="Subtitle"/>
    <w:basedOn w:val="a0"/>
    <w:link w:val="afc"/>
    <w:uiPriority w:val="99"/>
    <w:qFormat/>
    <w:rsid w:val="001D5473"/>
    <w:pPr>
      <w:adjustRightInd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fc">
    <w:name w:val="Подзаголовок Знак"/>
    <w:basedOn w:val="a1"/>
    <w:link w:val="afb"/>
    <w:uiPriority w:val="99"/>
    <w:rsid w:val="001D547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d">
    <w:name w:val="Нормальный"/>
    <w:uiPriority w:val="99"/>
    <w:rsid w:val="001D547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1"/>
    <w:basedOn w:val="a0"/>
    <w:uiPriority w:val="99"/>
    <w:rsid w:val="001D5473"/>
    <w:pPr>
      <w:autoSpaceDE/>
      <w:autoSpaceDN/>
      <w:adjustRightInd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e">
    <w:name w:val="Абзац с интервалом"/>
    <w:basedOn w:val="a0"/>
    <w:link w:val="aff"/>
    <w:uiPriority w:val="99"/>
    <w:rsid w:val="001D5473"/>
    <w:pPr>
      <w:autoSpaceDE/>
      <w:autoSpaceDN/>
      <w:adjustRightInd/>
      <w:spacing w:before="120" w:after="12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f">
    <w:name w:val="Абзац с интервалом Знак"/>
    <w:link w:val="afe"/>
    <w:uiPriority w:val="99"/>
    <w:locked/>
    <w:rsid w:val="001D5473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Title">
    <w:name w:val="ConsTitle"/>
    <w:uiPriority w:val="99"/>
    <w:rsid w:val="001D547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ff0">
    <w:name w:val="Знак Знак Знак Знак Знак Знак"/>
    <w:basedOn w:val="a0"/>
    <w:uiPriority w:val="99"/>
    <w:rsid w:val="001D5473"/>
    <w:pPr>
      <w:autoSpaceDE/>
      <w:autoSpaceDN/>
      <w:adjustRightInd/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blk">
    <w:name w:val="blk"/>
    <w:rsid w:val="001D5473"/>
  </w:style>
  <w:style w:type="paragraph" w:customStyle="1" w:styleId="41">
    <w:name w:val="Знак4 Знак Знак Знак Знак Знак Знак Знак Знак Знак"/>
    <w:basedOn w:val="a0"/>
    <w:uiPriority w:val="99"/>
    <w:rsid w:val="001D5473"/>
    <w:pPr>
      <w:autoSpaceDE/>
      <w:autoSpaceDN/>
      <w:adjustRightInd/>
      <w:spacing w:after="0" w:line="240" w:lineRule="auto"/>
      <w:ind w:firstLine="540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f1">
    <w:name w:val="endnote text"/>
    <w:basedOn w:val="a0"/>
    <w:link w:val="aff2"/>
    <w:uiPriority w:val="99"/>
    <w:unhideWhenUsed/>
    <w:rsid w:val="001D5473"/>
    <w:pPr>
      <w:autoSpaceDE/>
      <w:autoSpaceDN/>
      <w:adjustRightInd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2">
    <w:name w:val="Текст концевой сноски Знак"/>
    <w:basedOn w:val="a1"/>
    <w:link w:val="aff1"/>
    <w:uiPriority w:val="99"/>
    <w:rsid w:val="001D54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22">
    <w:name w:val="Body Text 22"/>
    <w:basedOn w:val="a0"/>
    <w:uiPriority w:val="99"/>
    <w:rsid w:val="001D5473"/>
    <w:pPr>
      <w:autoSpaceDE/>
      <w:autoSpaceDN/>
      <w:adjustRightInd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3">
    <w:name w:val="Îáû÷íûé.Íîðìàëüíûé"/>
    <w:uiPriority w:val="99"/>
    <w:rsid w:val="001D5473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4">
    <w:name w:val="footnote text"/>
    <w:basedOn w:val="a0"/>
    <w:link w:val="aff5"/>
    <w:uiPriority w:val="99"/>
    <w:rsid w:val="001D5473"/>
    <w:pPr>
      <w:autoSpaceDE/>
      <w:autoSpaceDN/>
      <w:adjustRightInd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5">
    <w:name w:val="Текст сноски Знак"/>
    <w:basedOn w:val="a1"/>
    <w:link w:val="aff4"/>
    <w:uiPriority w:val="99"/>
    <w:rsid w:val="001D54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iiaeuiue">
    <w:name w:val="Ii?iaeuiue"/>
    <w:uiPriority w:val="99"/>
    <w:rsid w:val="001D5473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ff6">
    <w:name w:val="Message Header"/>
    <w:basedOn w:val="a0"/>
    <w:link w:val="aff7"/>
    <w:uiPriority w:val="99"/>
    <w:rsid w:val="001D5473"/>
    <w:pPr>
      <w:autoSpaceDE/>
      <w:autoSpaceDN/>
      <w:adjustRightInd/>
      <w:spacing w:after="0" w:line="240" w:lineRule="auto"/>
      <w:jc w:val="center"/>
    </w:pPr>
    <w:rPr>
      <w:rFonts w:ascii="Times New Roman" w:hAnsi="Times New Roman" w:cs="Times New Roman"/>
      <w:sz w:val="20"/>
      <w:szCs w:val="20"/>
    </w:rPr>
  </w:style>
  <w:style w:type="character" w:customStyle="1" w:styleId="aff7">
    <w:name w:val="Шапка Знак"/>
    <w:basedOn w:val="a1"/>
    <w:link w:val="aff6"/>
    <w:uiPriority w:val="99"/>
    <w:rsid w:val="001D5473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blk3">
    <w:name w:val="blk3"/>
    <w:rsid w:val="001D5473"/>
  </w:style>
  <w:style w:type="paragraph" w:customStyle="1" w:styleId="15">
    <w:name w:val="Обычный1"/>
    <w:rsid w:val="001D5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ndent">
    <w:name w:val="indent"/>
    <w:basedOn w:val="a0"/>
    <w:rsid w:val="001D5473"/>
    <w:pPr>
      <w:autoSpaceDE/>
      <w:autoSpaceDN/>
      <w:adjustRightInd/>
      <w:spacing w:before="240" w:after="24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8">
    <w:name w:val="Анализ"/>
    <w:basedOn w:val="ac"/>
    <w:link w:val="aff9"/>
    <w:qFormat/>
    <w:rsid w:val="001D5473"/>
    <w:pPr>
      <w:numPr>
        <w:ilvl w:val="1"/>
      </w:numPr>
      <w:ind w:left="795" w:right="0" w:firstLine="340"/>
    </w:pPr>
    <w:rPr>
      <w:rFonts w:eastAsia="Calibri"/>
      <w:sz w:val="23"/>
      <w:szCs w:val="23"/>
      <w:lang w:val="x-none" w:eastAsia="en-US"/>
    </w:rPr>
  </w:style>
  <w:style w:type="character" w:customStyle="1" w:styleId="aff9">
    <w:name w:val="Анализ Знак"/>
    <w:link w:val="aff8"/>
    <w:rsid w:val="001D5473"/>
    <w:rPr>
      <w:rFonts w:ascii="Times New Roman" w:eastAsia="Calibri" w:hAnsi="Times New Roman" w:cs="Times New Roman"/>
      <w:sz w:val="23"/>
      <w:szCs w:val="23"/>
      <w:lang w:val="x-none"/>
    </w:rPr>
  </w:style>
  <w:style w:type="paragraph" w:customStyle="1" w:styleId="Style1">
    <w:name w:val="Style1"/>
    <w:basedOn w:val="a0"/>
    <w:uiPriority w:val="99"/>
    <w:rsid w:val="001D5473"/>
    <w:pPr>
      <w:widowControl w:val="0"/>
      <w:spacing w:after="0" w:line="197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0"/>
    <w:uiPriority w:val="99"/>
    <w:rsid w:val="001D5473"/>
    <w:pPr>
      <w:widowControl w:val="0"/>
      <w:spacing w:after="0" w:line="20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0"/>
    <w:uiPriority w:val="99"/>
    <w:rsid w:val="001D5473"/>
    <w:pPr>
      <w:widowControl w:val="0"/>
      <w:spacing w:after="0" w:line="265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1D547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uiPriority w:val="99"/>
    <w:rsid w:val="001D5473"/>
    <w:rPr>
      <w:b/>
      <w:bCs/>
      <w:sz w:val="22"/>
      <w:szCs w:val="22"/>
    </w:rPr>
  </w:style>
  <w:style w:type="paragraph" w:customStyle="1" w:styleId="a">
    <w:name w:val="ДОГОВОР НА ТОРГАХ текст"/>
    <w:basedOn w:val="ac"/>
    <w:link w:val="affa"/>
    <w:qFormat/>
    <w:rsid w:val="001D5473"/>
    <w:pPr>
      <w:numPr>
        <w:ilvl w:val="1"/>
        <w:numId w:val="1"/>
      </w:numPr>
      <w:ind w:right="0"/>
    </w:pPr>
    <w:rPr>
      <w:rFonts w:eastAsia="Calibri"/>
      <w:sz w:val="22"/>
      <w:szCs w:val="22"/>
      <w:lang w:val="x-none" w:eastAsia="en-US"/>
    </w:rPr>
  </w:style>
  <w:style w:type="character" w:customStyle="1" w:styleId="affa">
    <w:name w:val="ДОГОВОР НА ТОРГАХ текст Знак"/>
    <w:link w:val="a"/>
    <w:rsid w:val="001D5473"/>
    <w:rPr>
      <w:rFonts w:ascii="Times New Roman" w:eastAsia="Calibri" w:hAnsi="Times New Roman" w:cs="Times New Roman"/>
      <w:lang w:val="x-none"/>
    </w:rPr>
  </w:style>
  <w:style w:type="paragraph" w:styleId="affb">
    <w:name w:val="caption"/>
    <w:basedOn w:val="a0"/>
    <w:next w:val="a0"/>
    <w:qFormat/>
    <w:rsid w:val="001D5473"/>
    <w:pPr>
      <w:tabs>
        <w:tab w:val="left" w:pos="284"/>
        <w:tab w:val="left" w:pos="3119"/>
        <w:tab w:val="left" w:pos="4678"/>
      </w:tabs>
      <w:autoSpaceDE/>
      <w:autoSpaceDN/>
      <w:adjustRightInd/>
      <w:spacing w:after="0" w:line="240" w:lineRule="auto"/>
      <w:ind w:right="169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ffc">
    <w:name w:val="Текст Знак"/>
    <w:basedOn w:val="a1"/>
    <w:link w:val="affd"/>
    <w:uiPriority w:val="99"/>
    <w:rsid w:val="001D5473"/>
    <w:rPr>
      <w:rFonts w:ascii="Courier New" w:eastAsia="Times New Roman" w:hAnsi="Courier New"/>
      <w:sz w:val="20"/>
      <w:szCs w:val="20"/>
    </w:rPr>
  </w:style>
  <w:style w:type="paragraph" w:styleId="affd">
    <w:name w:val="Plain Text"/>
    <w:basedOn w:val="a0"/>
    <w:link w:val="affc"/>
    <w:uiPriority w:val="99"/>
    <w:rsid w:val="001D5473"/>
    <w:pPr>
      <w:widowControl w:val="0"/>
      <w:autoSpaceDE/>
      <w:autoSpaceDN/>
      <w:adjustRightInd/>
      <w:spacing w:after="0" w:line="240" w:lineRule="auto"/>
    </w:pPr>
    <w:rPr>
      <w:rFonts w:ascii="Courier New" w:eastAsia="Times New Roman" w:hAnsi="Courier New" w:cstheme="minorBidi"/>
      <w:sz w:val="20"/>
      <w:szCs w:val="20"/>
      <w:lang w:eastAsia="en-US"/>
    </w:rPr>
  </w:style>
  <w:style w:type="character" w:customStyle="1" w:styleId="16">
    <w:name w:val="Текст Знак1"/>
    <w:basedOn w:val="a1"/>
    <w:uiPriority w:val="99"/>
    <w:semiHidden/>
    <w:rsid w:val="001D5473"/>
    <w:rPr>
      <w:rFonts w:ascii="Consolas" w:eastAsiaTheme="minorEastAsia" w:hAnsi="Consolas" w:cs="Calibri"/>
      <w:sz w:val="21"/>
      <w:szCs w:val="21"/>
      <w:lang w:eastAsia="ru-RU"/>
    </w:rPr>
  </w:style>
  <w:style w:type="table" w:styleId="affe">
    <w:name w:val="Table Grid"/>
    <w:basedOn w:val="a2"/>
    <w:uiPriority w:val="59"/>
    <w:rsid w:val="001D5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6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2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2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ot-onlin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3</Pages>
  <Words>1450</Words>
  <Characters>8271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Падерина Виктория</dc:creator>
  <cp:lastModifiedBy>Бокова Татьяна Владимировна</cp:lastModifiedBy>
  <cp:revision>6</cp:revision>
  <cp:lastPrinted>2022-12-15T11:43:00Z</cp:lastPrinted>
  <dcterms:created xsi:type="dcterms:W3CDTF">2023-08-10T12:04:00Z</dcterms:created>
  <dcterms:modified xsi:type="dcterms:W3CDTF">2023-08-31T06:58:00Z</dcterms:modified>
</cp:coreProperties>
</file>