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DC6F6" w14:textId="6326D529" w:rsidR="00534D57" w:rsidRDefault="00534D57" w:rsidP="00534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1DB7F48" w14:textId="1F2F270A" w:rsidR="00C166F5" w:rsidRDefault="00534D57" w:rsidP="00725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D57">
        <w:rPr>
          <w:color w:val="000000"/>
        </w:rPr>
        <w:t>Предметом Торгов являются</w:t>
      </w:r>
      <w:r>
        <w:rPr>
          <w:color w:val="000000"/>
        </w:rPr>
        <w:t xml:space="preserve"> права требования к юридическим</w:t>
      </w:r>
      <w:r w:rsidRPr="00534D57">
        <w:rPr>
          <w:color w:val="000000"/>
        </w:rPr>
        <w:t xml:space="preserve"> лиц</w:t>
      </w:r>
      <w:r>
        <w:rPr>
          <w:color w:val="000000"/>
        </w:rPr>
        <w:t>ам</w:t>
      </w:r>
      <w:r w:rsidRPr="00534D57">
        <w:rPr>
          <w:color w:val="000000"/>
        </w:rPr>
        <w:t xml:space="preserve"> ((в скобках указана в </w:t>
      </w:r>
      <w:proofErr w:type="spellStart"/>
      <w:r w:rsidRPr="00534D57">
        <w:rPr>
          <w:color w:val="000000"/>
        </w:rPr>
        <w:t>т.ч</w:t>
      </w:r>
      <w:proofErr w:type="spellEnd"/>
      <w:r w:rsidRPr="00534D57">
        <w:rPr>
          <w:color w:val="000000"/>
        </w:rPr>
        <w:t>. сумма долга) – начальная цена продажи лота):</w:t>
      </w:r>
    </w:p>
    <w:p w14:paraId="1E53A57E" w14:textId="48B29640" w:rsidR="00725CEB" w:rsidRDefault="00725CEB" w:rsidP="00725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ООО «Феникс Сервис», ИНН 7842455379, КД НВКЛ-2015-44 от 11.08.2015, решение АС г. Санкт-Петербурга и Ленинградской обл. от 11.07.2022 по делу А56-21730/2022, ВКЛ-2015-54 от 25.08.2015, ВКЛ-2016-102 от 04.07.2016, ВКЛ-2016-66 от 23.05.2016, ВКЛ-2015-100 от 15.10.2015, г. Москва,</w:t>
      </w:r>
      <w:r>
        <w:t xml:space="preserve"> </w:t>
      </w:r>
      <w:r>
        <w:t>исковое заявление подано в суд, решение еще не принято (604 444 901,77 руб.) - 604 444 901,77 руб.;</w:t>
      </w:r>
      <w:proofErr w:type="gramEnd"/>
    </w:p>
    <w:p w14:paraId="0A0095FD" w14:textId="063AE534" w:rsidR="00725CEB" w:rsidRDefault="00725CEB" w:rsidP="00725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ООО «</w:t>
      </w:r>
      <w:proofErr w:type="spellStart"/>
      <w:r>
        <w:t>Рыбстандарт</w:t>
      </w:r>
      <w:proofErr w:type="spellEnd"/>
      <w:r>
        <w:t>», ИНН 4004019049, КД ВКЛ-2015-135 от 28.12.2015, ВКЛ-2016-1 от 19.01.2016, ВКЛ-2016-25 от 02.03.2016, ВКЛ-2016-17 от 04.02.2016, ВКЛ-2016-35 от 01.04.2016, ВКЛ-2016-40 от 12.04.2016, ВКЛ-2016-59 от 05.05.2016, ВКЛ-2016-64 от 19.05.2016, ВКЛ-2016-71 от 09.06.2016, ВКЛ-2016-100 от 30.06.2016, г. Москва,</w:t>
      </w:r>
      <w:r>
        <w:t xml:space="preserve"> </w:t>
      </w:r>
      <w:r>
        <w:t>исковое заявление подано в суд, решение еще не принято (1 589 354 231,00 руб.) - 1 589 354 231,00 руб.;</w:t>
      </w:r>
      <w:proofErr w:type="gramEnd"/>
    </w:p>
    <w:p w14:paraId="5386BBC3" w14:textId="77777777" w:rsidR="00725CEB" w:rsidRDefault="00725CEB" w:rsidP="00725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«</w:t>
      </w:r>
      <w:proofErr w:type="spellStart"/>
      <w:r>
        <w:t>Рыбстандарт</w:t>
      </w:r>
      <w:proofErr w:type="spellEnd"/>
      <w:r>
        <w:t xml:space="preserve">», ИНН 4704046489, КД ВКЛ-2016-52 от 21.04.2016, ВКЛ-2016-70 от 02.06.2016, ВКЛ-2016-36 от 05.04.2016, ВКЛ-2016-58 от 26.04.2016, ВКЛ-2016-101 от 01.07.2016, ВКЛ-2016-108 </w:t>
      </w:r>
      <w:proofErr w:type="gramStart"/>
      <w:r>
        <w:t>от</w:t>
      </w:r>
      <w:proofErr w:type="gramEnd"/>
      <w:r>
        <w:t xml:space="preserve"> 20.07.2016, </w:t>
      </w:r>
      <w:proofErr w:type="gramStart"/>
      <w:r>
        <w:t>решение</w:t>
      </w:r>
      <w:proofErr w:type="gramEnd"/>
      <w:r>
        <w:t xml:space="preserve"> АС г. Санкт-Петербурга и Ленинградской области от 17.05.2023 по делу А56-332/2023, г. Москва (568 301 710,27 руб.) - 568 301 710,27 руб.;</w:t>
      </w:r>
    </w:p>
    <w:p w14:paraId="274ADB57" w14:textId="3578A75E" w:rsidR="00534D57" w:rsidRDefault="00725CEB" w:rsidP="00725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ЗАО «СХП</w:t>
      </w:r>
      <w:r>
        <w:t xml:space="preserve"> </w:t>
      </w:r>
      <w:bookmarkStart w:id="0" w:name="_GoBack"/>
      <w:bookmarkEnd w:id="0"/>
      <w:r>
        <w:t>«Салма», ИНН 4704081003, КД ВКЛ-2014-84 от 07.11.2014, ВКЛ-2016-53 от 21.04.2016, ВКЛ-2016-69 от 01.06.2016, ВКЛ-2016-69 от 05.08.2015, ВКЛ-2016-37 от 05.04.2016, г. Москва,</w:t>
      </w:r>
      <w:r>
        <w:t xml:space="preserve"> </w:t>
      </w:r>
      <w:r>
        <w:t>исковое заявление подано в суд, решение еще не принято (684 760 466</w:t>
      </w:r>
      <w:r>
        <w:t>,39 руб.) - 684 760 466,39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299C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34D57" w:rsidRPr="00534D57">
        <w:rPr>
          <w:rFonts w:ascii="Times New Roman CYR" w:hAnsi="Times New Roman CYR" w:cs="Times New Roman CYR"/>
          <w:color w:val="000000"/>
        </w:rPr>
        <w:t xml:space="preserve">–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F3964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34D57">
        <w:rPr>
          <w:b/>
          <w:color w:val="000000"/>
        </w:rPr>
        <w:t xml:space="preserve">11 сентября </w:t>
      </w:r>
      <w:r w:rsidR="00534D57">
        <w:rPr>
          <w:b/>
        </w:rPr>
        <w:t>2023 г.</w:t>
      </w:r>
      <w:r w:rsidR="00534D57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3CE4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34D57">
        <w:rPr>
          <w:b/>
          <w:color w:val="000000"/>
        </w:rPr>
        <w:t>11 сентября 2023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34D57" w:rsidRPr="00534D57">
        <w:rPr>
          <w:b/>
        </w:rPr>
        <w:t>30 октября 2023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F346F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34D57">
        <w:rPr>
          <w:b/>
          <w:color w:val="000000"/>
        </w:rPr>
        <w:t xml:space="preserve">01 августа </w:t>
      </w:r>
      <w:r w:rsidR="00534D57">
        <w:rPr>
          <w:b/>
        </w:rPr>
        <w:t>2023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34D57">
        <w:rPr>
          <w:b/>
          <w:color w:val="000000"/>
        </w:rPr>
        <w:t>18 сентября 2023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A115B3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4D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34D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1158C4B" w14:textId="3A5F0F0F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34D57" w:rsidRPr="00534D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34D57" w:rsidRPr="00534D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34D57" w:rsidRPr="00534D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34D57" w:rsidRPr="00534D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29A1A15B" w:rsidR="00EA7238" w:rsidRPr="00A115B3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2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32B3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32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32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794473EF" w14:textId="77777777" w:rsidR="00534D57" w:rsidRDefault="00534D57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D5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1C6C5A1C" w14:textId="522083CC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  <w15:commentEx w15:paraId="5E9893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  <w16cid:commentId w16cid:paraId="5E98931C" w16cid:durableId="26EACA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A1287"/>
    <w:rsid w:val="002C312D"/>
    <w:rsid w:val="002D68BA"/>
    <w:rsid w:val="002E6A22"/>
    <w:rsid w:val="00365722"/>
    <w:rsid w:val="00411D79"/>
    <w:rsid w:val="00467D6B"/>
    <w:rsid w:val="004914BB"/>
    <w:rsid w:val="00534D57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25CEB"/>
    <w:rsid w:val="0075465C"/>
    <w:rsid w:val="00865FD7"/>
    <w:rsid w:val="008A37E3"/>
    <w:rsid w:val="00912D2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32B3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1535</Words>
  <Characters>9982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24</cp:revision>
  <dcterms:created xsi:type="dcterms:W3CDTF">2021-08-23T09:07:00Z</dcterms:created>
  <dcterms:modified xsi:type="dcterms:W3CDTF">2023-07-24T13:56:00Z</dcterms:modified>
</cp:coreProperties>
</file>