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77A83223" w:rsidR="00EE2718" w:rsidRPr="002B1B81" w:rsidRDefault="00E42813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281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4281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4281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4281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4281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4281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Обществом с Ограниченной Ответственностью ПЧРБ Банк (ООО ПЧРБ Банк), (адрес регистрации: 119454, г. Москва, ул. Лобачевского, д. 27, ИНН 7701138419, ОГРН 1027739125303) (далее – финансовая организация), конкурсным управляющим (ликвидатором) которого на основании решения Арбитражного суда г. Москвы от 21 сентября 2016 г. по делу №А40-148779/16-124-252Б является государственная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06AEEC30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E428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28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4, 5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5D6A7BF4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</w:t>
      </w:r>
      <w:r w:rsidR="00C87A37" w:rsidRPr="00C87A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1-</w:t>
      </w:r>
      <w:r w:rsidR="00E428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3B2BD254" w14:textId="6366C963" w:rsidR="00CC5C42" w:rsidRPr="001F42FF" w:rsidRDefault="00EE2718" w:rsidP="001F42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6F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33703" w:rsidRPr="002C56F5">
        <w:rPr>
          <w:rFonts w:ascii="Times New Roman" w:hAnsi="Times New Roman" w:cs="Times New Roman"/>
          <w:color w:val="000000"/>
          <w:sz w:val="24"/>
          <w:szCs w:val="24"/>
        </w:rPr>
        <w:t>ред</w:t>
      </w:r>
      <w:r w:rsidR="00433703" w:rsidRPr="0078189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33703" w:rsidRPr="001F42FF">
        <w:rPr>
          <w:rFonts w:ascii="Times New Roman" w:hAnsi="Times New Roman" w:cs="Times New Roman"/>
          <w:color w:val="000000"/>
          <w:sz w:val="24"/>
          <w:szCs w:val="24"/>
        </w:rPr>
        <w:t>етом Торгов/Торгов ППП являю</w:t>
      </w:r>
      <w:r w:rsidRPr="001F42FF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433703" w:rsidRPr="001F42F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C5C42" w:rsidRPr="001F42FF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юридическим и физическим лицам ((в скобках указана в </w:t>
      </w:r>
      <w:proofErr w:type="spellStart"/>
      <w:r w:rsidR="00CC5C42" w:rsidRPr="001F42FF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CC5C42" w:rsidRPr="001F42FF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0BBB7D89" w14:textId="77777777" w:rsidR="001F42FF" w:rsidRPr="001F42FF" w:rsidRDefault="001F42FF" w:rsidP="001F4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42FF">
        <w:rPr>
          <w:color w:val="000000"/>
        </w:rPr>
        <w:t>Лот 1 - ООО «ПРОФФИНАНС», ИНН 7705870655, определение АС г. Москвы от 24.10.2017 по делу А40-148779/16-124-252Б, истек срок предъявления ИЛ (3 969 116 492,90 руб.) - 2 000 434 712,42 руб.;</w:t>
      </w:r>
    </w:p>
    <w:p w14:paraId="32CBA3A6" w14:textId="77777777" w:rsidR="001F42FF" w:rsidRPr="001F42FF" w:rsidRDefault="001F42FF" w:rsidP="001F4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42FF">
        <w:rPr>
          <w:color w:val="000000"/>
        </w:rPr>
        <w:t>Лот 2 - ООО «АСТЕРИЯ», ИНН 3025000921, решение АС г. Москвы от 12.03.2020 по делу А40-265982/19-31-2155 (602 410 947,32 руб.) - 303 615 117,45 руб.;</w:t>
      </w:r>
    </w:p>
    <w:p w14:paraId="4951D798" w14:textId="77777777" w:rsidR="001F42FF" w:rsidRPr="001F42FF" w:rsidRDefault="001F42FF" w:rsidP="001F4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42FF">
        <w:rPr>
          <w:color w:val="000000"/>
        </w:rPr>
        <w:t>Лот 3 - ООО "Чешско-Русская Лизинговая Компания", ИНН  7709414011, КД 04-01-6/07-57 от 21.05.2007, 04-01-6/08-29 от 19.03.2008,  04-03-02/15-48 от 28.08.2015,  решение АС г. Москвы от 25.10.2017 по делу А40-137188/17-81-1314 (637 626 054,00 руб.) - 573 863 448,60 руб.;</w:t>
      </w:r>
    </w:p>
    <w:p w14:paraId="63C8B636" w14:textId="77777777" w:rsidR="001F42FF" w:rsidRPr="001F42FF" w:rsidRDefault="001F42FF" w:rsidP="001F4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42FF">
        <w:rPr>
          <w:color w:val="000000"/>
        </w:rPr>
        <w:t xml:space="preserve">Лот 4 - Воронин Валерий Юрьевич, КД 06-01-1/15-21 от 24.07.2015, решение </w:t>
      </w:r>
      <w:proofErr w:type="spellStart"/>
      <w:r w:rsidRPr="001F42FF">
        <w:rPr>
          <w:color w:val="000000"/>
        </w:rPr>
        <w:t>Никулинского</w:t>
      </w:r>
      <w:proofErr w:type="spellEnd"/>
      <w:r w:rsidRPr="001F42FF">
        <w:rPr>
          <w:color w:val="000000"/>
        </w:rPr>
        <w:t xml:space="preserve"> районного суда г. Москвы от 03.09.2019 по делу 02-3458/2019 (4 420 988,61 руб.) - 4 420 988,61 руб.;</w:t>
      </w:r>
    </w:p>
    <w:p w14:paraId="59222910" w14:textId="4F213014" w:rsidR="00E42813" w:rsidRPr="001F42FF" w:rsidRDefault="001F42FF" w:rsidP="001F4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42FF">
        <w:rPr>
          <w:color w:val="000000"/>
        </w:rPr>
        <w:t xml:space="preserve">Лот 5 - Никитин Валерий Георгиевич (поручитель ООО "Палитра+", ИНН 7722515555, исключено из ЕГРЮЛ), КД </w:t>
      </w:r>
      <w:proofErr w:type="gramStart"/>
      <w:r w:rsidRPr="001F42FF">
        <w:rPr>
          <w:color w:val="000000"/>
        </w:rPr>
        <w:t>СБ</w:t>
      </w:r>
      <w:proofErr w:type="gramEnd"/>
      <w:r w:rsidRPr="001F42FF">
        <w:rPr>
          <w:color w:val="000000"/>
        </w:rPr>
        <w:t xml:space="preserve"> № 17-2008 от 01.08.2008 (168 215,46 долларов США), решение </w:t>
      </w:r>
      <w:proofErr w:type="spellStart"/>
      <w:r w:rsidRPr="001F42FF">
        <w:rPr>
          <w:color w:val="000000"/>
        </w:rPr>
        <w:t>Лефортовского</w:t>
      </w:r>
      <w:proofErr w:type="spellEnd"/>
      <w:r w:rsidRPr="001F42FF">
        <w:rPr>
          <w:color w:val="000000"/>
        </w:rPr>
        <w:t xml:space="preserve"> районного суда г. Москвы от 10.12.2009 по делу 2-2658/09 (на сумму 5 195 668,33 руб.), истек срок для предъявления исполнительного листа (34 225 24</w:t>
      </w:r>
      <w:r w:rsidRPr="001F42FF">
        <w:rPr>
          <w:color w:val="000000"/>
        </w:rPr>
        <w:t>7,23 руб.) - 34 225 247,23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404BA03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87A37" w:rsidRPr="00C87A37">
        <w:rPr>
          <w:rFonts w:ascii="Times New Roman CYR" w:hAnsi="Times New Roman CYR" w:cs="Times New Roman CYR"/>
          <w:color w:val="000000"/>
        </w:rPr>
        <w:t>5 (</w:t>
      </w:r>
      <w:r w:rsidR="00C87A37">
        <w:rPr>
          <w:rFonts w:ascii="Times New Roman CYR" w:hAnsi="Times New Roman CYR" w:cs="Times New Roman CYR"/>
          <w:color w:val="000000"/>
        </w:rPr>
        <w:t>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2A21FD2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E42813">
        <w:rPr>
          <w:rFonts w:ascii="Times New Roman CYR" w:hAnsi="Times New Roman CYR" w:cs="Times New Roman CYR"/>
          <w:b/>
          <w:bCs/>
          <w:color w:val="000000"/>
        </w:rPr>
        <w:t>01 августа</w:t>
      </w:r>
      <w:r w:rsidR="00C87A37" w:rsidRPr="00C87A37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714773" w:rsidRPr="00C87A37">
        <w:rPr>
          <w:rFonts w:ascii="Times New Roman CYR" w:hAnsi="Times New Roman CYR" w:cs="Times New Roman CYR"/>
          <w:b/>
          <w:bCs/>
          <w:color w:val="000000"/>
        </w:rPr>
        <w:t>202</w:t>
      </w:r>
      <w:r w:rsidR="004E15DE" w:rsidRPr="00C87A37">
        <w:rPr>
          <w:rFonts w:ascii="Times New Roman CYR" w:hAnsi="Times New Roman CYR" w:cs="Times New Roman CYR"/>
          <w:b/>
          <w:bCs/>
          <w:color w:val="000000"/>
        </w:rPr>
        <w:t>3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59DED39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E42813">
        <w:rPr>
          <w:b/>
          <w:bCs/>
          <w:color w:val="000000"/>
        </w:rPr>
        <w:t>01 августа</w:t>
      </w:r>
      <w:r w:rsidR="00C87A37" w:rsidRPr="00C87A37">
        <w:rPr>
          <w:b/>
          <w:bCs/>
          <w:color w:val="000000"/>
        </w:rPr>
        <w:t xml:space="preserve"> </w:t>
      </w:r>
      <w:r w:rsidR="00714773" w:rsidRPr="00C87A37">
        <w:rPr>
          <w:b/>
          <w:bCs/>
          <w:color w:val="000000"/>
        </w:rPr>
        <w:t>202</w:t>
      </w:r>
      <w:r w:rsidR="00A33F49" w:rsidRPr="00C87A37">
        <w:rPr>
          <w:b/>
          <w:bCs/>
          <w:color w:val="000000"/>
        </w:rPr>
        <w:t>3</w:t>
      </w:r>
      <w:r w:rsidR="00714773" w:rsidRPr="00C87A37">
        <w:rPr>
          <w:b/>
          <w:bCs/>
          <w:color w:val="000000"/>
        </w:rPr>
        <w:t xml:space="preserve"> г.</w:t>
      </w:r>
      <w:r w:rsidRPr="00C87A37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лот</w:t>
      </w:r>
      <w:r w:rsidR="00433703">
        <w:rPr>
          <w:color w:val="000000"/>
        </w:rPr>
        <w:t>ы</w:t>
      </w:r>
      <w:r w:rsidRPr="002B1B81">
        <w:rPr>
          <w:color w:val="000000"/>
        </w:rPr>
        <w:t xml:space="preserve"> не реализован</w:t>
      </w:r>
      <w:r w:rsidR="00433703">
        <w:rPr>
          <w:color w:val="000000"/>
        </w:rPr>
        <w:t>ы</w:t>
      </w:r>
      <w:r w:rsidR="00C87A37">
        <w:rPr>
          <w:color w:val="000000"/>
        </w:rPr>
        <w:t>,</w:t>
      </w:r>
      <w:r w:rsidRPr="002B1B81">
        <w:rPr>
          <w:color w:val="000000"/>
        </w:rPr>
        <w:t xml:space="preserve"> то в 14:00 часов по московскому времени </w:t>
      </w:r>
      <w:r w:rsidR="00FC03BC">
        <w:rPr>
          <w:b/>
          <w:bCs/>
          <w:color w:val="000000"/>
        </w:rPr>
        <w:t>1</w:t>
      </w:r>
      <w:r w:rsidR="00E42813">
        <w:rPr>
          <w:b/>
          <w:bCs/>
          <w:color w:val="000000"/>
        </w:rPr>
        <w:t>3</w:t>
      </w:r>
      <w:r w:rsidR="00C87A37" w:rsidRPr="00C87A37">
        <w:rPr>
          <w:b/>
          <w:bCs/>
          <w:color w:val="000000"/>
        </w:rPr>
        <w:t xml:space="preserve"> </w:t>
      </w:r>
      <w:r w:rsidR="00433703">
        <w:rPr>
          <w:b/>
          <w:bCs/>
          <w:color w:val="000000"/>
        </w:rPr>
        <w:t>сентября</w:t>
      </w:r>
      <w:r w:rsidR="00C87A37">
        <w:rPr>
          <w:color w:val="000000"/>
        </w:rPr>
        <w:t xml:space="preserve"> </w:t>
      </w:r>
      <w:r w:rsidR="00714773">
        <w:rPr>
          <w:b/>
          <w:bCs/>
          <w:color w:val="000000"/>
        </w:rPr>
        <w:t>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="00433703">
        <w:rPr>
          <w:color w:val="000000"/>
        </w:rPr>
        <w:t>на ЭТП</w:t>
      </w:r>
      <w:r w:rsidR="00433703">
        <w:t xml:space="preserve"> </w:t>
      </w:r>
      <w:r w:rsidR="00433703">
        <w:rPr>
          <w:color w:val="000000"/>
        </w:rPr>
        <w:t>будут проведены</w:t>
      </w:r>
      <w:r w:rsidR="00433703">
        <w:rPr>
          <w:b/>
          <w:bCs/>
          <w:color w:val="000000"/>
        </w:rPr>
        <w:t xml:space="preserve"> повторные Торги </w:t>
      </w:r>
      <w:r w:rsidR="0043370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268F05E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</w:t>
      </w:r>
      <w:r w:rsidRPr="00C87A37">
        <w:rPr>
          <w:color w:val="000000"/>
        </w:rPr>
        <w:t xml:space="preserve">организации на участие в </w:t>
      </w:r>
      <w:r w:rsidR="00F104BD" w:rsidRPr="00C87A37">
        <w:rPr>
          <w:color w:val="000000"/>
        </w:rPr>
        <w:t>первых Торгах начинается в 00:00</w:t>
      </w:r>
      <w:r w:rsidRPr="00C87A37">
        <w:rPr>
          <w:color w:val="000000"/>
        </w:rPr>
        <w:t xml:space="preserve"> часов по московскому времени </w:t>
      </w:r>
      <w:r w:rsidR="00E42813">
        <w:rPr>
          <w:b/>
          <w:bCs/>
          <w:color w:val="000000"/>
        </w:rPr>
        <w:t>20</w:t>
      </w:r>
      <w:r w:rsidR="00C87A37" w:rsidRPr="00C87A37">
        <w:rPr>
          <w:b/>
          <w:bCs/>
          <w:color w:val="000000"/>
        </w:rPr>
        <w:t xml:space="preserve"> </w:t>
      </w:r>
      <w:r w:rsidR="00433703">
        <w:rPr>
          <w:b/>
          <w:bCs/>
          <w:color w:val="000000"/>
        </w:rPr>
        <w:t>июня</w:t>
      </w:r>
      <w:r w:rsidR="00C87A37" w:rsidRPr="00C87A37">
        <w:rPr>
          <w:b/>
          <w:bCs/>
          <w:color w:val="000000"/>
        </w:rPr>
        <w:t xml:space="preserve"> </w:t>
      </w:r>
      <w:r w:rsidR="00240848" w:rsidRPr="00C87A37">
        <w:rPr>
          <w:b/>
          <w:bCs/>
          <w:color w:val="000000"/>
        </w:rPr>
        <w:t>202</w:t>
      </w:r>
      <w:r w:rsidR="00493A91" w:rsidRPr="00C87A37">
        <w:rPr>
          <w:b/>
          <w:bCs/>
          <w:color w:val="000000"/>
        </w:rPr>
        <w:t>3</w:t>
      </w:r>
      <w:r w:rsidR="00240848" w:rsidRPr="00C87A37">
        <w:rPr>
          <w:b/>
          <w:bCs/>
          <w:color w:val="000000"/>
        </w:rPr>
        <w:t xml:space="preserve"> г.</w:t>
      </w:r>
      <w:r w:rsidRPr="00C87A37">
        <w:rPr>
          <w:color w:val="000000"/>
        </w:rPr>
        <w:t>, а на участие в пов</w:t>
      </w:r>
      <w:r w:rsidR="00F104BD" w:rsidRPr="00C87A37">
        <w:rPr>
          <w:color w:val="000000"/>
        </w:rPr>
        <w:t>торных Торгах начинается в 00:00</w:t>
      </w:r>
      <w:r w:rsidRPr="00C87A37">
        <w:rPr>
          <w:color w:val="000000"/>
        </w:rPr>
        <w:t xml:space="preserve"> часов по московскому времени </w:t>
      </w:r>
      <w:r w:rsidR="00E42813">
        <w:rPr>
          <w:b/>
          <w:bCs/>
          <w:color w:val="000000"/>
        </w:rPr>
        <w:t>04 августа</w:t>
      </w:r>
      <w:r w:rsidR="00240848" w:rsidRPr="00C87A37">
        <w:rPr>
          <w:b/>
          <w:bCs/>
          <w:color w:val="000000"/>
        </w:rPr>
        <w:t xml:space="preserve"> 202</w:t>
      </w:r>
      <w:r w:rsidR="00493A91" w:rsidRPr="00C87A37">
        <w:rPr>
          <w:b/>
          <w:bCs/>
          <w:color w:val="000000"/>
        </w:rPr>
        <w:t>3</w:t>
      </w:r>
      <w:r w:rsidR="00240848" w:rsidRPr="00C87A37">
        <w:rPr>
          <w:b/>
          <w:bCs/>
          <w:color w:val="000000"/>
        </w:rPr>
        <w:t xml:space="preserve"> г</w:t>
      </w:r>
      <w:r w:rsidRPr="00C87A37">
        <w:rPr>
          <w:b/>
          <w:bCs/>
        </w:rPr>
        <w:t>.</w:t>
      </w:r>
      <w:r w:rsidRPr="00C87A37">
        <w:rPr>
          <w:color w:val="000000"/>
        </w:rPr>
        <w:t xml:space="preserve"> Прием</w:t>
      </w:r>
      <w:r w:rsidRPr="002B1B81">
        <w:rPr>
          <w:color w:val="000000"/>
        </w:rPr>
        <w:t xml:space="preserve"> заявок на участие в Торгах и задатков прекращается в 14:00 часов по</w:t>
      </w:r>
      <w:proofErr w:type="gramEnd"/>
      <w:r w:rsidRPr="002B1B81">
        <w:rPr>
          <w:color w:val="000000"/>
        </w:rPr>
        <w:t xml:space="preserve"> </w:t>
      </w:r>
      <w:proofErr w:type="gramStart"/>
      <w:r w:rsidRPr="002B1B81">
        <w:rPr>
          <w:color w:val="000000"/>
        </w:rPr>
        <w:t>московскому</w:t>
      </w:r>
      <w:proofErr w:type="gramEnd"/>
      <w:r w:rsidRPr="002B1B81">
        <w:rPr>
          <w:color w:val="000000"/>
        </w:rPr>
        <w:t xml:space="preserve"> времени </w:t>
      </w:r>
      <w:r w:rsidRPr="00C87A37">
        <w:rPr>
          <w:color w:val="000000"/>
        </w:rPr>
        <w:t>за 5 (Пять) календарных</w:t>
      </w:r>
      <w:r w:rsidRPr="002B1B81">
        <w:rPr>
          <w:color w:val="000000"/>
        </w:rPr>
        <w:t xml:space="preserve"> дней до даты проведения соответствующих Торгов.</w:t>
      </w:r>
    </w:p>
    <w:p w14:paraId="595BA513" w14:textId="3E13829A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E42813">
        <w:rPr>
          <w:b/>
          <w:color w:val="000000"/>
        </w:rPr>
        <w:t>ы</w:t>
      </w:r>
      <w:r w:rsidR="00C87A37">
        <w:rPr>
          <w:b/>
          <w:color w:val="000000"/>
        </w:rPr>
        <w:t xml:space="preserve"> </w:t>
      </w:r>
      <w:r w:rsidR="00E42813">
        <w:rPr>
          <w:b/>
          <w:color w:val="000000"/>
        </w:rPr>
        <w:t>4, 5</w:t>
      </w:r>
      <w:r w:rsidRPr="002B1B81">
        <w:rPr>
          <w:color w:val="000000"/>
        </w:rPr>
        <w:t>, не реализованны</w:t>
      </w:r>
      <w:r w:rsidR="00E42813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C87A37">
        <w:rPr>
          <w:b/>
          <w:color w:val="000000"/>
        </w:rPr>
        <w:t xml:space="preserve">ы </w:t>
      </w:r>
      <w:r w:rsidR="00E42813">
        <w:rPr>
          <w:b/>
          <w:color w:val="000000"/>
        </w:rPr>
        <w:t>1-</w:t>
      </w:r>
      <w:r w:rsidR="00FC03BC">
        <w:rPr>
          <w:b/>
          <w:color w:val="000000"/>
        </w:rPr>
        <w:t>3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52E0DB50" w14:textId="35B0655C" w:rsidR="00E42813" w:rsidRDefault="00EE2718" w:rsidP="00E428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87A37">
        <w:rPr>
          <w:b/>
          <w:bCs/>
          <w:color w:val="000000"/>
        </w:rPr>
        <w:t xml:space="preserve">ам </w:t>
      </w:r>
      <w:r w:rsidR="00E42813">
        <w:rPr>
          <w:b/>
          <w:bCs/>
          <w:color w:val="000000"/>
        </w:rPr>
        <w:t>1-3, 5</w:t>
      </w:r>
      <w:r w:rsidR="00433703">
        <w:rPr>
          <w:b/>
          <w:bCs/>
          <w:color w:val="000000"/>
        </w:rPr>
        <w:t xml:space="preserve"> </w:t>
      </w:r>
      <w:r w:rsidR="00433703" w:rsidRPr="00433703">
        <w:rPr>
          <w:b/>
          <w:bCs/>
          <w:color w:val="000000"/>
        </w:rPr>
        <w:t>-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>с</w:t>
      </w:r>
      <w:r w:rsidR="00C87A37">
        <w:rPr>
          <w:b/>
          <w:bCs/>
          <w:color w:val="000000"/>
        </w:rPr>
        <w:t xml:space="preserve"> </w:t>
      </w:r>
      <w:r w:rsidR="00FC03BC">
        <w:rPr>
          <w:b/>
          <w:bCs/>
          <w:color w:val="000000"/>
        </w:rPr>
        <w:t>1</w:t>
      </w:r>
      <w:r w:rsidR="00E42813">
        <w:rPr>
          <w:b/>
          <w:bCs/>
          <w:color w:val="000000"/>
        </w:rPr>
        <w:t>8</w:t>
      </w:r>
      <w:r w:rsidR="00433703" w:rsidRPr="00433703">
        <w:rPr>
          <w:b/>
          <w:bCs/>
          <w:color w:val="000000"/>
        </w:rPr>
        <w:t xml:space="preserve"> сентября </w:t>
      </w:r>
      <w:r w:rsidR="00C87A37">
        <w:rPr>
          <w:b/>
          <w:bCs/>
          <w:color w:val="000000"/>
        </w:rPr>
        <w:t>2023</w:t>
      </w:r>
      <w:r w:rsidR="00714773" w:rsidRPr="002B1B81">
        <w:rPr>
          <w:b/>
          <w:bCs/>
          <w:color w:val="000000"/>
        </w:rPr>
        <w:t xml:space="preserve"> г. по </w:t>
      </w:r>
      <w:r w:rsidR="00E42813">
        <w:rPr>
          <w:b/>
          <w:bCs/>
          <w:color w:val="000000"/>
        </w:rPr>
        <w:t>24</w:t>
      </w:r>
      <w:r w:rsidR="00C87A37">
        <w:rPr>
          <w:b/>
          <w:bCs/>
          <w:color w:val="000000"/>
        </w:rPr>
        <w:t xml:space="preserve"> </w:t>
      </w:r>
      <w:r w:rsidR="00433703">
        <w:rPr>
          <w:b/>
          <w:bCs/>
          <w:color w:val="000000"/>
        </w:rPr>
        <w:t>но</w:t>
      </w:r>
      <w:r w:rsidR="00C87A37">
        <w:rPr>
          <w:b/>
          <w:bCs/>
          <w:color w:val="000000"/>
        </w:rPr>
        <w:t>ября 2023</w:t>
      </w:r>
      <w:r w:rsidR="00714773" w:rsidRPr="002B1B81">
        <w:rPr>
          <w:b/>
          <w:bCs/>
          <w:color w:val="000000"/>
        </w:rPr>
        <w:t xml:space="preserve"> г.</w:t>
      </w:r>
      <w:r w:rsidR="00E42813">
        <w:rPr>
          <w:b/>
          <w:bCs/>
          <w:color w:val="000000"/>
        </w:rPr>
        <w:t>;</w:t>
      </w:r>
    </w:p>
    <w:p w14:paraId="4B098C5C" w14:textId="12370B31" w:rsidR="00433703" w:rsidRDefault="00E42813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 xml:space="preserve">у </w:t>
      </w:r>
      <w:r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</w:t>
      </w:r>
      <w:r w:rsidRPr="00433703">
        <w:rPr>
          <w:b/>
          <w:bCs/>
          <w:color w:val="000000"/>
        </w:rPr>
        <w:t xml:space="preserve">- </w:t>
      </w:r>
      <w:r w:rsidRPr="002B1B81">
        <w:rPr>
          <w:b/>
          <w:bCs/>
          <w:color w:val="000000"/>
        </w:rPr>
        <w:t>с</w:t>
      </w:r>
      <w:r>
        <w:rPr>
          <w:b/>
          <w:bCs/>
          <w:color w:val="000000"/>
        </w:rPr>
        <w:t xml:space="preserve"> 1</w:t>
      </w:r>
      <w:r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сентября 2023 </w:t>
      </w:r>
      <w:r w:rsidRPr="002B1B81">
        <w:rPr>
          <w:b/>
          <w:bCs/>
          <w:color w:val="000000"/>
        </w:rPr>
        <w:t>г. по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31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окт</w:t>
      </w:r>
      <w:r>
        <w:rPr>
          <w:b/>
          <w:bCs/>
          <w:color w:val="000000"/>
        </w:rPr>
        <w:t>ября 2023</w:t>
      </w:r>
      <w:r w:rsidRPr="002B1B81">
        <w:rPr>
          <w:b/>
          <w:bCs/>
          <w:color w:val="000000"/>
        </w:rPr>
        <w:t xml:space="preserve"> г</w:t>
      </w:r>
      <w:r>
        <w:rPr>
          <w:b/>
          <w:bCs/>
          <w:color w:val="000000"/>
        </w:rPr>
        <w:t>.</w:t>
      </w:r>
    </w:p>
    <w:p w14:paraId="2D284BB7" w14:textId="13299702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2B1B81">
        <w:rPr>
          <w:color w:val="000000"/>
        </w:rPr>
        <w:t xml:space="preserve">Заявки </w:t>
      </w:r>
      <w:r w:rsidRPr="00C87A37">
        <w:rPr>
          <w:color w:val="000000"/>
        </w:rPr>
        <w:t>на участие в Торгах ППП принимаются Оператором, начиная с 00:</w:t>
      </w:r>
      <w:r w:rsidR="00F104BD" w:rsidRPr="00C87A37">
        <w:rPr>
          <w:color w:val="000000"/>
        </w:rPr>
        <w:t>00</w:t>
      </w:r>
      <w:r w:rsidRPr="00C87A37">
        <w:rPr>
          <w:color w:val="000000"/>
        </w:rPr>
        <w:t xml:space="preserve"> часов по московскому времени </w:t>
      </w:r>
      <w:r w:rsidR="00FC03BC">
        <w:rPr>
          <w:b/>
          <w:bCs/>
          <w:color w:val="000000"/>
        </w:rPr>
        <w:t>1</w:t>
      </w:r>
      <w:r w:rsidR="00E42813">
        <w:rPr>
          <w:b/>
          <w:bCs/>
          <w:color w:val="000000"/>
        </w:rPr>
        <w:t>8</w:t>
      </w:r>
      <w:r w:rsidR="00433703" w:rsidRPr="00433703">
        <w:rPr>
          <w:b/>
          <w:bCs/>
          <w:color w:val="000000"/>
        </w:rPr>
        <w:t xml:space="preserve"> сентября </w:t>
      </w:r>
      <w:r w:rsidR="00240848" w:rsidRPr="00C87A37">
        <w:rPr>
          <w:b/>
          <w:bCs/>
          <w:color w:val="000000"/>
        </w:rPr>
        <w:t>202</w:t>
      </w:r>
      <w:r w:rsidR="006652A3" w:rsidRPr="00C87A37">
        <w:rPr>
          <w:b/>
          <w:bCs/>
          <w:color w:val="000000"/>
        </w:rPr>
        <w:t>3</w:t>
      </w:r>
      <w:r w:rsidR="00240848" w:rsidRPr="00C87A37">
        <w:rPr>
          <w:b/>
          <w:bCs/>
          <w:color w:val="000000"/>
        </w:rPr>
        <w:t xml:space="preserve"> г.</w:t>
      </w:r>
      <w:r w:rsidRPr="00C87A37">
        <w:rPr>
          <w:color w:val="000000"/>
        </w:rPr>
        <w:t xml:space="preserve"> Прием заявок на участие в Торгах ППП и задатков прекращается за </w:t>
      </w:r>
      <w:r w:rsidR="00C87A37">
        <w:rPr>
          <w:color w:val="000000"/>
        </w:rPr>
        <w:t>1 (Один)</w:t>
      </w:r>
      <w:r w:rsidRPr="00C87A37">
        <w:rPr>
          <w:color w:val="000000"/>
        </w:rPr>
        <w:t xml:space="preserve"> календарны</w:t>
      </w:r>
      <w:r w:rsidR="00C87A37">
        <w:rPr>
          <w:color w:val="000000"/>
        </w:rPr>
        <w:t>й</w:t>
      </w:r>
      <w:r w:rsidRPr="00C87A37">
        <w:rPr>
          <w:color w:val="000000"/>
        </w:rPr>
        <w:t xml:space="preserve"> д</w:t>
      </w:r>
      <w:r w:rsidR="00C87A37">
        <w:rPr>
          <w:color w:val="000000"/>
        </w:rPr>
        <w:t>ень</w:t>
      </w:r>
      <w:r w:rsidRPr="00C87A37">
        <w:rPr>
          <w:color w:val="000000"/>
        </w:rPr>
        <w:t xml:space="preserve"> до даты окончания соответствующего периода понижения цены продажи лотов в 14:00 часов</w:t>
      </w:r>
      <w:r w:rsidRPr="002B1B81">
        <w:rPr>
          <w:color w:val="000000"/>
        </w:rPr>
        <w:t xml:space="preserve">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DEAE197" w14:textId="69F29FEA" w:rsidR="00EE2718" w:rsidRDefault="000067AA" w:rsidP="001F4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FC03BC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7C6EEF69" w14:textId="77777777" w:rsidR="001F42FF" w:rsidRPr="001F42FF" w:rsidRDefault="001F42FF" w:rsidP="001F4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42FF">
        <w:rPr>
          <w:color w:val="000000"/>
        </w:rPr>
        <w:t>с 18 сентября 2023 г. по 25 октября 2023 г. - в размере начальной цены продажи лота;</w:t>
      </w:r>
    </w:p>
    <w:p w14:paraId="46E39318" w14:textId="77777777" w:rsidR="001F42FF" w:rsidRPr="001F42FF" w:rsidRDefault="001F42FF" w:rsidP="001F4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42FF">
        <w:rPr>
          <w:color w:val="000000"/>
        </w:rPr>
        <w:t>с 26 октября 2023 г. по 28 октября 2023 г. - в размере 96,00% от начальной цены продажи лота;</w:t>
      </w:r>
    </w:p>
    <w:p w14:paraId="238ED49D" w14:textId="77777777" w:rsidR="001F42FF" w:rsidRPr="001F42FF" w:rsidRDefault="001F42FF" w:rsidP="001F4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42FF">
        <w:rPr>
          <w:color w:val="000000"/>
        </w:rPr>
        <w:t>с 29 октября 2023 г. по 31 октября 2023 г. - в размере 92,00% от начальной цены продажи лота;</w:t>
      </w:r>
    </w:p>
    <w:p w14:paraId="397F5D28" w14:textId="77777777" w:rsidR="001F42FF" w:rsidRPr="001F42FF" w:rsidRDefault="001F42FF" w:rsidP="001F4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42FF">
        <w:rPr>
          <w:color w:val="000000"/>
        </w:rPr>
        <w:t>с 01 ноября 2023 г. по 03 ноября 2023 г. - в размере 88,00% от начальной цены продажи лота;</w:t>
      </w:r>
    </w:p>
    <w:p w14:paraId="6625A45E" w14:textId="77777777" w:rsidR="001F42FF" w:rsidRPr="001F42FF" w:rsidRDefault="001F42FF" w:rsidP="001F4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42FF">
        <w:rPr>
          <w:color w:val="000000"/>
        </w:rPr>
        <w:t>с 04 ноября 2023 г. по 06 ноября 2023 г. - в размере 84,00% от начальной цены продажи лота;</w:t>
      </w:r>
    </w:p>
    <w:p w14:paraId="4D1F8603" w14:textId="77777777" w:rsidR="001F42FF" w:rsidRPr="001F42FF" w:rsidRDefault="001F42FF" w:rsidP="001F4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42FF">
        <w:rPr>
          <w:color w:val="000000"/>
        </w:rPr>
        <w:t>с 07 ноября 2023 г. по 09 ноября 2023 г. - в размере 80,00% от начальной цены продажи лота;</w:t>
      </w:r>
    </w:p>
    <w:p w14:paraId="4D64EF17" w14:textId="77777777" w:rsidR="001F42FF" w:rsidRPr="001F42FF" w:rsidRDefault="001F42FF" w:rsidP="001F4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42FF">
        <w:rPr>
          <w:color w:val="000000"/>
        </w:rPr>
        <w:t>с 10 ноября 2023 г. по 12 ноября 2023 г. - в размере 76,00% от начальной цены продажи лота;</w:t>
      </w:r>
    </w:p>
    <w:p w14:paraId="34352291" w14:textId="77777777" w:rsidR="001F42FF" w:rsidRPr="001F42FF" w:rsidRDefault="001F42FF" w:rsidP="001F4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42FF">
        <w:rPr>
          <w:color w:val="000000"/>
        </w:rPr>
        <w:t>с 13 ноября 2023 г. по 15 ноября 2023 г. - в размере 72,00% от начальной цены продажи лота;</w:t>
      </w:r>
    </w:p>
    <w:p w14:paraId="757BED03" w14:textId="77777777" w:rsidR="001F42FF" w:rsidRPr="001F42FF" w:rsidRDefault="001F42FF" w:rsidP="001F4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42FF">
        <w:rPr>
          <w:color w:val="000000"/>
        </w:rPr>
        <w:t>с 16 ноября 2023 г. по 18 ноября 2023 г. - в размере 68,00% от начальной цены продажи лота;</w:t>
      </w:r>
    </w:p>
    <w:p w14:paraId="2E409237" w14:textId="77777777" w:rsidR="001F42FF" w:rsidRPr="001F42FF" w:rsidRDefault="001F42FF" w:rsidP="001F4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42FF">
        <w:rPr>
          <w:color w:val="000000"/>
        </w:rPr>
        <w:t>с 19 ноября 2023 г. по 21 ноября 2023 г. - в размере 64,00% от начальной цены продажи лота;</w:t>
      </w:r>
    </w:p>
    <w:p w14:paraId="293AA9FA" w14:textId="2499DB4E" w:rsidR="001F42FF" w:rsidRPr="001F42FF" w:rsidRDefault="001F42FF" w:rsidP="001F4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42FF">
        <w:rPr>
          <w:color w:val="000000"/>
        </w:rPr>
        <w:t>с 22 ноября 2023 г. по 24 ноября 2023 г. - в размере 60,00%</w:t>
      </w:r>
      <w:r>
        <w:rPr>
          <w:color w:val="000000"/>
        </w:rPr>
        <w:t xml:space="preserve"> от начальной цены продажи лота.</w:t>
      </w:r>
    </w:p>
    <w:p w14:paraId="4F45A08D" w14:textId="57193BCD" w:rsidR="00FC03BC" w:rsidRDefault="00FC03BC" w:rsidP="001F4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 xml:space="preserve">Для лота </w:t>
      </w:r>
      <w:r>
        <w:rPr>
          <w:b/>
          <w:color w:val="000000"/>
        </w:rPr>
        <w:t>2</w:t>
      </w:r>
      <w:r w:rsidRPr="002B1B81">
        <w:rPr>
          <w:b/>
          <w:color w:val="000000"/>
        </w:rPr>
        <w:t>:</w:t>
      </w:r>
    </w:p>
    <w:p w14:paraId="4232A770" w14:textId="77777777" w:rsidR="001F42FF" w:rsidRPr="001F42FF" w:rsidRDefault="001F42FF" w:rsidP="001F4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42FF">
        <w:rPr>
          <w:color w:val="000000"/>
        </w:rPr>
        <w:t>с 18 сентября 2023 г. по 25 октября 2023 г. - в размере начальной цены продажи лота;</w:t>
      </w:r>
    </w:p>
    <w:p w14:paraId="2C4E54CC" w14:textId="77777777" w:rsidR="001F42FF" w:rsidRPr="001F42FF" w:rsidRDefault="001F42FF" w:rsidP="001F4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42FF">
        <w:rPr>
          <w:color w:val="000000"/>
        </w:rPr>
        <w:t>с 26 октября 2023 г. по 28 октября 2023 г. - в размере 90,10% от начальной цены продажи лота;</w:t>
      </w:r>
    </w:p>
    <w:p w14:paraId="5417D92B" w14:textId="77777777" w:rsidR="001F42FF" w:rsidRPr="001F42FF" w:rsidRDefault="001F42FF" w:rsidP="001F4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42FF">
        <w:rPr>
          <w:color w:val="000000"/>
        </w:rPr>
        <w:t>с 29 октября 2023 г. по 31 октября 2023 г. - в размере 80,20% от начальной цены продажи лота;</w:t>
      </w:r>
    </w:p>
    <w:p w14:paraId="31F33644" w14:textId="77777777" w:rsidR="001F42FF" w:rsidRPr="001F42FF" w:rsidRDefault="001F42FF" w:rsidP="001F4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42FF">
        <w:rPr>
          <w:color w:val="000000"/>
        </w:rPr>
        <w:lastRenderedPageBreak/>
        <w:t>с 01 ноября 2023 г. по 03 ноября 2023 г. - в размере 70,30% от начальной цены продажи лота;</w:t>
      </w:r>
    </w:p>
    <w:p w14:paraId="5A759AE7" w14:textId="77777777" w:rsidR="001F42FF" w:rsidRPr="001F42FF" w:rsidRDefault="001F42FF" w:rsidP="001F4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42FF">
        <w:rPr>
          <w:color w:val="000000"/>
        </w:rPr>
        <w:t>с 04 ноября 2023 г. по 06 ноября 2023 г. - в размере 60,40% от начальной цены продажи лота;</w:t>
      </w:r>
    </w:p>
    <w:p w14:paraId="6CC485B4" w14:textId="77777777" w:rsidR="001F42FF" w:rsidRPr="001F42FF" w:rsidRDefault="001F42FF" w:rsidP="001F4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42FF">
        <w:rPr>
          <w:color w:val="000000"/>
        </w:rPr>
        <w:t>с 07 ноября 2023 г. по 09 ноября 2023 г. - в размере 50,50% от начальной цены продажи лота;</w:t>
      </w:r>
    </w:p>
    <w:p w14:paraId="4A4A38E9" w14:textId="77777777" w:rsidR="001F42FF" w:rsidRPr="001F42FF" w:rsidRDefault="001F42FF" w:rsidP="001F4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42FF">
        <w:rPr>
          <w:color w:val="000000"/>
        </w:rPr>
        <w:t>с 10 ноября 2023 г. по 12 ноября 2023 г. - в размере 40,60% от начальной цены продажи лота;</w:t>
      </w:r>
    </w:p>
    <w:p w14:paraId="1C76197D" w14:textId="77777777" w:rsidR="001F42FF" w:rsidRPr="001F42FF" w:rsidRDefault="001F42FF" w:rsidP="001F4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42FF">
        <w:rPr>
          <w:color w:val="000000"/>
        </w:rPr>
        <w:t>с 13 ноября 2023 г. по 15 ноября 2023 г. - в размере 30,70% от начальной цены продажи лота;</w:t>
      </w:r>
    </w:p>
    <w:p w14:paraId="79BC97E3" w14:textId="77777777" w:rsidR="001F42FF" w:rsidRPr="001F42FF" w:rsidRDefault="001F42FF" w:rsidP="001F4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42FF">
        <w:rPr>
          <w:color w:val="000000"/>
        </w:rPr>
        <w:t>с 16 ноября 2023 г. по 18 ноября 2023 г. - в размере 20,80% от начальной цены продажи лота;</w:t>
      </w:r>
    </w:p>
    <w:p w14:paraId="531BEA9B" w14:textId="77777777" w:rsidR="001F42FF" w:rsidRPr="001F42FF" w:rsidRDefault="001F42FF" w:rsidP="001F4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42FF">
        <w:rPr>
          <w:color w:val="000000"/>
        </w:rPr>
        <w:t>с 19 ноября 2023 г. по 21 ноября 2023 г. - в размере 10,90% от начальной цены продажи лота;</w:t>
      </w:r>
    </w:p>
    <w:p w14:paraId="3D7EF270" w14:textId="4EFADA61" w:rsidR="001F42FF" w:rsidRPr="001F42FF" w:rsidRDefault="001F42FF" w:rsidP="001F4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42FF">
        <w:rPr>
          <w:color w:val="000000"/>
        </w:rPr>
        <w:t>с 22 ноября 2023 г. по 24 ноября 2023 г. - в размере 1,00%</w:t>
      </w:r>
      <w:r>
        <w:rPr>
          <w:color w:val="000000"/>
        </w:rPr>
        <w:t xml:space="preserve"> от начальной цены продажи лота.</w:t>
      </w:r>
    </w:p>
    <w:p w14:paraId="15D479EF" w14:textId="77AE7EFD" w:rsidR="00E42813" w:rsidRDefault="00E42813" w:rsidP="001F4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</w:t>
      </w:r>
      <w:r w:rsidRPr="002B1B81">
        <w:rPr>
          <w:b/>
          <w:color w:val="000000"/>
        </w:rPr>
        <w:t xml:space="preserve"> </w:t>
      </w:r>
      <w:r>
        <w:rPr>
          <w:b/>
          <w:color w:val="000000"/>
        </w:rPr>
        <w:t>3, 5</w:t>
      </w:r>
      <w:r w:rsidRPr="002B1B81">
        <w:rPr>
          <w:b/>
          <w:color w:val="000000"/>
        </w:rPr>
        <w:t>:</w:t>
      </w:r>
    </w:p>
    <w:p w14:paraId="76EEB570" w14:textId="77777777" w:rsidR="001F42FF" w:rsidRPr="001F42FF" w:rsidRDefault="001F42FF" w:rsidP="001F4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42FF">
        <w:rPr>
          <w:color w:val="000000"/>
        </w:rPr>
        <w:t>с 18 сентября 2023 г. по 25 октября 2023 г. - в размере начальной цены продажи лотов;</w:t>
      </w:r>
    </w:p>
    <w:p w14:paraId="3EB38578" w14:textId="77777777" w:rsidR="001F42FF" w:rsidRPr="001F42FF" w:rsidRDefault="001F42FF" w:rsidP="001F4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42FF">
        <w:rPr>
          <w:color w:val="000000"/>
        </w:rPr>
        <w:t>с 26 октября 2023 г. по 28 октября 2023 г. - в размере 90,06% от начальной цены продажи лотов;</w:t>
      </w:r>
    </w:p>
    <w:p w14:paraId="08142922" w14:textId="77777777" w:rsidR="001F42FF" w:rsidRPr="001F42FF" w:rsidRDefault="001F42FF" w:rsidP="001F4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42FF">
        <w:rPr>
          <w:color w:val="000000"/>
        </w:rPr>
        <w:t>с 29 октября 2023 г. по 31 октября 2023 г. - в размере 80,12% от начальной цены продажи лотов;</w:t>
      </w:r>
    </w:p>
    <w:p w14:paraId="087ABD58" w14:textId="77777777" w:rsidR="001F42FF" w:rsidRPr="001F42FF" w:rsidRDefault="001F42FF" w:rsidP="001F4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42FF">
        <w:rPr>
          <w:color w:val="000000"/>
        </w:rPr>
        <w:t>с 01 ноября 2023 г. по 03 ноября 2023 г. - в размере 70,18% от начальной цены продажи лотов;</w:t>
      </w:r>
    </w:p>
    <w:p w14:paraId="67BE9117" w14:textId="77777777" w:rsidR="001F42FF" w:rsidRPr="001F42FF" w:rsidRDefault="001F42FF" w:rsidP="001F4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42FF">
        <w:rPr>
          <w:color w:val="000000"/>
        </w:rPr>
        <w:t>с 04 ноября 2023 г. по 06 ноября 2023 г. - в размере 60,24% от начальной цены продажи лотов;</w:t>
      </w:r>
    </w:p>
    <w:p w14:paraId="14D0FB12" w14:textId="77777777" w:rsidR="001F42FF" w:rsidRPr="001F42FF" w:rsidRDefault="001F42FF" w:rsidP="001F4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42FF">
        <w:rPr>
          <w:color w:val="000000"/>
        </w:rPr>
        <w:t>с 07 ноября 2023 г. по 09 ноября 2023 г. - в размере 50,30% от начальной цены продажи лотов;</w:t>
      </w:r>
    </w:p>
    <w:p w14:paraId="303CA19B" w14:textId="77777777" w:rsidR="001F42FF" w:rsidRPr="001F42FF" w:rsidRDefault="001F42FF" w:rsidP="001F4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42FF">
        <w:rPr>
          <w:color w:val="000000"/>
        </w:rPr>
        <w:t>с 10 ноября 2023 г. по 12 ноября 2023 г. - в размере 40,36% от начальной цены продажи лотов;</w:t>
      </w:r>
    </w:p>
    <w:p w14:paraId="21107667" w14:textId="77777777" w:rsidR="001F42FF" w:rsidRPr="001F42FF" w:rsidRDefault="001F42FF" w:rsidP="001F4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42FF">
        <w:rPr>
          <w:color w:val="000000"/>
        </w:rPr>
        <w:t>с 13 ноября 2023 г. по 15 ноября 2023 г. - в размере 30,42% от начальной цены продажи лотов;</w:t>
      </w:r>
    </w:p>
    <w:p w14:paraId="0F9AFEA6" w14:textId="77777777" w:rsidR="001F42FF" w:rsidRPr="001F42FF" w:rsidRDefault="001F42FF" w:rsidP="001F4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42FF">
        <w:rPr>
          <w:color w:val="000000"/>
        </w:rPr>
        <w:t>с 16 ноября 2023 г. по 18 ноября 2023 г. - в размере 20,48% от начальной цены продажи лотов;</w:t>
      </w:r>
    </w:p>
    <w:p w14:paraId="4827E6BE" w14:textId="77777777" w:rsidR="001F42FF" w:rsidRPr="001F42FF" w:rsidRDefault="001F42FF" w:rsidP="001F4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42FF">
        <w:rPr>
          <w:color w:val="000000"/>
        </w:rPr>
        <w:t>с 19 ноября 2023 г. по 21 ноября 2023 г. - в размере 10,54% от начальной цены продажи лотов;</w:t>
      </w:r>
    </w:p>
    <w:p w14:paraId="2E590D43" w14:textId="692E1DD0" w:rsidR="001F42FF" w:rsidRPr="001F42FF" w:rsidRDefault="001F42FF" w:rsidP="001F4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42FF">
        <w:rPr>
          <w:color w:val="000000"/>
        </w:rPr>
        <w:t xml:space="preserve">с 22 ноября 2023 г. по 24 ноября 2023 г. - в размере 0,60% </w:t>
      </w:r>
      <w:r>
        <w:rPr>
          <w:color w:val="000000"/>
        </w:rPr>
        <w:t>от начальной цены продажи лотов.</w:t>
      </w:r>
    </w:p>
    <w:p w14:paraId="3D2D2A93" w14:textId="564511DF" w:rsidR="00FC03BC" w:rsidRDefault="00FC03BC" w:rsidP="001F4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 xml:space="preserve">Для лота </w:t>
      </w:r>
      <w:r w:rsidR="00E42813">
        <w:rPr>
          <w:b/>
          <w:color w:val="000000"/>
        </w:rPr>
        <w:t>4</w:t>
      </w:r>
      <w:r w:rsidRPr="002B1B81">
        <w:rPr>
          <w:b/>
          <w:color w:val="000000"/>
        </w:rPr>
        <w:t>:</w:t>
      </w:r>
    </w:p>
    <w:p w14:paraId="5FFB445E" w14:textId="77777777" w:rsidR="001F42FF" w:rsidRPr="001F42FF" w:rsidRDefault="001F42FF" w:rsidP="001F42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2FF">
        <w:rPr>
          <w:rFonts w:ascii="Times New Roman" w:hAnsi="Times New Roman" w:cs="Times New Roman"/>
          <w:color w:val="000000"/>
          <w:sz w:val="24"/>
          <w:szCs w:val="24"/>
        </w:rPr>
        <w:t>с 18 сентября 2023 г. по 25 октября 2023 г. - в размере начальной цены продажи лота;</w:t>
      </w:r>
    </w:p>
    <w:p w14:paraId="457AA2DD" w14:textId="77777777" w:rsidR="001F42FF" w:rsidRPr="001F42FF" w:rsidRDefault="001F42FF" w:rsidP="001F42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2FF">
        <w:rPr>
          <w:rFonts w:ascii="Times New Roman" w:hAnsi="Times New Roman" w:cs="Times New Roman"/>
          <w:color w:val="000000"/>
          <w:sz w:val="24"/>
          <w:szCs w:val="24"/>
        </w:rPr>
        <w:t>с 26 октября 2023 г. по 28 октября 2023 г. - в размере 94,90% от начальной цены продажи лота;</w:t>
      </w:r>
    </w:p>
    <w:p w14:paraId="3D92DC2D" w14:textId="04225CB8" w:rsidR="00E42813" w:rsidRDefault="001F42FF" w:rsidP="001F42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2FF">
        <w:rPr>
          <w:rFonts w:ascii="Times New Roman" w:hAnsi="Times New Roman" w:cs="Times New Roman"/>
          <w:color w:val="000000"/>
          <w:sz w:val="24"/>
          <w:szCs w:val="24"/>
        </w:rPr>
        <w:t>с 29 октября 2023 г. по 31 октября 2023 г. - в размере 89,80% от начальной це</w:t>
      </w:r>
      <w:r>
        <w:rPr>
          <w:rFonts w:ascii="Times New Roman" w:hAnsi="Times New Roman" w:cs="Times New Roman"/>
          <w:color w:val="000000"/>
          <w:sz w:val="24"/>
          <w:szCs w:val="24"/>
        </w:rPr>
        <w:t>ны продажи лота.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</w:t>
      </w:r>
      <w:bookmarkStart w:id="0" w:name="_GoBack"/>
      <w:bookmarkEnd w:id="0"/>
      <w:r w:rsidRPr="002B1B81">
        <w:rPr>
          <w:rFonts w:ascii="Times New Roman" w:hAnsi="Times New Roman" w:cs="Times New Roman"/>
          <w:sz w:val="24"/>
          <w:szCs w:val="24"/>
        </w:rPr>
        <w:t xml:space="preserve"> отсутствии заинтересованности Заявителя по отношению к должнику,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>кредиторам, конкурсному управляющему (ликвидатору) и о характере этой заинтересованности, сведения об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C87A37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87A3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C87A3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7B197B67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A3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C87A37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C87A37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433703" w:rsidRPr="0043370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433703" w:rsidRPr="0043370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433703" w:rsidRPr="0043370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433703" w:rsidRPr="00433703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4E1BEE" w14:textId="2A4D8A35" w:rsidR="00927CB6" w:rsidRPr="002B1B81" w:rsidRDefault="00C774C5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74C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C774C5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774C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774C5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C87A3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A37">
        <w:rPr>
          <w:rFonts w:ascii="Times New Roman" w:hAnsi="Times New Roman" w:cs="Times New Roman"/>
          <w:color w:val="000000"/>
          <w:sz w:val="24"/>
          <w:szCs w:val="24"/>
        </w:rPr>
        <w:t>проведения Торгов (Торгов ППП) не позднее, чем за 3 (Три) дня до даты подведения итогов Торгов (Торгов ППП).</w:t>
      </w:r>
    </w:p>
    <w:p w14:paraId="118C3340" w14:textId="52E54C44" w:rsidR="006037E3" w:rsidRPr="00433703" w:rsidRDefault="00E4281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813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10:00 по 16:00 часов по адресу: г. Москва, Павелецкая наб., д. 8, тел. 8-800-505-80-32, а также у ОТ: тел. 8(499)395-00-20 (с 9.00 до 18.00 по Московскому времени в рабочие дни) informmsk@auction-house.ru. Покупатель несет все риски отказа от предоставленного ему права ознакомления с имуществом до принятия участия в торгах.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A3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D2CD1"/>
    <w:rsid w:val="0015099D"/>
    <w:rsid w:val="00163CE9"/>
    <w:rsid w:val="001B75B3"/>
    <w:rsid w:val="001E7487"/>
    <w:rsid w:val="001F039D"/>
    <w:rsid w:val="001F42FF"/>
    <w:rsid w:val="00240848"/>
    <w:rsid w:val="00284B1D"/>
    <w:rsid w:val="002B1B81"/>
    <w:rsid w:val="002C56F5"/>
    <w:rsid w:val="0031121C"/>
    <w:rsid w:val="00432832"/>
    <w:rsid w:val="00433703"/>
    <w:rsid w:val="00467D6B"/>
    <w:rsid w:val="00493A91"/>
    <w:rsid w:val="004E15DE"/>
    <w:rsid w:val="0054753F"/>
    <w:rsid w:val="0059668F"/>
    <w:rsid w:val="005B346C"/>
    <w:rsid w:val="005F1F68"/>
    <w:rsid w:val="006037E3"/>
    <w:rsid w:val="00662676"/>
    <w:rsid w:val="006652A3"/>
    <w:rsid w:val="00714773"/>
    <w:rsid w:val="007229EA"/>
    <w:rsid w:val="00735EAD"/>
    <w:rsid w:val="00744AFD"/>
    <w:rsid w:val="0076265B"/>
    <w:rsid w:val="007672A8"/>
    <w:rsid w:val="0078189C"/>
    <w:rsid w:val="007B575E"/>
    <w:rsid w:val="007E0782"/>
    <w:rsid w:val="007E3E1A"/>
    <w:rsid w:val="00814A72"/>
    <w:rsid w:val="00825B29"/>
    <w:rsid w:val="00841954"/>
    <w:rsid w:val="00865FD7"/>
    <w:rsid w:val="00882E21"/>
    <w:rsid w:val="00927CB6"/>
    <w:rsid w:val="00981D48"/>
    <w:rsid w:val="00A33F49"/>
    <w:rsid w:val="00AB030D"/>
    <w:rsid w:val="00AF3005"/>
    <w:rsid w:val="00B254EE"/>
    <w:rsid w:val="00B41D69"/>
    <w:rsid w:val="00B953CE"/>
    <w:rsid w:val="00BC02C6"/>
    <w:rsid w:val="00C035F0"/>
    <w:rsid w:val="00C11EFF"/>
    <w:rsid w:val="00C64DBE"/>
    <w:rsid w:val="00C774C5"/>
    <w:rsid w:val="00C801B4"/>
    <w:rsid w:val="00C87A37"/>
    <w:rsid w:val="00CC5C42"/>
    <w:rsid w:val="00CF06A5"/>
    <w:rsid w:val="00D1566F"/>
    <w:rsid w:val="00D437B1"/>
    <w:rsid w:val="00D62667"/>
    <w:rsid w:val="00DA477E"/>
    <w:rsid w:val="00E42813"/>
    <w:rsid w:val="00E614D3"/>
    <w:rsid w:val="00E82DD0"/>
    <w:rsid w:val="00EE2718"/>
    <w:rsid w:val="00F104BD"/>
    <w:rsid w:val="00F72E2B"/>
    <w:rsid w:val="00FA2178"/>
    <w:rsid w:val="00FB25C7"/>
    <w:rsid w:val="00FC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2612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18</cp:revision>
  <dcterms:created xsi:type="dcterms:W3CDTF">2023-05-16T07:42:00Z</dcterms:created>
  <dcterms:modified xsi:type="dcterms:W3CDTF">2023-06-07T11:43:00Z</dcterms:modified>
</cp:coreProperties>
</file>