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4857635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3560A032" w:rsidR="006802F2" w:rsidRDefault="00801E63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1E6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1E63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801E63">
        <w:rPr>
          <w:rFonts w:ascii="Times New Roman" w:hAnsi="Times New Roman" w:cs="Times New Roman"/>
          <w:sz w:val="24"/>
          <w:szCs w:val="24"/>
        </w:rPr>
        <w:t>, (812)334-26-04, 8(800) 777-57-57, ungur@auction-house.ru), действующее на основании договора с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№02030213740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в газете АО «Коммерсантъ» 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17.06.2023 г.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>107(7552)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об отмене </w:t>
      </w:r>
      <w:r w:rsidR="006C4380" w:rsidRPr="00FE56CA">
        <w:rPr>
          <w:rFonts w:ascii="Times New Roman" w:hAnsi="Times New Roman" w:cs="Times New Roman"/>
          <w:sz w:val="24"/>
          <w:szCs w:val="24"/>
        </w:rPr>
        <w:t>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Лот </w:t>
      </w:r>
      <w:r w:rsidR="0008662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86625" w:rsidRPr="00086625">
        <w:rPr>
          <w:rFonts w:ascii="Times New Roman" w:hAnsi="Times New Roman" w:cs="Times New Roman"/>
          <w:sz w:val="24"/>
          <w:szCs w:val="24"/>
        </w:rPr>
        <w:t>ООО «Компания «</w:t>
      </w:r>
      <w:proofErr w:type="spellStart"/>
      <w:r w:rsidR="00086625" w:rsidRPr="00086625">
        <w:rPr>
          <w:rFonts w:ascii="Times New Roman" w:hAnsi="Times New Roman" w:cs="Times New Roman"/>
          <w:sz w:val="24"/>
          <w:szCs w:val="24"/>
        </w:rPr>
        <w:t>Столицстрой</w:t>
      </w:r>
      <w:proofErr w:type="spellEnd"/>
      <w:r w:rsidR="00086625" w:rsidRPr="00086625">
        <w:rPr>
          <w:rFonts w:ascii="Times New Roman" w:hAnsi="Times New Roman" w:cs="Times New Roman"/>
          <w:sz w:val="24"/>
          <w:szCs w:val="24"/>
        </w:rPr>
        <w:t>», ИНН 7206038280, Никитин Владимир Михайлович, КД КЛ-Ю-1/Т/13 от 06.05.13, КД Ю-9/Т/14 от 03.02.14, определение АС Тюменской области от 09.06.2017 по делу А70-1832/2016 о включении в РТК четвертой очереди, определение АС Тюменской обл. от 08.08.2018 по делу А70-569/2017 о включении в РТК третьей очереди, проходят процедуру банкротства (15 768 138,98 руб.)</w:t>
      </w:r>
      <w:r w:rsidR="00086625">
        <w:rPr>
          <w:rFonts w:ascii="Times New Roman" w:hAnsi="Times New Roman" w:cs="Times New Roman"/>
          <w:sz w:val="24"/>
          <w:szCs w:val="24"/>
        </w:rPr>
        <w:t>.</w:t>
      </w:r>
    </w:p>
    <w:sectPr w:rsidR="006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86625"/>
    <w:rsid w:val="000D1F6F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5E5BFF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01E63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</cp:revision>
  <cp:lastPrinted>2016-10-26T09:11:00Z</cp:lastPrinted>
  <dcterms:created xsi:type="dcterms:W3CDTF">2023-08-02T12:46:00Z</dcterms:created>
  <dcterms:modified xsi:type="dcterms:W3CDTF">2023-08-10T06:53:00Z</dcterms:modified>
</cp:coreProperties>
</file>