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E479C6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736549" w:rsidRPr="00736549">
        <w:rPr>
          <w:rFonts w:eastAsia="Calibri"/>
          <w:lang w:eastAsia="en-US"/>
        </w:rPr>
        <w:t xml:space="preserve"> ungur@auction-house.ru), действующее на основании договора с Акционерным обществом коммерческий банк «</w:t>
      </w:r>
      <w:proofErr w:type="spellStart"/>
      <w:r w:rsidR="00736549" w:rsidRPr="00736549">
        <w:rPr>
          <w:rFonts w:eastAsia="Calibri"/>
          <w:lang w:eastAsia="en-US"/>
        </w:rPr>
        <w:t>Златкомбанк</w:t>
      </w:r>
      <w:proofErr w:type="spellEnd"/>
      <w:r w:rsidR="00736549" w:rsidRPr="00736549">
        <w:rPr>
          <w:rFonts w:eastAsia="Calibri"/>
          <w:lang w:eastAsia="en-US"/>
        </w:rPr>
        <w:t>» (АО КБ «</w:t>
      </w:r>
      <w:proofErr w:type="spellStart"/>
      <w:r w:rsidR="00736549" w:rsidRPr="00736549">
        <w:rPr>
          <w:rFonts w:eastAsia="Calibri"/>
          <w:lang w:eastAsia="en-US"/>
        </w:rPr>
        <w:t>Златкомбанк</w:t>
      </w:r>
      <w:proofErr w:type="spellEnd"/>
      <w:r w:rsidR="00736549" w:rsidRPr="00736549">
        <w:rPr>
          <w:rFonts w:eastAsia="Calibri"/>
          <w:lang w:eastAsia="en-US"/>
        </w:rPr>
        <w:t>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81B96" w:rsidRPr="00581B96">
        <w:t>сообщение №02030196043 в газете АО «Коммерсантъ» от 01.04.2023 г. №56(7501</w:t>
      </w:r>
      <w:r w:rsidR="00736549" w:rsidRPr="00736549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36549">
        <w:rPr>
          <w:lang w:val="en-US"/>
        </w:rPr>
        <w:t>c</w:t>
      </w:r>
      <w:r w:rsidR="00736549" w:rsidRPr="00736549">
        <w:t xml:space="preserve"> </w:t>
      </w:r>
      <w:r w:rsidR="00102749" w:rsidRPr="00102749">
        <w:t>0</w:t>
      </w:r>
      <w:r w:rsidR="00581B96" w:rsidRPr="00581B96">
        <w:t>8</w:t>
      </w:r>
      <w:r w:rsidR="00736549" w:rsidRPr="00736549">
        <w:t>.0</w:t>
      </w:r>
      <w:r w:rsidR="00581B96" w:rsidRPr="00581B96">
        <w:t>9</w:t>
      </w:r>
      <w:r w:rsidR="00736549" w:rsidRPr="00736549">
        <w:t xml:space="preserve">.2023 по </w:t>
      </w:r>
      <w:r w:rsidR="00581B96" w:rsidRPr="00581B96">
        <w:t>12</w:t>
      </w:r>
      <w:r w:rsidR="00736549" w:rsidRPr="00736549">
        <w:t>.0</w:t>
      </w:r>
      <w:r w:rsidR="00102749" w:rsidRPr="00102749">
        <w:t>9</w:t>
      </w:r>
      <w:r w:rsidR="00736549" w:rsidRPr="00736549">
        <w:t>.2023</w:t>
      </w:r>
      <w:r w:rsidR="00102749" w:rsidRPr="00102749">
        <w:t xml:space="preserve"> </w:t>
      </w:r>
      <w:r>
        <w:t>заключе</w:t>
      </w:r>
      <w:r w:rsidR="00736549">
        <w:t>н</w:t>
      </w:r>
      <w:r>
        <w:rPr>
          <w:color w:val="000000"/>
        </w:rPr>
        <w:t xml:space="preserve"> следующи</w:t>
      </w:r>
      <w:r w:rsidR="00736549">
        <w:rPr>
          <w:color w:val="000000"/>
        </w:rPr>
        <w:t>й</w:t>
      </w:r>
      <w:r>
        <w:rPr>
          <w:color w:val="000000"/>
        </w:rPr>
        <w:t xml:space="preserve"> догово</w:t>
      </w:r>
      <w:r w:rsidR="00736549">
        <w:rPr>
          <w:color w:val="000000"/>
        </w:rPr>
        <w:t>р</w:t>
      </w:r>
      <w:r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581B96" w:rsidRPr="00581B96" w14:paraId="74706BB6" w14:textId="77777777" w:rsidTr="00F260FC">
        <w:trPr>
          <w:jc w:val="center"/>
        </w:trPr>
        <w:tc>
          <w:tcPr>
            <w:tcW w:w="1100" w:type="dxa"/>
          </w:tcPr>
          <w:p w14:paraId="53603FB1" w14:textId="77777777" w:rsidR="00581B96" w:rsidRPr="00581B96" w:rsidRDefault="00581B96" w:rsidP="00581B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581B9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E785DAA" w14:textId="77777777" w:rsidR="00581B96" w:rsidRPr="00581B96" w:rsidRDefault="00581B96" w:rsidP="00581B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81B9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AAE1FF8" w14:textId="77777777" w:rsidR="00581B96" w:rsidRPr="00581B96" w:rsidRDefault="00581B96" w:rsidP="00581B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81B9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50D456F" w14:textId="77777777" w:rsidR="00581B96" w:rsidRPr="00581B96" w:rsidRDefault="00581B96" w:rsidP="00581B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81B9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92D9315" w14:textId="77777777" w:rsidR="00581B96" w:rsidRPr="00581B96" w:rsidRDefault="00581B96" w:rsidP="00581B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81B9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81B96" w:rsidRPr="00581B96" w14:paraId="621314C6" w14:textId="77777777" w:rsidTr="00F260FC">
        <w:trPr>
          <w:trHeight w:val="546"/>
          <w:jc w:val="center"/>
        </w:trPr>
        <w:tc>
          <w:tcPr>
            <w:tcW w:w="1100" w:type="dxa"/>
            <w:vAlign w:val="center"/>
          </w:tcPr>
          <w:p w14:paraId="17E11237" w14:textId="77777777" w:rsidR="00581B96" w:rsidRPr="00581B96" w:rsidRDefault="00581B96" w:rsidP="00581B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81B96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0848D71" w14:textId="77777777" w:rsidR="00581B96" w:rsidRPr="00581B96" w:rsidRDefault="00581B96" w:rsidP="00581B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81B96">
              <w:rPr>
                <w:spacing w:val="3"/>
                <w:sz w:val="22"/>
                <w:szCs w:val="22"/>
              </w:rPr>
              <w:t>2023-10817/121</w:t>
            </w:r>
          </w:p>
        </w:tc>
        <w:tc>
          <w:tcPr>
            <w:tcW w:w="2126" w:type="dxa"/>
            <w:vAlign w:val="center"/>
          </w:tcPr>
          <w:p w14:paraId="6832EA23" w14:textId="77777777" w:rsidR="00581B96" w:rsidRPr="00581B96" w:rsidRDefault="00581B96" w:rsidP="00581B9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81B96">
              <w:rPr>
                <w:spacing w:val="3"/>
                <w:sz w:val="22"/>
                <w:szCs w:val="22"/>
              </w:rPr>
              <w:t>18.09.2023</w:t>
            </w:r>
          </w:p>
        </w:tc>
        <w:tc>
          <w:tcPr>
            <w:tcW w:w="2410" w:type="dxa"/>
            <w:vAlign w:val="center"/>
          </w:tcPr>
          <w:p w14:paraId="044D2280" w14:textId="77777777" w:rsidR="00581B96" w:rsidRPr="00581B96" w:rsidRDefault="00581B96" w:rsidP="00581B9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81B96">
              <w:rPr>
                <w:spacing w:val="3"/>
                <w:sz w:val="22"/>
                <w:szCs w:val="22"/>
              </w:rPr>
              <w:t>3 051 777,00</w:t>
            </w:r>
          </w:p>
        </w:tc>
        <w:tc>
          <w:tcPr>
            <w:tcW w:w="2268" w:type="dxa"/>
            <w:vAlign w:val="center"/>
          </w:tcPr>
          <w:p w14:paraId="1E313D8D" w14:textId="77777777" w:rsidR="00581B96" w:rsidRPr="00581B96" w:rsidRDefault="00581B96" w:rsidP="00581B96">
            <w:pPr>
              <w:suppressAutoHyphens/>
              <w:rPr>
                <w:spacing w:val="3"/>
                <w:sz w:val="22"/>
                <w:szCs w:val="22"/>
              </w:rPr>
            </w:pPr>
            <w:r w:rsidRPr="00581B96">
              <w:rPr>
                <w:spacing w:val="3"/>
                <w:sz w:val="22"/>
                <w:szCs w:val="22"/>
              </w:rPr>
              <w:t>Швед Эвелина Артуровна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4CB0E431" w14:textId="77777777" w:rsidR="00383F9F" w:rsidRDefault="00383F9F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0274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3F9F"/>
    <w:rsid w:val="003A10DC"/>
    <w:rsid w:val="003A3C17"/>
    <w:rsid w:val="003B783B"/>
    <w:rsid w:val="003C0D96"/>
    <w:rsid w:val="003F4D88"/>
    <w:rsid w:val="00414810"/>
    <w:rsid w:val="0047140F"/>
    <w:rsid w:val="00497660"/>
    <w:rsid w:val="004C4A12"/>
    <w:rsid w:val="005119C2"/>
    <w:rsid w:val="00531628"/>
    <w:rsid w:val="00561AD8"/>
    <w:rsid w:val="00581B96"/>
    <w:rsid w:val="005877BD"/>
    <w:rsid w:val="006249B3"/>
    <w:rsid w:val="00666657"/>
    <w:rsid w:val="00736549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38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7</cp:revision>
  <cp:lastPrinted>2017-09-06T13:05:00Z</cp:lastPrinted>
  <dcterms:created xsi:type="dcterms:W3CDTF">2023-06-15T13:05:00Z</dcterms:created>
  <dcterms:modified xsi:type="dcterms:W3CDTF">2023-09-19T12:26:00Z</dcterms:modified>
</cp:coreProperties>
</file>