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DBCD" w14:textId="77777777" w:rsidR="004515FF" w:rsidRDefault="004515FF" w:rsidP="004515F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№ __</w:t>
      </w:r>
    </w:p>
    <w:p w14:paraId="64042881" w14:textId="77777777" w:rsidR="004515FF" w:rsidRDefault="004515FF" w:rsidP="004515F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0E92BF53" w14:textId="77777777" w:rsidR="004515FF" w:rsidRDefault="004515FF" w:rsidP="004515F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4515FF" w14:paraId="185EA32A" w14:textId="77777777" w:rsidTr="004515FF">
        <w:trPr>
          <w:jc w:val="center"/>
        </w:trPr>
        <w:tc>
          <w:tcPr>
            <w:tcW w:w="4675" w:type="dxa"/>
            <w:hideMark/>
          </w:tcPr>
          <w:p w14:paraId="2EC27A31" w14:textId="77777777" w:rsidR="004515FF" w:rsidRDefault="004515F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75D675A0" w14:textId="77777777" w:rsidR="004515FF" w:rsidRDefault="004515FF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 ______ </w:t>
            </w:r>
          </w:p>
          <w:p w14:paraId="3F6B746F" w14:textId="77777777" w:rsidR="004515FF" w:rsidRDefault="004515FF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A637C3" w14:textId="54C8860D" w:rsidR="004515FF" w:rsidRDefault="001B71FC" w:rsidP="00E70EE7">
      <w:pPr>
        <w:ind w:firstLine="56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ООО «СТРОЙ ИНВЕСТ ДОМ»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(ОГРН 1137847457450, ИНН 7813576058, адрес: 190031, г Санкт-Петербург, ул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.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Гороховая, 55, А, 15н)</w:t>
      </w:r>
      <w:r w:rsidR="004515FF"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</w:t>
      </w:r>
      <w:r w:rsidR="004515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именуемый в дальнейшем </w:t>
      </w:r>
      <w:r w:rsidR="004515FF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>«Продавец», «Должник»</w:t>
      </w:r>
      <w:r w:rsidR="004515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, в лице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конкурсного</w:t>
      </w:r>
      <w:r w:rsidR="004515FF"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управляющего</w:t>
      </w:r>
      <w:r w:rsidR="004515FF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Майор Федор Михайлович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</w:t>
      </w:r>
      <w:r w:rsidR="004515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, действующей на основании решения Арбитражного суда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Санкт-Петербурга и Ленинградской области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от 29.07.2022 г. по делу № А56-116439/2021</w:t>
      </w:r>
      <w:r w:rsidR="004515F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</w:t>
      </w:r>
      <w:r w:rsidR="004515FF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</w:p>
    <w:p w14:paraId="60B5DB7A" w14:textId="77777777" w:rsidR="004515FF" w:rsidRDefault="004515FF" w:rsidP="00E70EE7">
      <w:pPr>
        <w:ind w:firstLine="568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 Протоколом №_______ от____________ о результатах открытых торгов по продаже имущества Должника, заключили настоящий Договор  купли-продажи (далее – «Договор»)  о нижеследующем:</w:t>
      </w:r>
    </w:p>
    <w:p w14:paraId="3BB1B488" w14:textId="77777777" w:rsidR="004515FF" w:rsidRDefault="004515FF" w:rsidP="00E70EE7">
      <w:pPr>
        <w:ind w:firstLine="568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2B67A936" w14:textId="77777777" w:rsidR="004515FF" w:rsidRDefault="004515FF" w:rsidP="00E70EE7">
      <w:pPr>
        <w:widowControl w:val="0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ПРЕДМЕТ ДОГОВОРА</w:t>
      </w:r>
    </w:p>
    <w:p w14:paraId="42D3545C" w14:textId="77777777" w:rsidR="004515FF" w:rsidRDefault="004515FF" w:rsidP="00E70EE7">
      <w:pPr>
        <w:numPr>
          <w:ilvl w:val="1"/>
          <w:numId w:val="1"/>
        </w:numPr>
        <w:ind w:left="0" w:firstLine="71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2073FA2F" w14:textId="77777777" w:rsidR="00392BA6" w:rsidRPr="00392BA6" w:rsidRDefault="004515FF" w:rsidP="00392BA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2E2701">
        <w:rPr>
          <w:rFonts w:ascii="Times New Roman" w:hAnsi="Times New Roman"/>
          <w:sz w:val="22"/>
          <w:szCs w:val="22"/>
          <w:lang w:val="ru-RU"/>
        </w:rPr>
        <w:t xml:space="preserve">Транспортное средство: </w:t>
      </w:r>
      <w:r w:rsidR="00392BA6" w:rsidRPr="00392BA6">
        <w:rPr>
          <w:rFonts w:ascii="Times New Roman" w:hAnsi="Times New Roman" w:cs="Times New Roman"/>
          <w:lang w:val="ru-RU"/>
        </w:rPr>
        <w:t xml:space="preserve">Легковой автомобиль, марка </w:t>
      </w:r>
      <w:r w:rsidR="00392BA6" w:rsidRPr="007C542B">
        <w:rPr>
          <w:rFonts w:ascii="Times New Roman" w:hAnsi="Times New Roman" w:cs="Times New Roman"/>
        </w:rPr>
        <w:t>MERCEDES</w:t>
      </w:r>
      <w:r w:rsidR="00392BA6" w:rsidRPr="00392BA6">
        <w:rPr>
          <w:rFonts w:ascii="Times New Roman" w:hAnsi="Times New Roman" w:cs="Times New Roman"/>
          <w:lang w:val="ru-RU"/>
        </w:rPr>
        <w:t xml:space="preserve"> – </w:t>
      </w:r>
      <w:r w:rsidR="00392BA6" w:rsidRPr="007C542B">
        <w:rPr>
          <w:rFonts w:ascii="Times New Roman" w:hAnsi="Times New Roman" w:cs="Times New Roman"/>
        </w:rPr>
        <w:t>BENZ</w:t>
      </w:r>
      <w:r w:rsidR="00392BA6" w:rsidRPr="00392BA6">
        <w:rPr>
          <w:rFonts w:ascii="Times New Roman" w:hAnsi="Times New Roman" w:cs="Times New Roman"/>
          <w:lang w:val="ru-RU"/>
        </w:rPr>
        <w:t xml:space="preserve"> </w:t>
      </w:r>
      <w:r w:rsidR="00392BA6" w:rsidRPr="007C542B">
        <w:rPr>
          <w:rFonts w:ascii="Times New Roman" w:hAnsi="Times New Roman" w:cs="Times New Roman"/>
        </w:rPr>
        <w:t>CL</w:t>
      </w:r>
      <w:r w:rsidR="00392BA6" w:rsidRPr="00392BA6">
        <w:rPr>
          <w:rFonts w:ascii="Times New Roman" w:hAnsi="Times New Roman" w:cs="Times New Roman"/>
          <w:lang w:val="ru-RU"/>
        </w:rPr>
        <w:t>500 4</w:t>
      </w:r>
      <w:r w:rsidR="00392BA6" w:rsidRPr="007C542B">
        <w:rPr>
          <w:rFonts w:ascii="Times New Roman" w:hAnsi="Times New Roman" w:cs="Times New Roman"/>
        </w:rPr>
        <w:t>MATIC</w:t>
      </w:r>
      <w:r w:rsidR="00392BA6" w:rsidRPr="00392BA6">
        <w:rPr>
          <w:rFonts w:ascii="Times New Roman" w:hAnsi="Times New Roman" w:cs="Times New Roman"/>
          <w:lang w:val="ru-RU"/>
        </w:rPr>
        <w:t xml:space="preserve"> </w:t>
      </w:r>
      <w:r w:rsidR="00392BA6" w:rsidRPr="007C542B">
        <w:rPr>
          <w:rFonts w:ascii="Times New Roman" w:hAnsi="Times New Roman" w:cs="Times New Roman"/>
        </w:rPr>
        <w:t>BLUEEFFIC</w:t>
      </w:r>
      <w:r w:rsidR="00392BA6" w:rsidRPr="00392BA6">
        <w:rPr>
          <w:rFonts w:ascii="Times New Roman" w:hAnsi="Times New Roman" w:cs="Times New Roman"/>
          <w:lang w:val="ru-RU"/>
        </w:rPr>
        <w:t xml:space="preserve">, </w:t>
      </w:r>
      <w:r w:rsidR="00392BA6" w:rsidRPr="007C542B">
        <w:rPr>
          <w:rFonts w:ascii="Times New Roman" w:hAnsi="Times New Roman" w:cs="Times New Roman"/>
        </w:rPr>
        <w:t>VIN</w:t>
      </w:r>
      <w:r w:rsidR="00392BA6" w:rsidRPr="00392BA6">
        <w:rPr>
          <w:rFonts w:ascii="Times New Roman" w:hAnsi="Times New Roman" w:cs="Times New Roman"/>
          <w:lang w:val="ru-RU"/>
        </w:rPr>
        <w:t xml:space="preserve">: </w:t>
      </w:r>
      <w:r w:rsidR="00392BA6" w:rsidRPr="007C542B">
        <w:rPr>
          <w:rFonts w:ascii="Times New Roman" w:hAnsi="Times New Roman" w:cs="Times New Roman"/>
        </w:rPr>
        <w:t>WDD</w:t>
      </w:r>
      <w:r w:rsidR="00392BA6" w:rsidRPr="00392BA6">
        <w:rPr>
          <w:rFonts w:ascii="Times New Roman" w:hAnsi="Times New Roman" w:cs="Times New Roman"/>
          <w:lang w:val="ru-RU"/>
        </w:rPr>
        <w:t>2163941</w:t>
      </w:r>
      <w:r w:rsidR="00392BA6" w:rsidRPr="007C542B">
        <w:rPr>
          <w:rFonts w:ascii="Times New Roman" w:hAnsi="Times New Roman" w:cs="Times New Roman"/>
        </w:rPr>
        <w:t>A</w:t>
      </w:r>
      <w:r w:rsidR="00392BA6" w:rsidRPr="00392BA6">
        <w:rPr>
          <w:rFonts w:ascii="Times New Roman" w:hAnsi="Times New Roman" w:cs="Times New Roman"/>
          <w:lang w:val="ru-RU"/>
        </w:rPr>
        <w:t>025723, год изготовления ТС: 2010, цвет кузова (кабины, прицепа): черный,</w:t>
      </w:r>
    </w:p>
    <w:p w14:paraId="1C51A72E" w14:textId="77777777" w:rsidR="00392BA6" w:rsidRPr="00392BA6" w:rsidRDefault="00392BA6" w:rsidP="00392BA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392BA6">
        <w:rPr>
          <w:rFonts w:ascii="Times New Roman" w:hAnsi="Times New Roman" w:cs="Times New Roman"/>
          <w:lang w:val="ru-RU"/>
        </w:rPr>
        <w:t xml:space="preserve">Для сведения: запрет на основании постановления от 28.08.2023 судебного пристава-исполнителя МОСП по ИОИПСОИД, запрет на основании постановления от 01.09.2023 судебного пристава-исполнителя ОСП по Центральному району. </w:t>
      </w:r>
    </w:p>
    <w:p w14:paraId="03875BD8" w14:textId="77777777" w:rsidR="00392BA6" w:rsidRPr="00392BA6" w:rsidRDefault="00392BA6" w:rsidP="00392BA6">
      <w:pPr>
        <w:jc w:val="both"/>
        <w:rPr>
          <w:rFonts w:ascii="Times New Roman" w:hAnsi="Times New Roman"/>
          <w:lang w:val="ru-RU"/>
        </w:rPr>
      </w:pPr>
      <w:r w:rsidRPr="00392BA6">
        <w:rPr>
          <w:rFonts w:ascii="Times New Roman" w:hAnsi="Times New Roman"/>
          <w:lang w:val="ru-RU"/>
        </w:rPr>
        <w:t xml:space="preserve">      Работоспособность транспортного средства проверить не представляется возможным в связи с отсутствием ключа-</w:t>
      </w:r>
      <w:proofErr w:type="spellStart"/>
      <w:r w:rsidRPr="00392BA6">
        <w:rPr>
          <w:rFonts w:ascii="Times New Roman" w:hAnsi="Times New Roman"/>
          <w:lang w:val="ru-RU"/>
        </w:rPr>
        <w:t>иммобилайзера</w:t>
      </w:r>
      <w:proofErr w:type="spellEnd"/>
      <w:r w:rsidRPr="00392BA6">
        <w:rPr>
          <w:rFonts w:ascii="Times New Roman" w:hAnsi="Times New Roman"/>
          <w:lang w:val="ru-RU"/>
        </w:rPr>
        <w:t xml:space="preserve"> и невозможностью провести запуск двигателя. </w:t>
      </w:r>
      <w:r w:rsidRPr="00392BA6">
        <w:rPr>
          <w:rFonts w:ascii="Times New Roman" w:hAnsi="Times New Roman" w:cs="Times New Roman"/>
          <w:lang w:val="ru-RU"/>
        </w:rPr>
        <w:t xml:space="preserve">Отсутствуют ПТС, СТС, автомобиль не эксплуатируется более 3-х лет, ДВС в нерабочем состоянии. Присутствуют повреждения кузова: царапины, сколы, поврежден передний бампер, трещина лобового стекла, протекает люк </w:t>
      </w:r>
      <w:proofErr w:type="gramStart"/>
      <w:r w:rsidRPr="00392BA6">
        <w:rPr>
          <w:rFonts w:ascii="Times New Roman" w:hAnsi="Times New Roman" w:cs="Times New Roman"/>
          <w:lang w:val="ru-RU"/>
        </w:rPr>
        <w:t>в следствии</w:t>
      </w:r>
      <w:proofErr w:type="gramEnd"/>
      <w:r w:rsidRPr="00392BA6">
        <w:rPr>
          <w:rFonts w:ascii="Times New Roman" w:hAnsi="Times New Roman" w:cs="Times New Roman"/>
          <w:lang w:val="ru-RU"/>
        </w:rPr>
        <w:t xml:space="preserve"> чего повреждено покрытие салона автомобиля (грибок, плесень). Местонахождение: г. Пушкин, Санкт-Петербург, ул. Архитектора </w:t>
      </w:r>
      <w:proofErr w:type="spellStart"/>
      <w:r w:rsidRPr="00392BA6">
        <w:rPr>
          <w:rFonts w:ascii="Times New Roman" w:hAnsi="Times New Roman" w:cs="Times New Roman"/>
          <w:lang w:val="ru-RU"/>
        </w:rPr>
        <w:t>Данини</w:t>
      </w:r>
      <w:proofErr w:type="spellEnd"/>
      <w:r w:rsidRPr="00392BA6">
        <w:rPr>
          <w:rFonts w:ascii="Times New Roman" w:hAnsi="Times New Roman" w:cs="Times New Roman"/>
          <w:lang w:val="ru-RU"/>
        </w:rPr>
        <w:t>, напротив дома 5 (автостоянка).</w:t>
      </w:r>
    </w:p>
    <w:p w14:paraId="21EF8E36" w14:textId="3D81E085" w:rsidR="004515FF" w:rsidRPr="002E2701" w:rsidRDefault="00392BA6" w:rsidP="00392BA6">
      <w:pPr>
        <w:contextualSpacing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</w:t>
      </w:r>
      <w:bookmarkStart w:id="0" w:name="_GoBack"/>
      <w:bookmarkEnd w:id="0"/>
      <w:r w:rsidR="004515FF">
        <w:rPr>
          <w:rFonts w:ascii="Times New Roman" w:hAnsi="Times New Roman"/>
          <w:b/>
          <w:sz w:val="22"/>
          <w:szCs w:val="22"/>
          <w:lang w:val="ru-RU"/>
        </w:rPr>
        <w:t>бременение Объекта:</w:t>
      </w:r>
      <w:r w:rsidR="002E2701">
        <w:rPr>
          <w:rFonts w:ascii="Times New Roman" w:hAnsi="Times New Roman"/>
          <w:b/>
          <w:sz w:val="22"/>
          <w:szCs w:val="22"/>
          <w:lang w:val="ru-RU"/>
        </w:rPr>
        <w:t xml:space="preserve"> залог в пользу ПАО Банк ВВБ</w:t>
      </w:r>
    </w:p>
    <w:p w14:paraId="7E2F68E2" w14:textId="509F994E" w:rsidR="004515FF" w:rsidRDefault="00E70EE7" w:rsidP="00E70EE7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</w:t>
      </w:r>
      <w:r w:rsidR="004515FF">
        <w:rPr>
          <w:rFonts w:ascii="Times New Roman" w:hAnsi="Times New Roman"/>
          <w:sz w:val="22"/>
          <w:szCs w:val="22"/>
          <w:lang w:val="ru-RU"/>
        </w:rPr>
        <w:t>1.3.</w:t>
      </w:r>
      <w:r w:rsidR="004515FF">
        <w:rPr>
          <w:rFonts w:ascii="Times New Roman" w:hAnsi="Times New Roman"/>
          <w:sz w:val="22"/>
          <w:szCs w:val="22"/>
        </w:rPr>
        <w:t> </w:t>
      </w:r>
      <w:r w:rsidR="004515FF">
        <w:rPr>
          <w:rFonts w:ascii="Times New Roman" w:hAnsi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BD799F0" w14:textId="15C920FA" w:rsidR="004515FF" w:rsidRDefault="004515FF" w:rsidP="00E70EE7">
      <w:pPr>
        <w:tabs>
          <w:tab w:val="left" w:pos="851"/>
        </w:tabs>
        <w:ind w:firstLine="56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1.4. </w:t>
      </w:r>
      <w:r w:rsidR="00E70EE7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Право залога, имеющееся у залогодержателя ПАО Банк </w:t>
      </w:r>
      <w:r w:rsidR="006648F2">
        <w:rPr>
          <w:rFonts w:ascii="Times New Roman" w:hAnsi="Times New Roman"/>
          <w:sz w:val="22"/>
          <w:szCs w:val="22"/>
          <w:lang w:val="ru-RU"/>
        </w:rPr>
        <w:t>ВВБ</w:t>
      </w:r>
      <w:r>
        <w:rPr>
          <w:rFonts w:ascii="Times New Roman" w:hAnsi="Times New Roman"/>
          <w:sz w:val="22"/>
          <w:szCs w:val="22"/>
          <w:lang w:val="ru-RU"/>
        </w:rPr>
        <w:t xml:space="preserve"> на продаваемое Имущество, прекращается настоящей реализацией данного Транспортного средства на открытых торгах в рамках процедуры банкротства – </w:t>
      </w:r>
      <w:r w:rsidR="006648F2">
        <w:rPr>
          <w:rFonts w:ascii="Times New Roman" w:hAnsi="Times New Roman"/>
          <w:sz w:val="22"/>
          <w:szCs w:val="22"/>
          <w:lang w:val="ru-RU"/>
        </w:rPr>
        <w:t>конкурсное производство</w:t>
      </w:r>
      <w:r>
        <w:rPr>
          <w:rFonts w:ascii="Times New Roman" w:hAnsi="Times New Roman"/>
          <w:sz w:val="22"/>
          <w:szCs w:val="22"/>
          <w:lang w:val="ru-RU"/>
        </w:rPr>
        <w:t>, осуществляемого в отношении Должника.</w:t>
      </w:r>
    </w:p>
    <w:p w14:paraId="21B7B98A" w14:textId="77777777" w:rsidR="002E2701" w:rsidRDefault="002E2701" w:rsidP="00E70EE7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9398580" w14:textId="66EF2D94" w:rsidR="004515FF" w:rsidRDefault="004515FF" w:rsidP="00E70EE7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2. УСЛОВИЯ И ПОРЯДОК РА</w:t>
      </w:r>
      <w:r w:rsidR="00E70EE7">
        <w:rPr>
          <w:rFonts w:ascii="Times New Roman" w:hAnsi="Times New Roman"/>
          <w:b/>
          <w:color w:val="000000"/>
          <w:sz w:val="22"/>
          <w:szCs w:val="22"/>
          <w:lang w:val="ru-RU"/>
        </w:rPr>
        <w:t>С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ЧЕТОВ</w:t>
      </w:r>
    </w:p>
    <w:p w14:paraId="4EC335F9" w14:textId="77777777" w:rsidR="004515FF" w:rsidRDefault="004515FF" w:rsidP="00E70EE7">
      <w:pPr>
        <w:tabs>
          <w:tab w:val="left" w:pos="851"/>
        </w:tabs>
        <w:ind w:hanging="14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2.1.</w:t>
      </w:r>
      <w:r>
        <w:rPr>
          <w:rFonts w:ascii="Times New Roman" w:hAnsi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от_______202_ года о результатах проведения открытых торгов, составляет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____</w:t>
      </w:r>
      <w:bookmarkStart w:id="1" w:name="_Hlk54358904"/>
      <w:r>
        <w:rPr>
          <w:rFonts w:ascii="Times New Roman" w:hAnsi="Times New Roman"/>
          <w:sz w:val="22"/>
          <w:szCs w:val="22"/>
          <w:lang w:val="ru-RU"/>
        </w:rPr>
        <w:t xml:space="preserve">   (________)_______</w:t>
      </w:r>
      <w:bookmarkEnd w:id="1"/>
      <w:r>
        <w:rPr>
          <w:rFonts w:ascii="Times New Roman" w:hAnsi="Times New Roman"/>
          <w:sz w:val="22"/>
          <w:szCs w:val="22"/>
          <w:lang w:val="ru-RU"/>
        </w:rPr>
        <w:t>_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рублей (НДС не облагается).</w:t>
      </w:r>
    </w:p>
    <w:p w14:paraId="31FA6D52" w14:textId="77777777" w:rsidR="004515FF" w:rsidRDefault="004515FF" w:rsidP="00E70EE7">
      <w:pPr>
        <w:tabs>
          <w:tab w:val="left" w:pos="851"/>
        </w:tabs>
        <w:ind w:hanging="142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2.2.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(далее – Задаток), засчитывается в счет уплаты цены, указанной в п. 2.1 Договора.</w:t>
      </w:r>
    </w:p>
    <w:p w14:paraId="6F40B0C9" w14:textId="77777777" w:rsidR="004515FF" w:rsidRDefault="004515FF" w:rsidP="00E70EE7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2.3.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hAnsi="Times New Roman"/>
          <w:sz w:val="22"/>
          <w:szCs w:val="22"/>
          <w:lang w:val="ru-RU"/>
        </w:rPr>
        <w:t xml:space="preserve">______ (________) рублей,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Покупатель перечисляет </w:t>
      </w:r>
      <w:r>
        <w:rPr>
          <w:rFonts w:ascii="Times New Roman" w:hAnsi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1FCB1299" w14:textId="77777777" w:rsidR="004515FF" w:rsidRDefault="004515FF" w:rsidP="00E70EE7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2.4.</w:t>
      </w:r>
      <w:r>
        <w:rPr>
          <w:rFonts w:ascii="Times New Roman" w:hAnsi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,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4C95298F" w14:textId="77777777" w:rsidR="004515FF" w:rsidRDefault="004515FF" w:rsidP="00E70EE7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116832B6" w14:textId="77777777" w:rsidR="004515FF" w:rsidRDefault="004515FF" w:rsidP="00E70EE7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14:paraId="656E28D6" w14:textId="77777777" w:rsidR="004515FF" w:rsidRDefault="004515FF" w:rsidP="00E70EE7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4E2186D6" w14:textId="77777777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</w:t>
      </w:r>
      <w:r>
        <w:rPr>
          <w:rFonts w:ascii="Times New Roman" w:hAnsi="Times New Roman"/>
          <w:sz w:val="22"/>
          <w:szCs w:val="22"/>
          <w:lang w:val="ru-RU"/>
        </w:rPr>
        <w:tab/>
        <w:t>Продавец обязан:</w:t>
      </w:r>
    </w:p>
    <w:p w14:paraId="773EAB90" w14:textId="4DA3B5DC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3.1.1.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 xml:space="preserve">Передать Покупателю Транспортное средство и имеющиеся у Продавца документы и принадлежности, по акту приема - передачи (далее – Акт) в течение </w:t>
      </w:r>
      <w:r w:rsidR="006648F2">
        <w:rPr>
          <w:rFonts w:ascii="Times New Roman" w:hAnsi="Times New Roman"/>
          <w:sz w:val="22"/>
          <w:szCs w:val="22"/>
          <w:lang w:val="ru-RU"/>
        </w:rPr>
        <w:t xml:space="preserve">5 </w:t>
      </w:r>
      <w:r>
        <w:rPr>
          <w:rFonts w:ascii="Times New Roman" w:hAnsi="Times New Roman"/>
          <w:sz w:val="22"/>
          <w:szCs w:val="22"/>
          <w:lang w:val="ru-RU"/>
        </w:rPr>
        <w:t>рабочих дней с момента его полной оплаты в соответствии с п. 2.4 Договора.</w:t>
      </w:r>
    </w:p>
    <w:p w14:paraId="3A489BC3" w14:textId="77777777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0E8C69C6" w14:textId="77777777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3.2.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3BC293EB" w14:textId="77777777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3.2.1.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32B160AF" w14:textId="77777777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3.2.2.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59D6E9E5" w14:textId="77777777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3.2.3.</w:t>
      </w:r>
      <w:r>
        <w:rPr>
          <w:rFonts w:ascii="Times New Roman" w:hAnsi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24D7EB9B" w14:textId="77777777" w:rsidR="004515FF" w:rsidRDefault="004515FF" w:rsidP="00E70EE7">
      <w:pPr>
        <w:tabs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3.2.4.</w:t>
      </w:r>
      <w:r>
        <w:rPr>
          <w:rFonts w:ascii="Times New Roman" w:hAnsi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0A7664FD" w14:textId="77777777" w:rsidR="004515FF" w:rsidRDefault="004515FF" w:rsidP="00E70EE7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B0D02EA" w14:textId="77777777" w:rsidR="004515FF" w:rsidRDefault="004515FF" w:rsidP="00E70EE7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D35D660" w14:textId="77777777" w:rsidR="004515FF" w:rsidRDefault="004515FF" w:rsidP="00E70EE7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napToGrid w:val="0"/>
          <w:sz w:val="22"/>
          <w:szCs w:val="22"/>
          <w:lang w:val="ru-RU"/>
        </w:rPr>
        <w:t>4.1.</w:t>
      </w:r>
      <w:r>
        <w:rPr>
          <w:rFonts w:ascii="Times New Roman" w:hAnsi="Times New Roman"/>
          <w:snapToGrid w:val="0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556DF505" w14:textId="77777777" w:rsidR="004515FF" w:rsidRDefault="004515FF" w:rsidP="00E70EE7">
      <w:pPr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4.2.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765D99FA" w14:textId="77777777" w:rsidR="004515FF" w:rsidRDefault="004515FF" w:rsidP="00E70EE7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7FE911DD" w14:textId="77777777" w:rsidR="004515FF" w:rsidRDefault="004515FF" w:rsidP="00E70EE7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2B5F49D7" w14:textId="77777777" w:rsidR="004515FF" w:rsidRDefault="004515FF" w:rsidP="00E70E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1A08F02" w14:textId="77777777" w:rsidR="004515FF" w:rsidRDefault="004515FF" w:rsidP="00E70E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79AE14C" w14:textId="77777777" w:rsidR="004515FF" w:rsidRDefault="004515FF" w:rsidP="00E70E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5BC1E279" w14:textId="77777777" w:rsidR="004515FF" w:rsidRDefault="004515FF" w:rsidP="00E70E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1A1456" w14:textId="22E86C92" w:rsidR="004515FF" w:rsidRDefault="004515FF" w:rsidP="00E70E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</w:t>
      </w:r>
      <w:r w:rsidR="006648F2"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>% от общей стоимости Объекта за каждый день просрочки.</w:t>
      </w:r>
    </w:p>
    <w:p w14:paraId="5B8AF744" w14:textId="77777777" w:rsidR="004515FF" w:rsidRDefault="004515FF" w:rsidP="00E70E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7D3CC53D" w14:textId="77777777" w:rsidR="004515FF" w:rsidRDefault="004515FF" w:rsidP="00E70EE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</w:t>
      </w:r>
      <w:r>
        <w:rPr>
          <w:rFonts w:ascii="Times New Roman" w:hAnsi="Times New Roman"/>
          <w:sz w:val="22"/>
          <w:szCs w:val="22"/>
          <w:lang w:val="ru-RU"/>
        </w:rPr>
        <w:lastRenderedPageBreak/>
        <w:t>денежных средств засчитывается в счет уплаты Покупателем штрафа за неисполнение обязанности по принятию Объекта.</w:t>
      </w:r>
    </w:p>
    <w:p w14:paraId="1F67B7B0" w14:textId="77777777" w:rsidR="004515FF" w:rsidRDefault="004515FF" w:rsidP="00E70EE7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</w:p>
    <w:p w14:paraId="68FE9E98" w14:textId="77777777" w:rsidR="004515FF" w:rsidRDefault="004515FF" w:rsidP="00E70EE7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0B172E40" w14:textId="77777777" w:rsidR="004515FF" w:rsidRDefault="004515FF" w:rsidP="00E70EE7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6.1.</w:t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355F87D" w14:textId="2CB32BB2" w:rsidR="004515FF" w:rsidRDefault="004515FF" w:rsidP="00E70EE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6.2.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</w:t>
      </w:r>
      <w:r w:rsidR="006648F2"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>%  цены Транспортного средства, установленной п. 2.1 Договора, за каждый день просрочки платежа.</w:t>
      </w:r>
    </w:p>
    <w:p w14:paraId="642A7F77" w14:textId="77777777" w:rsidR="004515FF" w:rsidRDefault="004515FF" w:rsidP="00E70EE7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</w:t>
      </w:r>
    </w:p>
    <w:p w14:paraId="4D68F0F0" w14:textId="77777777" w:rsidR="004515FF" w:rsidRDefault="004515FF" w:rsidP="00E70EE7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7. ПОРЯДОК РАЗРЕШЕНИЯ СПОРОВ</w:t>
      </w:r>
    </w:p>
    <w:p w14:paraId="4DF018EE" w14:textId="77777777" w:rsidR="004515FF" w:rsidRDefault="004515FF" w:rsidP="00E70E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0EF931F7" w14:textId="77777777" w:rsidR="004515FF" w:rsidRDefault="004515FF" w:rsidP="00E70E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7.2.</w:t>
      </w:r>
      <w:r>
        <w:rPr>
          <w:rFonts w:ascii="Times New Roman" w:hAnsi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08FE797F" w14:textId="77777777" w:rsidR="004515FF" w:rsidRDefault="004515FF" w:rsidP="00E70E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2587A96C" w14:textId="77777777" w:rsidR="004515FF" w:rsidRDefault="004515FF" w:rsidP="00E70EE7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607B551F" w14:textId="77777777" w:rsidR="004515FF" w:rsidRDefault="004515FF" w:rsidP="00E70E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8.1.</w:t>
      </w:r>
      <w:r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67D6BA3" w14:textId="77777777" w:rsidR="004515FF" w:rsidRDefault="004515FF" w:rsidP="00E70EE7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презюмируется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44974333" w14:textId="77777777" w:rsidR="004515FF" w:rsidRDefault="004515FF" w:rsidP="00E70EE7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79F9E672" w14:textId="77777777" w:rsidR="004515FF" w:rsidRDefault="004515FF" w:rsidP="00E70EE7">
      <w:pPr>
        <w:spacing w:line="240" w:lineRule="exact"/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30AAB57" w14:textId="77777777" w:rsidR="004515FF" w:rsidRDefault="004515FF" w:rsidP="00E70E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4B5BC8E6" w14:textId="288BA2AB" w:rsidR="004515FF" w:rsidRDefault="004515FF" w:rsidP="00E70E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8.6.</w:t>
      </w:r>
      <w:r>
        <w:rPr>
          <w:rFonts w:ascii="Times New Roman" w:hAnsi="Times New Roman"/>
          <w:sz w:val="22"/>
          <w:szCs w:val="22"/>
          <w:lang w:val="ru-RU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1B37046A" w14:textId="77777777" w:rsidR="004515FF" w:rsidRDefault="004515FF" w:rsidP="00E70E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8B10D5B" w14:textId="77777777" w:rsidR="004515FF" w:rsidRDefault="004515FF" w:rsidP="00E70EE7">
      <w:pPr>
        <w:widowControl w:val="0"/>
        <w:jc w:val="center"/>
        <w:rPr>
          <w:rFonts w:ascii="Times New Roman" w:hAnsi="Times New Roman"/>
          <w:b/>
          <w:snapToGrid w:val="0"/>
          <w:spacing w:val="-1"/>
          <w:sz w:val="22"/>
          <w:szCs w:val="22"/>
          <w:lang w:val="ru-RU"/>
        </w:rPr>
      </w:pP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9.</w:t>
      </w:r>
      <w:r>
        <w:rPr>
          <w:rFonts w:ascii="Times New Roman" w:hAnsi="Times New Roman"/>
          <w:b/>
          <w:snapToGrid w:val="0"/>
          <w:sz w:val="22"/>
          <w:szCs w:val="22"/>
        </w:rPr>
        <w:t> </w:t>
      </w:r>
      <w:r>
        <w:rPr>
          <w:rFonts w:ascii="Times New Roman" w:hAnsi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1C15D5A3" w14:textId="77777777" w:rsidR="001B71FC" w:rsidRDefault="004515FF" w:rsidP="00E70EE7">
      <w:pPr>
        <w:widowControl w:val="0"/>
        <w:spacing w:line="274" w:lineRule="exact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>ПРОДАВЕЦ:</w:t>
      </w:r>
    </w:p>
    <w:p w14:paraId="011D09E8" w14:textId="77777777" w:rsidR="001B71FC" w:rsidRDefault="001B71FC" w:rsidP="00E70EE7">
      <w:pPr>
        <w:widowControl w:val="0"/>
        <w:spacing w:line="274" w:lineRule="exac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</w:pP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ООО «СТРОЙ ИНВЕСТ ДОМ»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(ОГРН 1137847457450, ИНН 7813576058, адрес: 190031, г Санкт-Петербург, ул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.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proofErr w:type="gramStart"/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Гороховая</w:t>
      </w:r>
      <w:proofErr w:type="gramEnd"/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, 55, А, 15н)</w:t>
      </w:r>
      <w:r w:rsidRPr="001B7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</w:p>
    <w:p w14:paraId="2B5A3467" w14:textId="0B192BF5" w:rsidR="004515FF" w:rsidRDefault="001B71FC" w:rsidP="00E70EE7">
      <w:pPr>
        <w:widowControl w:val="0"/>
        <w:spacing w:line="274" w:lineRule="exact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bidi="ru-RU"/>
        </w:rPr>
        <w:t xml:space="preserve"> в лице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конкурсного управляющего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 </w:t>
      </w:r>
      <w:r w:rsidRPr="001B71F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 w:bidi="ru-RU"/>
        </w:rPr>
        <w:t xml:space="preserve">Майор Федор Михайлович </w:t>
      </w:r>
      <w:r w:rsidRPr="001B71F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 w:bidi="ru-RU"/>
        </w:rPr>
        <w:t>(ИНН 782020994322, СНИЛС 125-446-610 47, 196603, Санкт-Петербург, г. Пушкин, Красносельское шоссе, д.35, а/я 4), член САУ "СРО "ДЕЛО" (ОГРН 1035002205919, ИНН 5010029544, 125284, г Москва, Хорошевское шоссе, 32А (фактический адрес), оф.300, а/я 22)</w:t>
      </w:r>
    </w:p>
    <w:p w14:paraId="5FB8182A" w14:textId="27FFD82C" w:rsidR="001B71FC" w:rsidRDefault="00FB5968" w:rsidP="00E70EE7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  <w:r w:rsidRPr="00FB5968">
        <w:rPr>
          <w:rFonts w:ascii="Times New Roman" w:hAnsi="Times New Roman"/>
          <w:bCs/>
          <w:caps/>
          <w:sz w:val="22"/>
          <w:szCs w:val="22"/>
          <w:lang w:val="ru-RU"/>
        </w:rPr>
        <w:t>р/с № 40702810732180010773 Банк: ФИЛИАЛ «САНКТ-ПЕТЕРБУРГСКИЙ» АО «АЛЬФА-БАНК» БИК 044030786, к/с № 30101810600000000786</w:t>
      </w:r>
      <w:r w:rsidR="002811A6">
        <w:rPr>
          <w:rFonts w:ascii="Times New Roman" w:hAnsi="Times New Roman"/>
          <w:bCs/>
          <w:caps/>
          <w:sz w:val="22"/>
          <w:szCs w:val="22"/>
          <w:lang w:val="ru-RU"/>
        </w:rPr>
        <w:t>.</w:t>
      </w:r>
    </w:p>
    <w:p w14:paraId="4E90E722" w14:textId="77777777" w:rsidR="002811A6" w:rsidRDefault="002811A6" w:rsidP="00E70EE7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1D14DB24" w14:textId="77777777" w:rsidR="002811A6" w:rsidRDefault="002811A6" w:rsidP="00E70EE7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4427AEAC" w14:textId="65EC59D6" w:rsidR="002811A6" w:rsidRPr="00965E6D" w:rsidRDefault="00946D4E" w:rsidP="00E70EE7">
      <w:pPr>
        <w:widowControl w:val="0"/>
        <w:spacing w:line="274" w:lineRule="exact"/>
        <w:rPr>
          <w:rFonts w:ascii="Times New Roman" w:hAnsi="Times New Roman"/>
          <w:b/>
          <w:bCs/>
          <w:caps/>
          <w:sz w:val="22"/>
          <w:szCs w:val="22"/>
          <w:lang w:val="ru-RU"/>
        </w:rPr>
      </w:pPr>
      <w:r w:rsidRPr="00965E6D">
        <w:rPr>
          <w:rFonts w:ascii="Times New Roman" w:hAnsi="Times New Roman"/>
          <w:b/>
          <w:bCs/>
          <w:caps/>
          <w:sz w:val="22"/>
          <w:szCs w:val="22"/>
          <w:lang w:val="ru-RU"/>
        </w:rPr>
        <w:t>_____________________________/</w:t>
      </w:r>
      <w:r w:rsidR="00965E6D" w:rsidRPr="00965E6D">
        <w:rPr>
          <w:b/>
        </w:rPr>
        <w:t xml:space="preserve"> </w:t>
      </w:r>
      <w:r w:rsidR="00965E6D" w:rsidRPr="00965E6D">
        <w:rPr>
          <w:rFonts w:ascii="Times New Roman" w:hAnsi="Times New Roman"/>
          <w:b/>
          <w:bCs/>
          <w:caps/>
          <w:sz w:val="22"/>
          <w:szCs w:val="22"/>
          <w:lang w:val="ru-RU"/>
        </w:rPr>
        <w:t>Майор ф.м./</w:t>
      </w:r>
    </w:p>
    <w:p w14:paraId="4164D7F9" w14:textId="77777777" w:rsidR="002811A6" w:rsidRDefault="002811A6" w:rsidP="00E70EE7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54BE3CFA" w14:textId="77777777" w:rsidR="002811A6" w:rsidRPr="00FB5968" w:rsidRDefault="002811A6" w:rsidP="00E70EE7">
      <w:pPr>
        <w:widowControl w:val="0"/>
        <w:spacing w:line="274" w:lineRule="exact"/>
        <w:rPr>
          <w:rFonts w:ascii="Times New Roman" w:hAnsi="Times New Roman"/>
          <w:bCs/>
          <w:caps/>
          <w:sz w:val="22"/>
          <w:szCs w:val="22"/>
          <w:lang w:val="ru-RU"/>
        </w:rPr>
      </w:pPr>
    </w:p>
    <w:p w14:paraId="3E990CD0" w14:textId="77777777" w:rsidR="004515FF" w:rsidRDefault="004515FF" w:rsidP="00E70EE7">
      <w:pPr>
        <w:keepLines/>
        <w:widowControl w:val="0"/>
        <w:spacing w:after="1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aps/>
          <w:sz w:val="22"/>
          <w:szCs w:val="22"/>
          <w:lang w:val="ru-RU"/>
        </w:rPr>
        <w:t>ПОКУПАТЕЛЬ: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</w:t>
      </w:r>
    </w:p>
    <w:p w14:paraId="108D66A6" w14:textId="77777777" w:rsidR="004515FF" w:rsidRDefault="004515FF" w:rsidP="00E70EE7">
      <w:pPr>
        <w:rPr>
          <w:sz w:val="22"/>
          <w:szCs w:val="22"/>
          <w:lang w:val="ru-RU"/>
        </w:rPr>
      </w:pPr>
    </w:p>
    <w:p w14:paraId="1BA7B50A" w14:textId="77777777" w:rsidR="004515FF" w:rsidRDefault="004515FF" w:rsidP="00E70E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D90618" w14:textId="77777777" w:rsidR="004515FF" w:rsidRDefault="004515FF" w:rsidP="004515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CB88CF" w14:textId="77777777" w:rsidR="004515FF" w:rsidRDefault="004515FF" w:rsidP="004515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E4C289E" w14:textId="77777777" w:rsidR="004515FF" w:rsidRDefault="004515FF" w:rsidP="004515FF">
      <w:pPr>
        <w:tabs>
          <w:tab w:val="left" w:pos="6655"/>
        </w:tabs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254979A" w14:textId="77777777" w:rsidR="00483A1A" w:rsidRPr="001B71FC" w:rsidRDefault="00483A1A">
      <w:pPr>
        <w:rPr>
          <w:lang w:val="ru-RU"/>
        </w:rPr>
      </w:pPr>
    </w:p>
    <w:sectPr w:rsidR="00483A1A" w:rsidRPr="001B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1A"/>
    <w:rsid w:val="001B71FC"/>
    <w:rsid w:val="002811A6"/>
    <w:rsid w:val="002E2701"/>
    <w:rsid w:val="00392BA6"/>
    <w:rsid w:val="004515FF"/>
    <w:rsid w:val="00483A1A"/>
    <w:rsid w:val="006648F2"/>
    <w:rsid w:val="00946D4E"/>
    <w:rsid w:val="00965E6D"/>
    <w:rsid w:val="009E4E1E"/>
    <w:rsid w:val="00E70EE7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F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F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Каупинен Юлия Викторовна</cp:lastModifiedBy>
  <cp:revision>9</cp:revision>
  <dcterms:created xsi:type="dcterms:W3CDTF">2023-03-28T12:11:00Z</dcterms:created>
  <dcterms:modified xsi:type="dcterms:W3CDTF">2023-09-21T09:31:00Z</dcterms:modified>
</cp:coreProperties>
</file>