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4BF4C021" w:rsidR="0002684E" w:rsidRDefault="00EA7E61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6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A7E6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A7E6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A7E61"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r w:rsidRPr="00EA7E61">
        <w:rPr>
          <w:rFonts w:ascii="Times New Roman" w:eastAsia="Calibri" w:hAnsi="Times New Roman" w:cs="Times New Roman"/>
          <w:sz w:val="24"/>
          <w:szCs w:val="24"/>
        </w:rPr>
        <w:t>@</w:t>
      </w:r>
      <w:r w:rsidRPr="00EA7E61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EA7E61">
        <w:rPr>
          <w:rFonts w:ascii="Times New Roman" w:eastAsia="Calibri" w:hAnsi="Times New Roman" w:cs="Times New Roman"/>
          <w:sz w:val="24"/>
          <w:szCs w:val="24"/>
        </w:rPr>
        <w:t>-</w:t>
      </w:r>
      <w:r w:rsidRPr="00EA7E61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EA7E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A7E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A7E61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EA7E61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EA7E61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 w:rsidRPr="00EA7E61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EA7E61">
        <w:rPr>
          <w:rFonts w:ascii="Times New Roman" w:eastAsia="Calibri" w:hAnsi="Times New Roman" w:cs="Times New Roman"/>
          <w:sz w:val="24"/>
          <w:szCs w:val="24"/>
        </w:rPr>
        <w:t xml:space="preserve">города Москвы от 28 мая 2014 г. по делу № А40-54279/14 </w:t>
      </w:r>
      <w:r w:rsidRPr="00EA7E61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02684E" w:rsidRPr="00EA7E61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02684E" w:rsidRPr="00EA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EA7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EA7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EA7E6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EA7E6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EA7E61">
        <w:rPr>
          <w:rFonts w:ascii="Times New Roman" w:hAnsi="Times New Roman" w:cs="Times New Roman"/>
          <w:b/>
          <w:sz w:val="24"/>
          <w:szCs w:val="24"/>
        </w:rPr>
      </w:r>
      <w:r w:rsidR="0002684E" w:rsidRPr="00EA7E6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EA7E6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EA7E6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EA7E61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EA7E61">
        <w:rPr>
          <w:rFonts w:ascii="Times New Roman" w:hAnsi="Times New Roman" w:cs="Times New Roman"/>
          <w:b/>
          <w:sz w:val="24"/>
          <w:szCs w:val="24"/>
        </w:rPr>
        <w:t>2030217281</w:t>
      </w:r>
      <w:r w:rsidRPr="00EA7E61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EA7E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E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E61">
        <w:rPr>
          <w:rFonts w:ascii="Times New Roman" w:hAnsi="Times New Roman" w:cs="Times New Roman"/>
          <w:sz w:val="24"/>
          <w:szCs w:val="24"/>
        </w:rPr>
      </w:r>
      <w:r w:rsidRPr="00EA7E61">
        <w:rPr>
          <w:rFonts w:ascii="Times New Roman" w:hAnsi="Times New Roman" w:cs="Times New Roman"/>
          <w:sz w:val="24"/>
          <w:szCs w:val="24"/>
        </w:rPr>
        <w:fldChar w:fldCharType="separate"/>
      </w:r>
      <w:r w:rsidRPr="00EA7E61">
        <w:rPr>
          <w:rFonts w:ascii="Times New Roman" w:hAnsi="Times New Roman" w:cs="Times New Roman"/>
          <w:sz w:val="24"/>
          <w:szCs w:val="24"/>
        </w:rPr>
        <w:t>«Коммерсантъ»</w:t>
      </w:r>
      <w:r w:rsidRPr="00EA7E61">
        <w:rPr>
          <w:rFonts w:ascii="Times New Roman" w:hAnsi="Times New Roman" w:cs="Times New Roman"/>
          <w:sz w:val="24"/>
          <w:szCs w:val="24"/>
        </w:rPr>
        <w:fldChar w:fldCharType="end"/>
      </w:r>
      <w:r w:rsidRPr="00EA7E61">
        <w:rPr>
          <w:rFonts w:ascii="Times New Roman" w:hAnsi="Times New Roman" w:cs="Times New Roman"/>
          <w:sz w:val="24"/>
          <w:szCs w:val="24"/>
        </w:rPr>
        <w:t xml:space="preserve"> </w:t>
      </w:r>
      <w:r w:rsidRPr="00EA7E61">
        <w:rPr>
          <w:rFonts w:ascii="Times New Roman" w:hAnsi="Times New Roman" w:cs="Times New Roman"/>
          <w:bCs/>
          <w:sz w:val="24"/>
          <w:szCs w:val="24"/>
        </w:rPr>
        <w:t>№117(7562) от 01.07.2023</w:t>
      </w:r>
      <w:r w:rsidRPr="00EA7E61">
        <w:rPr>
          <w:rFonts w:ascii="Times New Roman" w:hAnsi="Times New Roman" w:cs="Times New Roman"/>
          <w:sz w:val="24"/>
          <w:szCs w:val="24"/>
        </w:rPr>
        <w:t xml:space="preserve">) на электронной площадке АО «Российский аукционный дом», по адресу в сети интернет: bankruptcy.lot-online.ru, проведенных с </w:t>
      </w:r>
      <w:r w:rsidR="001D297B">
        <w:rPr>
          <w:rFonts w:ascii="Times New Roman" w:hAnsi="Times New Roman" w:cs="Times New Roman"/>
          <w:sz w:val="24"/>
          <w:szCs w:val="24"/>
        </w:rPr>
        <w:t>13</w:t>
      </w:r>
      <w:r w:rsidRPr="00EA7E61">
        <w:rPr>
          <w:rFonts w:ascii="Times New Roman" w:hAnsi="Times New Roman" w:cs="Times New Roman"/>
          <w:sz w:val="24"/>
          <w:szCs w:val="24"/>
        </w:rPr>
        <w:t>.0</w:t>
      </w:r>
      <w:r w:rsidR="001D297B">
        <w:rPr>
          <w:rFonts w:ascii="Times New Roman" w:hAnsi="Times New Roman" w:cs="Times New Roman"/>
          <w:sz w:val="24"/>
          <w:szCs w:val="24"/>
        </w:rPr>
        <w:t>9</w:t>
      </w:r>
      <w:r w:rsidRPr="00EA7E61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1D297B">
        <w:rPr>
          <w:rFonts w:ascii="Times New Roman" w:hAnsi="Times New Roman" w:cs="Times New Roman"/>
          <w:sz w:val="24"/>
          <w:szCs w:val="24"/>
        </w:rPr>
        <w:t>15</w:t>
      </w:r>
      <w:r w:rsidRPr="00EA7E61">
        <w:rPr>
          <w:rFonts w:ascii="Times New Roman" w:hAnsi="Times New Roman" w:cs="Times New Roman"/>
          <w:sz w:val="24"/>
          <w:szCs w:val="24"/>
        </w:rPr>
        <w:t>.0</w:t>
      </w:r>
      <w:r w:rsidR="001D297B">
        <w:rPr>
          <w:rFonts w:ascii="Times New Roman" w:hAnsi="Times New Roman" w:cs="Times New Roman"/>
          <w:sz w:val="24"/>
          <w:szCs w:val="24"/>
        </w:rPr>
        <w:t>9</w:t>
      </w:r>
      <w:r w:rsidRPr="00EA7E61">
        <w:rPr>
          <w:rFonts w:ascii="Times New Roman" w:hAnsi="Times New Roman" w:cs="Times New Roman"/>
          <w:sz w:val="24"/>
          <w:szCs w:val="24"/>
        </w:rPr>
        <w:t>.2023</w:t>
      </w:r>
      <w:r w:rsidR="0002684E" w:rsidRPr="00EA7E61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EA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 следующий договор</w:t>
      </w:r>
      <w:r w:rsidR="0002684E" w:rsidRPr="00EA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d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D297B" w14:paraId="6BFFA189" w14:textId="77777777" w:rsidTr="001D297B">
        <w:trPr>
          <w:jc w:val="center"/>
        </w:trPr>
        <w:tc>
          <w:tcPr>
            <w:tcW w:w="833" w:type="dxa"/>
          </w:tcPr>
          <w:p w14:paraId="4B2FD529" w14:textId="77777777" w:rsidR="001D297B" w:rsidRPr="00C61C5E" w:rsidRDefault="001D297B" w:rsidP="000275D2">
            <w:pPr>
              <w:pStyle w:val="ac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1164AF" w14:textId="77777777" w:rsidR="001D297B" w:rsidRPr="00C61C5E" w:rsidRDefault="001D297B" w:rsidP="000275D2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7503870" w14:textId="77777777" w:rsidR="001D297B" w:rsidRPr="00C61C5E" w:rsidRDefault="001D297B" w:rsidP="000275D2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91D045" w14:textId="77777777" w:rsidR="001D297B" w:rsidRPr="00C61C5E" w:rsidRDefault="001D297B" w:rsidP="000275D2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3EFA7A8" w14:textId="77777777" w:rsidR="001D297B" w:rsidRPr="00C61C5E" w:rsidRDefault="001D297B" w:rsidP="000275D2">
            <w:pPr>
              <w:pStyle w:val="ac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D297B" w:rsidRPr="001E3188" w14:paraId="4582D539" w14:textId="77777777" w:rsidTr="001D297B">
        <w:trPr>
          <w:trHeight w:val="546"/>
          <w:jc w:val="center"/>
        </w:trPr>
        <w:tc>
          <w:tcPr>
            <w:tcW w:w="833" w:type="dxa"/>
            <w:vAlign w:val="center"/>
          </w:tcPr>
          <w:p w14:paraId="48E4E5E0" w14:textId="77777777" w:rsidR="001D297B" w:rsidRPr="001E3188" w:rsidRDefault="001D297B" w:rsidP="000275D2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E318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1053ABCD" w14:textId="77777777" w:rsidR="001D297B" w:rsidRPr="001E3188" w:rsidRDefault="001D297B" w:rsidP="000275D2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E3188">
              <w:rPr>
                <w:rFonts w:eastAsia="Calibri"/>
                <w:sz w:val="22"/>
                <w:szCs w:val="22"/>
                <w:lang w:eastAsia="en-US"/>
              </w:rPr>
              <w:t>2023-10910/107</w:t>
            </w:r>
          </w:p>
        </w:tc>
        <w:tc>
          <w:tcPr>
            <w:tcW w:w="2126" w:type="dxa"/>
            <w:vAlign w:val="center"/>
          </w:tcPr>
          <w:p w14:paraId="74F2A0C0" w14:textId="77777777" w:rsidR="001D297B" w:rsidRPr="001E3188" w:rsidRDefault="001D297B" w:rsidP="000275D2">
            <w:pPr>
              <w:pStyle w:val="ac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E3188">
              <w:rPr>
                <w:rFonts w:eastAsia="Calibri"/>
                <w:sz w:val="22"/>
                <w:szCs w:val="22"/>
                <w:lang w:eastAsia="en-US"/>
              </w:rPr>
              <w:t>21.09.2023</w:t>
            </w:r>
          </w:p>
        </w:tc>
        <w:tc>
          <w:tcPr>
            <w:tcW w:w="2410" w:type="dxa"/>
            <w:vAlign w:val="center"/>
          </w:tcPr>
          <w:p w14:paraId="1B0DD851" w14:textId="77777777" w:rsidR="001D297B" w:rsidRPr="001E3188" w:rsidRDefault="001D297B" w:rsidP="000275D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E3188">
              <w:rPr>
                <w:rFonts w:eastAsia="Calibri"/>
                <w:sz w:val="22"/>
                <w:szCs w:val="22"/>
                <w:lang w:eastAsia="en-US"/>
              </w:rPr>
              <w:t>136 091,12</w:t>
            </w:r>
          </w:p>
        </w:tc>
        <w:tc>
          <w:tcPr>
            <w:tcW w:w="2268" w:type="dxa"/>
            <w:vAlign w:val="center"/>
          </w:tcPr>
          <w:p w14:paraId="7D306AEC" w14:textId="77777777" w:rsidR="001D297B" w:rsidRPr="001E3188" w:rsidRDefault="001D297B" w:rsidP="000275D2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1E3188">
              <w:rPr>
                <w:rFonts w:eastAsia="Calibri"/>
                <w:sz w:val="22"/>
                <w:szCs w:val="22"/>
                <w:lang w:eastAsia="en-US"/>
              </w:rPr>
              <w:t>Щегринец</w:t>
            </w:r>
            <w:proofErr w:type="spellEnd"/>
            <w:r w:rsidRPr="001E3188">
              <w:rPr>
                <w:rFonts w:eastAsia="Calibri"/>
                <w:sz w:val="22"/>
                <w:szCs w:val="22"/>
                <w:lang w:eastAsia="en-US"/>
              </w:rPr>
              <w:t xml:space="preserve"> Вячеслав Игоревич </w:t>
            </w:r>
          </w:p>
        </w:tc>
      </w:tr>
    </w:tbl>
    <w:p w14:paraId="29EC72F9" w14:textId="77777777" w:rsidR="001D297B" w:rsidRDefault="001D297B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D9691" w14:textId="77777777" w:rsidR="00EA7E61" w:rsidRPr="00EA7E61" w:rsidRDefault="00EA7E61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EA7E61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EA7E61" w:rsidRDefault="003F1002" w:rsidP="0002684E"/>
    <w:sectPr w:rsidR="003F1002" w:rsidRPr="00EA7E61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1D297B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D297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d">
    <w:name w:val="Table Grid"/>
    <w:basedOn w:val="a1"/>
    <w:rsid w:val="001D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dcterms:created xsi:type="dcterms:W3CDTF">2018-08-16T09:03:00Z</dcterms:created>
  <dcterms:modified xsi:type="dcterms:W3CDTF">2023-09-22T12:24:00Z</dcterms:modified>
</cp:coreProperties>
</file>