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DD93" w14:textId="77777777" w:rsidR="00FC1D8C" w:rsidRPr="00FC1D8C" w:rsidRDefault="00FC1D8C" w:rsidP="00FC1D8C">
      <w:pPr>
        <w:pStyle w:val="a7"/>
        <w:rPr>
          <w:rFonts w:ascii="Times New Roman" w:hAnsi="Times New Roman"/>
          <w:b w:val="0"/>
          <w:bCs w:val="0"/>
          <w:kern w:val="0"/>
          <w:sz w:val="24"/>
          <w:szCs w:val="24"/>
          <w:lang w:eastAsia="ru-RU"/>
        </w:rPr>
      </w:pPr>
      <w:r w:rsidRPr="00FC1D8C">
        <w:rPr>
          <w:rFonts w:ascii="Times New Roman" w:hAnsi="Times New Roman"/>
          <w:b w:val="0"/>
          <w:bCs w:val="0"/>
          <w:kern w:val="0"/>
          <w:sz w:val="24"/>
          <w:szCs w:val="24"/>
          <w:lang w:eastAsia="ru-RU"/>
        </w:rPr>
        <w:t>ДОГОВОР № _____________</w:t>
      </w:r>
    </w:p>
    <w:p w14:paraId="5EBA45BD" w14:textId="77777777" w:rsidR="00FC1D8C" w:rsidRDefault="00FC1D8C" w:rsidP="00FC1D8C">
      <w:pPr>
        <w:widowControl w:val="0"/>
        <w:jc w:val="center"/>
        <w:rPr>
          <w:sz w:val="24"/>
          <w:szCs w:val="24"/>
        </w:rPr>
      </w:pPr>
      <w:r w:rsidRPr="00DE3F5C">
        <w:rPr>
          <w:sz w:val="24"/>
          <w:szCs w:val="24"/>
        </w:rPr>
        <w:t xml:space="preserve">купли-продажи </w:t>
      </w:r>
      <w:r>
        <w:rPr>
          <w:sz w:val="24"/>
          <w:szCs w:val="24"/>
        </w:rPr>
        <w:t>модульной конструкции</w:t>
      </w:r>
    </w:p>
    <w:p w14:paraId="2B124EE2" w14:textId="77777777" w:rsidR="00694ECB" w:rsidRDefault="00694ECB" w:rsidP="00FC1D8C">
      <w:pPr>
        <w:widowControl w:val="0"/>
        <w:jc w:val="center"/>
        <w:rPr>
          <w:sz w:val="24"/>
          <w:szCs w:val="24"/>
        </w:rPr>
      </w:pPr>
    </w:p>
    <w:p w14:paraId="78690B2A" w14:textId="7FCB5EE6" w:rsidR="00FC1D8C" w:rsidRPr="00DE3F5C" w:rsidRDefault="00FC1D8C" w:rsidP="00FC1D8C">
      <w:pPr>
        <w:widowControl w:val="0"/>
        <w:jc w:val="center"/>
        <w:rPr>
          <w:sz w:val="24"/>
          <w:szCs w:val="24"/>
        </w:rPr>
      </w:pPr>
      <w:r w:rsidRPr="00DE3F5C">
        <w:rPr>
          <w:sz w:val="24"/>
          <w:szCs w:val="24"/>
        </w:rPr>
        <w:t>г. ______                                                                                      “___</w:t>
      </w:r>
      <w:proofErr w:type="gramStart"/>
      <w:r w:rsidRPr="00DE3F5C">
        <w:rPr>
          <w:sz w:val="24"/>
          <w:szCs w:val="24"/>
        </w:rPr>
        <w:t>_”_</w:t>
      </w:r>
      <w:proofErr w:type="gramEnd"/>
      <w:r w:rsidRPr="00DE3F5C">
        <w:rPr>
          <w:sz w:val="24"/>
          <w:szCs w:val="24"/>
        </w:rPr>
        <w:t xml:space="preserve">____________ </w:t>
      </w:r>
      <w:r w:rsidR="001414DC">
        <w:rPr>
          <w:sz w:val="24"/>
          <w:szCs w:val="24"/>
        </w:rPr>
        <w:t>2023</w:t>
      </w:r>
      <w:r w:rsidR="009643D4">
        <w:rPr>
          <w:sz w:val="24"/>
          <w:szCs w:val="24"/>
        </w:rPr>
        <w:t xml:space="preserve"> </w:t>
      </w:r>
      <w:r w:rsidRPr="00DE3F5C">
        <w:rPr>
          <w:sz w:val="24"/>
          <w:szCs w:val="24"/>
        </w:rPr>
        <w:t>г.</w:t>
      </w:r>
    </w:p>
    <w:p w14:paraId="70DE4D01" w14:textId="77777777" w:rsidR="00FC1D8C" w:rsidRPr="00DE3F5C" w:rsidRDefault="00FC1D8C" w:rsidP="00FC1D8C">
      <w:pPr>
        <w:widowControl w:val="0"/>
        <w:jc w:val="both"/>
        <w:rPr>
          <w:sz w:val="24"/>
          <w:szCs w:val="24"/>
        </w:rPr>
      </w:pPr>
    </w:p>
    <w:p w14:paraId="1B3D1E38" w14:textId="77777777" w:rsidR="00FC1D8C" w:rsidRPr="00DE3F5C" w:rsidRDefault="00FC1D8C" w:rsidP="009643D4">
      <w:pPr>
        <w:widowControl w:val="0"/>
        <w:ind w:firstLine="708"/>
        <w:jc w:val="both"/>
        <w:rPr>
          <w:sz w:val="24"/>
          <w:szCs w:val="24"/>
        </w:rPr>
      </w:pPr>
      <w:r w:rsidRPr="00DE3F5C">
        <w:rPr>
          <w:bCs/>
          <w:sz w:val="24"/>
          <w:szCs w:val="24"/>
        </w:rPr>
        <w:t>Публичное акционерное общество «Сбербанк России», ПАО Сбербанк</w:t>
      </w:r>
      <w:r w:rsidRPr="00DE3F5C">
        <w:rPr>
          <w:rStyle w:val="ae"/>
          <w:bCs/>
          <w:sz w:val="24"/>
          <w:szCs w:val="24"/>
        </w:rPr>
        <w:footnoteReference w:id="1"/>
      </w:r>
      <w:r w:rsidRPr="00DE3F5C">
        <w:rPr>
          <w:sz w:val="24"/>
          <w:szCs w:val="24"/>
        </w:rPr>
        <w:t xml:space="preserve">, именуемое в дальнейшем </w:t>
      </w:r>
      <w:r w:rsidRPr="00DE3F5C">
        <w:rPr>
          <w:b/>
          <w:bCs/>
          <w:sz w:val="24"/>
          <w:szCs w:val="24"/>
        </w:rPr>
        <w:t>“П</w:t>
      </w:r>
      <w:r w:rsidR="006506B1">
        <w:rPr>
          <w:b/>
          <w:bCs/>
          <w:sz w:val="24"/>
          <w:szCs w:val="24"/>
        </w:rPr>
        <w:t>р</w:t>
      </w:r>
      <w:r w:rsidRPr="00DE3F5C">
        <w:rPr>
          <w:b/>
          <w:bCs/>
          <w:sz w:val="24"/>
          <w:szCs w:val="24"/>
        </w:rPr>
        <w:t>о</w:t>
      </w:r>
      <w:r w:rsidR="006506B1">
        <w:rPr>
          <w:b/>
          <w:bCs/>
          <w:sz w:val="24"/>
          <w:szCs w:val="24"/>
        </w:rPr>
        <w:t>давец</w:t>
      </w:r>
      <w:r w:rsidRPr="00DE3F5C">
        <w:rPr>
          <w:b/>
          <w:bCs/>
          <w:sz w:val="24"/>
          <w:szCs w:val="24"/>
        </w:rPr>
        <w:t>”</w:t>
      </w:r>
      <w:r w:rsidRPr="00DE3F5C">
        <w:rPr>
          <w:sz w:val="24"/>
          <w:szCs w:val="24"/>
        </w:rPr>
        <w:t xml:space="preserve">, в лице _____ </w:t>
      </w:r>
      <w:r w:rsidRPr="00DE3F5C">
        <w:rPr>
          <w:i/>
          <w:iCs/>
          <w:sz w:val="24"/>
          <w:szCs w:val="24"/>
        </w:rPr>
        <w:t>(указать должность, фамилию, имя, отчество представителя)</w:t>
      </w:r>
      <w:r w:rsidRPr="00DE3F5C">
        <w:rPr>
          <w:sz w:val="24"/>
          <w:szCs w:val="24"/>
        </w:rPr>
        <w:t xml:space="preserve">, действующего на основании _____ </w:t>
      </w:r>
      <w:r w:rsidRPr="00DE3F5C">
        <w:rPr>
          <w:i/>
          <w:iCs/>
          <w:sz w:val="24"/>
          <w:szCs w:val="24"/>
        </w:rPr>
        <w:t>(указать наименование и реквизиты документа, на основании которого действует представитель)</w:t>
      </w:r>
      <w:r w:rsidRPr="00DE3F5C">
        <w:rPr>
          <w:sz w:val="24"/>
          <w:szCs w:val="24"/>
        </w:rPr>
        <w:t xml:space="preserve">, с одной стороны, и </w:t>
      </w:r>
      <w:r w:rsidRPr="00DE3F5C">
        <w:rPr>
          <w:b/>
          <w:bCs/>
          <w:sz w:val="24"/>
          <w:szCs w:val="24"/>
        </w:rPr>
        <w:t>_____</w:t>
      </w:r>
      <w:r w:rsidRPr="00DE3F5C">
        <w:rPr>
          <w:sz w:val="24"/>
          <w:szCs w:val="24"/>
        </w:rPr>
        <w:t xml:space="preserve"> </w:t>
      </w:r>
      <w:r w:rsidRPr="00DE3F5C">
        <w:rPr>
          <w:i/>
          <w:iCs/>
          <w:sz w:val="24"/>
          <w:szCs w:val="24"/>
        </w:rPr>
        <w:t>(указать полное и сокращенное наименование контрагента)</w:t>
      </w:r>
      <w:r w:rsidRPr="00DE3F5C">
        <w:rPr>
          <w:sz w:val="24"/>
          <w:szCs w:val="24"/>
        </w:rPr>
        <w:t xml:space="preserve"> _____, именуем__ в дальнейшем </w:t>
      </w:r>
      <w:r w:rsidRPr="00DE3F5C">
        <w:rPr>
          <w:b/>
          <w:bCs/>
          <w:sz w:val="24"/>
          <w:szCs w:val="24"/>
        </w:rPr>
        <w:t>“П</w:t>
      </w:r>
      <w:r w:rsidR="006506B1">
        <w:rPr>
          <w:b/>
          <w:bCs/>
          <w:sz w:val="24"/>
          <w:szCs w:val="24"/>
        </w:rPr>
        <w:t>окупатель</w:t>
      </w:r>
      <w:r w:rsidRPr="00DE3F5C">
        <w:rPr>
          <w:b/>
          <w:bCs/>
          <w:sz w:val="24"/>
          <w:szCs w:val="24"/>
        </w:rPr>
        <w:t>”</w:t>
      </w:r>
      <w:r w:rsidRPr="00DE3F5C">
        <w:rPr>
          <w:sz w:val="24"/>
          <w:szCs w:val="24"/>
        </w:rPr>
        <w:t xml:space="preserve">, в лице _____ </w:t>
      </w:r>
      <w:r w:rsidRPr="00DE3F5C">
        <w:rPr>
          <w:i/>
          <w:iCs/>
          <w:sz w:val="24"/>
          <w:szCs w:val="24"/>
        </w:rPr>
        <w:t>(указать должность, фамилию, имя, отчество представителя контрагента)</w:t>
      </w:r>
      <w:r w:rsidRPr="00DE3F5C">
        <w:rPr>
          <w:sz w:val="24"/>
          <w:szCs w:val="24"/>
        </w:rPr>
        <w:t xml:space="preserve">, действующего на основании _____ </w:t>
      </w:r>
      <w:r w:rsidRPr="00DE3F5C">
        <w:rPr>
          <w:i/>
          <w:iCs/>
          <w:sz w:val="24"/>
          <w:szCs w:val="24"/>
        </w:rPr>
        <w:t xml:space="preserve">(указать наименование и реквизиты документа, на основании которого действует представитель контрагента), </w:t>
      </w:r>
      <w:r w:rsidRPr="00DE3F5C">
        <w:rPr>
          <w:sz w:val="24"/>
          <w:szCs w:val="24"/>
        </w:rPr>
        <w:t xml:space="preserve">с другой стороны, вместе в дальнейшем именуемые “Стороны”, заключили настоящий договор купли-продажи </w:t>
      </w:r>
      <w:r w:rsidR="00694ECB">
        <w:rPr>
          <w:sz w:val="24"/>
          <w:szCs w:val="24"/>
        </w:rPr>
        <w:t>модульной конструкции</w:t>
      </w:r>
      <w:r w:rsidRPr="00DE3F5C">
        <w:rPr>
          <w:sz w:val="24"/>
          <w:szCs w:val="24"/>
        </w:rPr>
        <w:t xml:space="preserve"> (далее – договор) о нижеследующем:</w:t>
      </w:r>
    </w:p>
    <w:p w14:paraId="12BD11C1" w14:textId="77777777" w:rsidR="00FC1D8C" w:rsidRPr="00DE3F5C" w:rsidRDefault="00FC1D8C" w:rsidP="00FC1D8C">
      <w:pPr>
        <w:widowControl w:val="0"/>
        <w:jc w:val="both"/>
        <w:rPr>
          <w:sz w:val="24"/>
          <w:szCs w:val="24"/>
        </w:rPr>
      </w:pPr>
    </w:p>
    <w:p w14:paraId="7A5ED08F" w14:textId="77777777" w:rsidR="00FC1D8C" w:rsidRPr="00DE3F5C" w:rsidRDefault="00FC1D8C" w:rsidP="00FC1D8C">
      <w:pPr>
        <w:widowControl w:val="0"/>
        <w:jc w:val="center"/>
        <w:rPr>
          <w:b/>
          <w:bCs/>
          <w:sz w:val="24"/>
          <w:szCs w:val="24"/>
        </w:rPr>
      </w:pPr>
      <w:r w:rsidRPr="00DE3F5C">
        <w:rPr>
          <w:b/>
          <w:bCs/>
          <w:sz w:val="24"/>
          <w:szCs w:val="24"/>
        </w:rPr>
        <w:t>1. ПРЕДМЕТ ДОГОВОРА</w:t>
      </w:r>
    </w:p>
    <w:p w14:paraId="2273E7AD" w14:textId="3804A361" w:rsidR="00FC1D8C" w:rsidRPr="00DE3F5C" w:rsidRDefault="009643D4" w:rsidP="00694ECB">
      <w:pPr>
        <w:tabs>
          <w:tab w:val="num" w:pos="0"/>
        </w:tabs>
        <w:ind w:left="284"/>
        <w:jc w:val="both"/>
        <w:rPr>
          <w:sz w:val="24"/>
          <w:szCs w:val="24"/>
        </w:rPr>
      </w:pPr>
      <w:r>
        <w:rPr>
          <w:sz w:val="24"/>
          <w:szCs w:val="24"/>
        </w:rPr>
        <w:tab/>
      </w:r>
      <w:r w:rsidR="00694ECB">
        <w:rPr>
          <w:sz w:val="24"/>
          <w:szCs w:val="24"/>
        </w:rPr>
        <w:t xml:space="preserve">1.1. </w:t>
      </w:r>
      <w:r w:rsidR="00FC1D8C" w:rsidRPr="00694ECB">
        <w:rPr>
          <w:sz w:val="24"/>
          <w:szCs w:val="24"/>
        </w:rPr>
        <w:t>Продавец обязуется передать в собственность Покупателю, а Покупатель принять и оплатить</w:t>
      </w:r>
      <w:r w:rsidR="00FC1D8C" w:rsidRPr="00694ECB">
        <w:rPr>
          <w:noProof/>
          <w:sz w:val="24"/>
          <w:szCs w:val="24"/>
        </w:rPr>
        <w:t xml:space="preserve"> модульную конструкцию</w:t>
      </w:r>
      <w:r w:rsidR="00FC1D8C" w:rsidRPr="00694ECB">
        <w:rPr>
          <w:sz w:val="24"/>
          <w:szCs w:val="24"/>
        </w:rPr>
        <w:t>, далее    именуемый    “товар”</w:t>
      </w:r>
      <w:r w:rsidR="001414DC">
        <w:rPr>
          <w:sz w:val="24"/>
          <w:szCs w:val="24"/>
        </w:rPr>
        <w:t xml:space="preserve">- </w:t>
      </w:r>
      <w:r w:rsidR="001414DC" w:rsidRPr="001414DC">
        <w:rPr>
          <w:b/>
          <w:bCs/>
          <w:sz w:val="24"/>
          <w:szCs w:val="24"/>
        </w:rPr>
        <w:t>Модульная конструкция</w:t>
      </w:r>
      <w:r w:rsidR="001414DC" w:rsidRPr="001414DC">
        <w:rPr>
          <w:sz w:val="24"/>
          <w:szCs w:val="24"/>
        </w:rPr>
        <w:t xml:space="preserve"> </w:t>
      </w:r>
      <w:r w:rsidR="001414DC" w:rsidRPr="001414DC">
        <w:rPr>
          <w:b/>
          <w:bCs/>
          <w:sz w:val="24"/>
          <w:szCs w:val="24"/>
        </w:rPr>
        <w:t>(бронекабина для банкомата)</w:t>
      </w:r>
      <w:r w:rsidR="001414DC" w:rsidRPr="001414DC">
        <w:rPr>
          <w:sz w:val="24"/>
          <w:szCs w:val="24"/>
        </w:rPr>
        <w:t>, размером 2м х 2,8м х 3,15м, принадлежащая Кабардино-Балкарскому отделению №8631 ПАО Сбербанк</w:t>
      </w:r>
      <w:r w:rsidR="001414DC">
        <w:rPr>
          <w:sz w:val="24"/>
          <w:szCs w:val="24"/>
        </w:rPr>
        <w:t>.</w:t>
      </w:r>
    </w:p>
    <w:p w14:paraId="538B96B6" w14:textId="24FC839A" w:rsidR="00FC1D8C" w:rsidRDefault="009643D4" w:rsidP="00694ECB">
      <w:pPr>
        <w:widowControl w:val="0"/>
        <w:tabs>
          <w:tab w:val="num" w:pos="591"/>
        </w:tabs>
        <w:ind w:left="284"/>
        <w:jc w:val="both"/>
        <w:rPr>
          <w:sz w:val="24"/>
          <w:szCs w:val="24"/>
        </w:rPr>
      </w:pPr>
      <w:r>
        <w:rPr>
          <w:sz w:val="24"/>
          <w:szCs w:val="24"/>
        </w:rPr>
        <w:tab/>
      </w:r>
      <w:r w:rsidR="00694ECB">
        <w:rPr>
          <w:sz w:val="24"/>
          <w:szCs w:val="24"/>
        </w:rPr>
        <w:t xml:space="preserve">1.2. </w:t>
      </w:r>
      <w:r w:rsidR="00FC1D8C" w:rsidRPr="00DE3F5C">
        <w:rPr>
          <w:sz w:val="24"/>
          <w:szCs w:val="24"/>
        </w:rPr>
        <w:t>Товар передается Покупателю свободным от прав третьих лиц.</w:t>
      </w:r>
    </w:p>
    <w:p w14:paraId="2D21AD2B" w14:textId="77777777" w:rsidR="00FC1D8C" w:rsidRDefault="00FC1D8C" w:rsidP="00FC1D8C">
      <w:pPr>
        <w:widowControl w:val="0"/>
        <w:ind w:left="284"/>
        <w:jc w:val="both"/>
        <w:rPr>
          <w:sz w:val="24"/>
          <w:szCs w:val="24"/>
        </w:rPr>
      </w:pPr>
    </w:p>
    <w:p w14:paraId="7FFD176B" w14:textId="77777777" w:rsidR="00FC1D8C" w:rsidRDefault="00FC1D8C" w:rsidP="00FC1D8C">
      <w:pPr>
        <w:widowControl w:val="0"/>
        <w:rPr>
          <w:b/>
          <w:bCs/>
          <w:sz w:val="24"/>
          <w:szCs w:val="24"/>
        </w:rPr>
      </w:pPr>
    </w:p>
    <w:p w14:paraId="2B786B0B" w14:textId="77777777" w:rsidR="00FC1D8C" w:rsidRDefault="00FC1D8C" w:rsidP="00FC1D8C">
      <w:pPr>
        <w:widowControl w:val="0"/>
        <w:rPr>
          <w:b/>
          <w:bCs/>
          <w:sz w:val="24"/>
          <w:szCs w:val="24"/>
        </w:rPr>
      </w:pPr>
      <w:r>
        <w:rPr>
          <w:b/>
          <w:bCs/>
          <w:sz w:val="24"/>
          <w:szCs w:val="24"/>
        </w:rPr>
        <w:t xml:space="preserve">                         </w:t>
      </w:r>
      <w:r w:rsidRPr="00FC1D8C">
        <w:rPr>
          <w:b/>
          <w:bCs/>
          <w:sz w:val="24"/>
          <w:szCs w:val="24"/>
        </w:rPr>
        <w:t>2. СТОИМОСТЬ ТОВАРА И ПОРЯДОК РАСЧЕТОВ</w:t>
      </w:r>
    </w:p>
    <w:p w14:paraId="45AF528C" w14:textId="77777777" w:rsidR="00A44161" w:rsidRDefault="00A44161" w:rsidP="00FC1D8C">
      <w:pPr>
        <w:widowControl w:val="0"/>
        <w:rPr>
          <w:b/>
          <w:bCs/>
          <w:sz w:val="24"/>
          <w:szCs w:val="24"/>
        </w:rPr>
      </w:pPr>
    </w:p>
    <w:p w14:paraId="71FE9E9F" w14:textId="77777777" w:rsidR="00A44161" w:rsidRPr="00A44161" w:rsidRDefault="00A44161" w:rsidP="00A44161">
      <w:pPr>
        <w:widowControl w:val="0"/>
        <w:tabs>
          <w:tab w:val="left" w:pos="1134"/>
        </w:tabs>
        <w:contextualSpacing/>
        <w:jc w:val="both"/>
        <w:rPr>
          <w:sz w:val="24"/>
          <w:szCs w:val="24"/>
        </w:rPr>
      </w:pPr>
      <w:r>
        <w:rPr>
          <w:b/>
          <w:bCs/>
          <w:sz w:val="24"/>
          <w:szCs w:val="24"/>
        </w:rPr>
        <w:t xml:space="preserve">         </w:t>
      </w:r>
      <w:r w:rsidR="00FC1D8C" w:rsidRPr="00DE3F5C">
        <w:rPr>
          <w:sz w:val="24"/>
          <w:szCs w:val="24"/>
        </w:rPr>
        <w:t xml:space="preserve"> 2.1. </w:t>
      </w:r>
      <w:r w:rsidRPr="00A44161">
        <w:rPr>
          <w:sz w:val="24"/>
          <w:szCs w:val="24"/>
        </w:rPr>
        <w:t xml:space="preserve">Общая стоимость </w:t>
      </w:r>
      <w:r>
        <w:rPr>
          <w:sz w:val="24"/>
          <w:szCs w:val="24"/>
        </w:rPr>
        <w:t>Товара</w:t>
      </w:r>
      <w:r w:rsidRPr="00A44161">
        <w:rPr>
          <w:sz w:val="24"/>
          <w:szCs w:val="24"/>
        </w:rPr>
        <w:t xml:space="preserve"> по </w:t>
      </w:r>
      <w:r>
        <w:rPr>
          <w:sz w:val="24"/>
          <w:szCs w:val="24"/>
        </w:rPr>
        <w:t>д</w:t>
      </w:r>
      <w:r w:rsidRPr="00A44161">
        <w:rPr>
          <w:sz w:val="24"/>
          <w:szCs w:val="24"/>
        </w:rPr>
        <w:t xml:space="preserve">оговору составляет: </w:t>
      </w:r>
      <w:r>
        <w:rPr>
          <w:sz w:val="24"/>
          <w:szCs w:val="24"/>
        </w:rPr>
        <w:t>________</w:t>
      </w:r>
      <w:r w:rsidRPr="00A44161">
        <w:rPr>
          <w:sz w:val="24"/>
          <w:szCs w:val="24"/>
        </w:rPr>
        <w:t xml:space="preserve"> (</w:t>
      </w:r>
      <w:r>
        <w:rPr>
          <w:sz w:val="24"/>
          <w:szCs w:val="24"/>
        </w:rPr>
        <w:t>________</w:t>
      </w:r>
      <w:r w:rsidRPr="00A44161">
        <w:rPr>
          <w:sz w:val="24"/>
          <w:szCs w:val="24"/>
        </w:rPr>
        <w:t xml:space="preserve">) рублей </w:t>
      </w:r>
      <w:r>
        <w:rPr>
          <w:sz w:val="24"/>
          <w:szCs w:val="24"/>
        </w:rPr>
        <w:t>___</w:t>
      </w:r>
      <w:r w:rsidRPr="00A44161">
        <w:rPr>
          <w:sz w:val="24"/>
          <w:szCs w:val="24"/>
        </w:rPr>
        <w:t xml:space="preserve"> копеек, в том числе НДС 20% в размере </w:t>
      </w:r>
      <w:r>
        <w:rPr>
          <w:sz w:val="24"/>
          <w:szCs w:val="24"/>
        </w:rPr>
        <w:t>__________</w:t>
      </w:r>
      <w:r w:rsidRPr="00A44161">
        <w:rPr>
          <w:bCs/>
          <w:sz w:val="24"/>
          <w:szCs w:val="24"/>
        </w:rPr>
        <w:t xml:space="preserve"> (</w:t>
      </w:r>
      <w:r>
        <w:rPr>
          <w:bCs/>
          <w:sz w:val="24"/>
          <w:szCs w:val="24"/>
        </w:rPr>
        <w:t>_________</w:t>
      </w:r>
      <w:r w:rsidRPr="00A44161">
        <w:rPr>
          <w:bCs/>
          <w:sz w:val="24"/>
          <w:szCs w:val="24"/>
        </w:rPr>
        <w:t xml:space="preserve">) рубль </w:t>
      </w:r>
      <w:r>
        <w:rPr>
          <w:bCs/>
          <w:sz w:val="24"/>
          <w:szCs w:val="24"/>
        </w:rPr>
        <w:t>_____</w:t>
      </w:r>
      <w:r w:rsidRPr="00A44161">
        <w:rPr>
          <w:bCs/>
          <w:sz w:val="24"/>
          <w:szCs w:val="24"/>
        </w:rPr>
        <w:t xml:space="preserve"> копеек</w:t>
      </w:r>
      <w:r w:rsidRPr="00A44161">
        <w:rPr>
          <w:sz w:val="24"/>
          <w:szCs w:val="24"/>
        </w:rPr>
        <w:t>.</w:t>
      </w:r>
    </w:p>
    <w:p w14:paraId="50182AD4" w14:textId="77777777" w:rsidR="00A44161" w:rsidRPr="00A44161" w:rsidRDefault="00484BC2" w:rsidP="00484BC2">
      <w:pPr>
        <w:widowControl w:val="0"/>
        <w:tabs>
          <w:tab w:val="left" w:pos="1134"/>
        </w:tabs>
        <w:spacing w:after="160" w:line="259" w:lineRule="auto"/>
        <w:contextualSpacing/>
        <w:jc w:val="both"/>
        <w:rPr>
          <w:sz w:val="24"/>
          <w:szCs w:val="24"/>
        </w:rPr>
      </w:pPr>
      <w:r>
        <w:rPr>
          <w:sz w:val="24"/>
          <w:szCs w:val="24"/>
        </w:rPr>
        <w:t xml:space="preserve">          2.2. </w:t>
      </w:r>
      <w:r w:rsidR="00A44161" w:rsidRPr="00A44161">
        <w:rPr>
          <w:sz w:val="24"/>
          <w:szCs w:val="24"/>
        </w:rPr>
        <w:t xml:space="preserve">Задаток, уплаченный Покупателем организатору торгов в форме электронного аукциона на основании договора о задатке от </w:t>
      </w:r>
      <w:r>
        <w:rPr>
          <w:sz w:val="24"/>
          <w:szCs w:val="24"/>
        </w:rPr>
        <w:t>______</w:t>
      </w:r>
      <w:r w:rsidR="00A44161" w:rsidRPr="00A44161">
        <w:rPr>
          <w:sz w:val="24"/>
          <w:szCs w:val="24"/>
        </w:rPr>
        <w:t xml:space="preserve"> № </w:t>
      </w:r>
      <w:r>
        <w:rPr>
          <w:sz w:val="24"/>
          <w:szCs w:val="24"/>
        </w:rPr>
        <w:t>___</w:t>
      </w:r>
      <w:r w:rsidR="00A44161" w:rsidRPr="00A44161">
        <w:rPr>
          <w:sz w:val="24"/>
          <w:szCs w:val="24"/>
        </w:rPr>
        <w:t xml:space="preserve"> в размере </w:t>
      </w:r>
      <w:r>
        <w:rPr>
          <w:sz w:val="24"/>
          <w:szCs w:val="24"/>
        </w:rPr>
        <w:t>_______</w:t>
      </w:r>
      <w:r w:rsidR="00A44161" w:rsidRPr="00A44161">
        <w:rPr>
          <w:sz w:val="24"/>
          <w:szCs w:val="24"/>
        </w:rPr>
        <w:t xml:space="preserve"> (</w:t>
      </w:r>
      <w:r>
        <w:rPr>
          <w:sz w:val="24"/>
          <w:szCs w:val="24"/>
        </w:rPr>
        <w:t>_______</w:t>
      </w:r>
      <w:r w:rsidR="00A44161" w:rsidRPr="00A44161">
        <w:rPr>
          <w:sz w:val="24"/>
          <w:szCs w:val="24"/>
        </w:rPr>
        <w:t xml:space="preserve">) рублей 00 копеек, в том числе НДС 20% в размере </w:t>
      </w:r>
      <w:r>
        <w:rPr>
          <w:sz w:val="24"/>
          <w:szCs w:val="24"/>
        </w:rPr>
        <w:t>___________</w:t>
      </w:r>
      <w:r w:rsidR="00A44161" w:rsidRPr="00A44161">
        <w:rPr>
          <w:sz w:val="24"/>
          <w:szCs w:val="24"/>
        </w:rPr>
        <w:t>(</w:t>
      </w:r>
      <w:r>
        <w:rPr>
          <w:sz w:val="24"/>
          <w:szCs w:val="24"/>
        </w:rPr>
        <w:t>________</w:t>
      </w:r>
      <w:r w:rsidR="00A44161" w:rsidRPr="00A44161">
        <w:rPr>
          <w:sz w:val="24"/>
          <w:szCs w:val="24"/>
        </w:rPr>
        <w:t xml:space="preserve">) рублей </w:t>
      </w:r>
      <w:r>
        <w:rPr>
          <w:sz w:val="24"/>
          <w:szCs w:val="24"/>
        </w:rPr>
        <w:t>____</w:t>
      </w:r>
      <w:r w:rsidR="00A44161" w:rsidRPr="00A44161">
        <w:rPr>
          <w:sz w:val="24"/>
          <w:szCs w:val="24"/>
        </w:rPr>
        <w:t xml:space="preserve"> копеек, засчитывается в счет исполнения Покупателем обязанности по уплате цены </w:t>
      </w:r>
      <w:r>
        <w:rPr>
          <w:sz w:val="24"/>
          <w:szCs w:val="24"/>
        </w:rPr>
        <w:t>Товара</w:t>
      </w:r>
      <w:r w:rsidR="00A44161" w:rsidRPr="00A44161">
        <w:rPr>
          <w:sz w:val="24"/>
          <w:szCs w:val="24"/>
        </w:rPr>
        <w:t xml:space="preserve"> по Договору.</w:t>
      </w:r>
    </w:p>
    <w:p w14:paraId="4A2FE49A" w14:textId="77777777" w:rsidR="00484BC2" w:rsidRDefault="00484BC2" w:rsidP="00484BC2">
      <w:pPr>
        <w:widowControl w:val="0"/>
        <w:tabs>
          <w:tab w:val="left" w:pos="1134"/>
        </w:tabs>
        <w:spacing w:after="160" w:line="259" w:lineRule="auto"/>
        <w:contextualSpacing/>
        <w:jc w:val="both"/>
        <w:rPr>
          <w:sz w:val="24"/>
          <w:szCs w:val="24"/>
        </w:rPr>
      </w:pPr>
      <w:bookmarkStart w:id="0" w:name="_Ref82174936"/>
      <w:r>
        <w:rPr>
          <w:sz w:val="24"/>
          <w:szCs w:val="24"/>
        </w:rPr>
        <w:t xml:space="preserve">          2.3. </w:t>
      </w:r>
      <w:r w:rsidR="00A44161" w:rsidRPr="00A44161">
        <w:rPr>
          <w:sz w:val="24"/>
          <w:szCs w:val="24"/>
        </w:rPr>
        <w:t xml:space="preserve">Оплата </w:t>
      </w:r>
      <w:r>
        <w:rPr>
          <w:sz w:val="24"/>
          <w:szCs w:val="24"/>
        </w:rPr>
        <w:t>Товара</w:t>
      </w:r>
      <w:r w:rsidR="00A44161" w:rsidRPr="00A44161">
        <w:rPr>
          <w:sz w:val="24"/>
          <w:szCs w:val="24"/>
        </w:rPr>
        <w:t xml:space="preserve"> (оставшейся части в размере </w:t>
      </w:r>
      <w:r>
        <w:rPr>
          <w:sz w:val="24"/>
          <w:szCs w:val="24"/>
        </w:rPr>
        <w:t>_________</w:t>
      </w:r>
      <w:r w:rsidR="00A44161" w:rsidRPr="00A44161">
        <w:rPr>
          <w:sz w:val="24"/>
          <w:szCs w:val="24"/>
        </w:rPr>
        <w:t xml:space="preserve"> (</w:t>
      </w:r>
      <w:r>
        <w:rPr>
          <w:sz w:val="24"/>
          <w:szCs w:val="24"/>
        </w:rPr>
        <w:t>_______</w:t>
      </w:r>
      <w:r w:rsidR="00A44161" w:rsidRPr="00A44161">
        <w:rPr>
          <w:sz w:val="24"/>
          <w:szCs w:val="24"/>
        </w:rPr>
        <w:t>) рублей</w:t>
      </w:r>
    </w:p>
    <w:p w14:paraId="2A61BCC4" w14:textId="77777777" w:rsidR="00A44161" w:rsidRPr="00A44161" w:rsidRDefault="00A44161" w:rsidP="00484BC2">
      <w:pPr>
        <w:widowControl w:val="0"/>
        <w:tabs>
          <w:tab w:val="left" w:pos="1134"/>
        </w:tabs>
        <w:spacing w:after="160" w:line="259" w:lineRule="auto"/>
        <w:contextualSpacing/>
        <w:jc w:val="both"/>
        <w:rPr>
          <w:sz w:val="24"/>
          <w:szCs w:val="24"/>
        </w:rPr>
      </w:pPr>
      <w:r w:rsidRPr="00A44161">
        <w:rPr>
          <w:sz w:val="24"/>
          <w:szCs w:val="24"/>
        </w:rPr>
        <w:t xml:space="preserve"> </w:t>
      </w:r>
      <w:r w:rsidR="00484BC2">
        <w:rPr>
          <w:sz w:val="24"/>
          <w:szCs w:val="24"/>
        </w:rPr>
        <w:t>____</w:t>
      </w:r>
      <w:r w:rsidRPr="00A44161">
        <w:rPr>
          <w:sz w:val="24"/>
          <w:szCs w:val="24"/>
        </w:rPr>
        <w:t xml:space="preserve">копеек, включая НДС 20 % в размере </w:t>
      </w:r>
      <w:r w:rsidR="00484BC2">
        <w:rPr>
          <w:sz w:val="24"/>
          <w:szCs w:val="24"/>
        </w:rPr>
        <w:t>_________</w:t>
      </w:r>
      <w:r w:rsidRPr="00A44161">
        <w:rPr>
          <w:sz w:val="24"/>
          <w:szCs w:val="24"/>
        </w:rPr>
        <w:t xml:space="preserve"> (</w:t>
      </w:r>
      <w:r w:rsidR="00484BC2">
        <w:rPr>
          <w:sz w:val="24"/>
          <w:szCs w:val="24"/>
        </w:rPr>
        <w:t>________</w:t>
      </w:r>
      <w:r w:rsidRPr="00A44161">
        <w:rPr>
          <w:sz w:val="24"/>
          <w:szCs w:val="24"/>
        </w:rPr>
        <w:t xml:space="preserve">) рублей </w:t>
      </w:r>
      <w:r w:rsidR="00484BC2">
        <w:rPr>
          <w:sz w:val="24"/>
          <w:szCs w:val="24"/>
        </w:rPr>
        <w:t>___</w:t>
      </w:r>
      <w:r w:rsidRPr="00A44161">
        <w:rPr>
          <w:sz w:val="24"/>
          <w:szCs w:val="24"/>
        </w:rPr>
        <w:t xml:space="preserve"> копеек, осуществляется Покупателем единовременно, в полном объеме, в течение 1</w:t>
      </w:r>
      <w:r w:rsidR="00484BC2">
        <w:rPr>
          <w:sz w:val="24"/>
          <w:szCs w:val="24"/>
        </w:rPr>
        <w:t>0</w:t>
      </w:r>
      <w:r w:rsidRPr="00A44161">
        <w:rPr>
          <w:sz w:val="24"/>
          <w:szCs w:val="24"/>
        </w:rPr>
        <w:t xml:space="preserve"> (</w:t>
      </w:r>
      <w:r w:rsidR="00484BC2">
        <w:rPr>
          <w:sz w:val="24"/>
          <w:szCs w:val="24"/>
        </w:rPr>
        <w:t>Десяти</w:t>
      </w:r>
      <w:r w:rsidRPr="00A44161">
        <w:rPr>
          <w:sz w:val="24"/>
          <w:szCs w:val="24"/>
        </w:rPr>
        <w:t>) рабочих дней со дня подписания Договора.</w:t>
      </w:r>
      <w:bookmarkEnd w:id="0"/>
    </w:p>
    <w:p w14:paraId="0293765C" w14:textId="77777777" w:rsidR="00484BC2" w:rsidRPr="00484BC2" w:rsidRDefault="00484BC2" w:rsidP="00484BC2">
      <w:pPr>
        <w:widowControl w:val="0"/>
        <w:tabs>
          <w:tab w:val="left" w:pos="1134"/>
        </w:tabs>
        <w:contextualSpacing/>
        <w:jc w:val="both"/>
        <w:rPr>
          <w:sz w:val="24"/>
          <w:szCs w:val="24"/>
        </w:rPr>
      </w:pPr>
      <w:r>
        <w:rPr>
          <w:sz w:val="24"/>
          <w:szCs w:val="24"/>
        </w:rPr>
        <w:t xml:space="preserve">           </w:t>
      </w:r>
      <w:r w:rsidR="00FC1D8C" w:rsidRPr="00DE3F5C">
        <w:rPr>
          <w:sz w:val="24"/>
          <w:szCs w:val="24"/>
        </w:rPr>
        <w:t>2.</w:t>
      </w:r>
      <w:r>
        <w:rPr>
          <w:sz w:val="24"/>
          <w:szCs w:val="24"/>
        </w:rPr>
        <w:t>4</w:t>
      </w:r>
      <w:r w:rsidR="00FC1D8C" w:rsidRPr="00DE3F5C">
        <w:rPr>
          <w:sz w:val="24"/>
          <w:szCs w:val="24"/>
        </w:rPr>
        <w:t xml:space="preserve">. </w:t>
      </w:r>
      <w:r w:rsidRPr="00484BC2">
        <w:rPr>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Pr>
          <w:sz w:val="24"/>
          <w:szCs w:val="24"/>
        </w:rPr>
        <w:t>8</w:t>
      </w:r>
      <w:r w:rsidRPr="00484BC2">
        <w:rPr>
          <w:sz w:val="24"/>
          <w:szCs w:val="24"/>
        </w:rPr>
        <w:t xml:space="preserve"> Договора. </w:t>
      </w:r>
    </w:p>
    <w:p w14:paraId="6E306203" w14:textId="77777777" w:rsidR="00484BC2" w:rsidRDefault="00484BC2" w:rsidP="00484BC2">
      <w:pPr>
        <w:widowControl w:val="0"/>
        <w:jc w:val="both"/>
        <w:rPr>
          <w:sz w:val="24"/>
          <w:szCs w:val="24"/>
        </w:rPr>
      </w:pPr>
      <w:r w:rsidRPr="00484BC2">
        <w:rPr>
          <w:sz w:val="24"/>
          <w:szCs w:val="24"/>
        </w:rPr>
        <w:t xml:space="preserve"> </w:t>
      </w:r>
      <w:r>
        <w:rPr>
          <w:sz w:val="24"/>
          <w:szCs w:val="24"/>
        </w:rPr>
        <w:t xml:space="preserve">          2.5. </w:t>
      </w:r>
      <w:r w:rsidRPr="00484BC2">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sz w:val="24"/>
          <w:szCs w:val="24"/>
        </w:rPr>
        <w:t>8</w:t>
      </w:r>
      <w:r w:rsidRPr="00484BC2">
        <w:rPr>
          <w:sz w:val="24"/>
          <w:szCs w:val="24"/>
        </w:rPr>
        <w:t xml:space="preserve"> Договора</w:t>
      </w:r>
      <w:r>
        <w:rPr>
          <w:sz w:val="24"/>
          <w:szCs w:val="24"/>
        </w:rPr>
        <w:t>.</w:t>
      </w:r>
    </w:p>
    <w:p w14:paraId="512D0EF1" w14:textId="77777777" w:rsidR="00FC1D8C" w:rsidRPr="00DE3F5C" w:rsidRDefault="00484BC2" w:rsidP="00484BC2">
      <w:pPr>
        <w:widowControl w:val="0"/>
        <w:jc w:val="both"/>
        <w:rPr>
          <w:sz w:val="24"/>
          <w:szCs w:val="24"/>
        </w:rPr>
      </w:pPr>
      <w:r>
        <w:rPr>
          <w:sz w:val="24"/>
          <w:szCs w:val="24"/>
        </w:rPr>
        <w:t xml:space="preserve">           </w:t>
      </w:r>
      <w:r w:rsidR="00FC1D8C" w:rsidRPr="00DE3F5C">
        <w:rPr>
          <w:sz w:val="24"/>
          <w:szCs w:val="24"/>
        </w:rPr>
        <w:t>2.</w:t>
      </w:r>
      <w:r>
        <w:rPr>
          <w:sz w:val="24"/>
          <w:szCs w:val="24"/>
        </w:rPr>
        <w:t>6</w:t>
      </w:r>
      <w:r w:rsidR="00FC1D8C" w:rsidRPr="00DE3F5C">
        <w:rPr>
          <w:sz w:val="24"/>
          <w:szCs w:val="24"/>
        </w:rPr>
        <w:t>. Продавец предоставляет Покупателю счет-фактуру (счета-фактуры) в порядке и сроки, установленные законодательством Российской Федерации.</w:t>
      </w:r>
    </w:p>
    <w:p w14:paraId="48A31C13" w14:textId="77777777" w:rsidR="00FC1D8C" w:rsidRPr="00DE3F5C" w:rsidRDefault="00FC1D8C" w:rsidP="00FC1D8C">
      <w:pPr>
        <w:pStyle w:val="3"/>
        <w:ind w:firstLine="0"/>
      </w:pPr>
    </w:p>
    <w:p w14:paraId="3478EDA7" w14:textId="77777777" w:rsidR="00FC1D8C" w:rsidRPr="00DE3F5C" w:rsidRDefault="00FC1D8C" w:rsidP="00FC1D8C">
      <w:pPr>
        <w:pStyle w:val="3"/>
      </w:pPr>
    </w:p>
    <w:p w14:paraId="1E41F6F6" w14:textId="77777777" w:rsidR="00FC1D8C" w:rsidRDefault="00FC1D8C" w:rsidP="00FC1D8C">
      <w:pPr>
        <w:widowControl w:val="0"/>
        <w:jc w:val="both"/>
        <w:rPr>
          <w:b/>
          <w:bCs/>
          <w:sz w:val="24"/>
          <w:szCs w:val="24"/>
        </w:rPr>
      </w:pPr>
      <w:r w:rsidRPr="00DE3F5C">
        <w:rPr>
          <w:sz w:val="24"/>
          <w:szCs w:val="24"/>
        </w:rPr>
        <w:t xml:space="preserve">                                          </w:t>
      </w:r>
      <w:r w:rsidRPr="00DE3F5C">
        <w:rPr>
          <w:b/>
          <w:bCs/>
          <w:sz w:val="24"/>
          <w:szCs w:val="24"/>
        </w:rPr>
        <w:t>3. СРОК И УСЛОВИЯ ПОСТАВКИ</w:t>
      </w:r>
    </w:p>
    <w:p w14:paraId="63AC064B" w14:textId="77777777" w:rsidR="00FC1D8C" w:rsidRPr="00DE3F5C" w:rsidRDefault="00FC1D8C" w:rsidP="00FC1D8C">
      <w:pPr>
        <w:widowControl w:val="0"/>
        <w:jc w:val="both"/>
        <w:rPr>
          <w:b/>
          <w:bCs/>
          <w:sz w:val="24"/>
          <w:szCs w:val="24"/>
        </w:rPr>
      </w:pPr>
    </w:p>
    <w:p w14:paraId="597A5DA9" w14:textId="77777777" w:rsidR="00FC1D8C" w:rsidRPr="00DE3F5C" w:rsidRDefault="00FC1D8C" w:rsidP="00FC1D8C">
      <w:pPr>
        <w:widowControl w:val="0"/>
        <w:jc w:val="both"/>
        <w:rPr>
          <w:sz w:val="24"/>
          <w:szCs w:val="24"/>
        </w:rPr>
      </w:pPr>
      <w:r w:rsidRPr="00DE3F5C">
        <w:rPr>
          <w:sz w:val="24"/>
          <w:szCs w:val="24"/>
        </w:rPr>
        <w:t xml:space="preserve">     3.1.  Продавец обязан передать Покупателю товар   ______________________.    Товар</w:t>
      </w:r>
    </w:p>
    <w:p w14:paraId="4668043F" w14:textId="77777777" w:rsidR="00FC1D8C" w:rsidRPr="00DE3F5C" w:rsidRDefault="00FC1D8C" w:rsidP="00FC1D8C">
      <w:pPr>
        <w:widowControl w:val="0"/>
        <w:jc w:val="both"/>
        <w:rPr>
          <w:i/>
          <w:sz w:val="16"/>
          <w:szCs w:val="16"/>
        </w:rPr>
      </w:pPr>
      <w:r w:rsidRPr="00DE3F5C">
        <w:rPr>
          <w:i/>
          <w:sz w:val="16"/>
          <w:szCs w:val="16"/>
        </w:rPr>
        <w:t xml:space="preserve">                                                                                                                                                           (указать срок передачи)</w:t>
      </w:r>
    </w:p>
    <w:p w14:paraId="1F77B549" w14:textId="77777777" w:rsidR="00FC1D8C" w:rsidRPr="00DE3F5C" w:rsidRDefault="00FC1D8C" w:rsidP="00FC1D8C">
      <w:pPr>
        <w:widowControl w:val="0"/>
        <w:jc w:val="both"/>
        <w:rPr>
          <w:sz w:val="24"/>
          <w:szCs w:val="24"/>
        </w:rPr>
      </w:pPr>
      <w:r w:rsidRPr="00DE3F5C">
        <w:rPr>
          <w:sz w:val="24"/>
          <w:szCs w:val="24"/>
        </w:rPr>
        <w:lastRenderedPageBreak/>
        <w:t>передается Покупателю по адресу: _____________________________.</w:t>
      </w:r>
    </w:p>
    <w:p w14:paraId="4E728789" w14:textId="77777777" w:rsidR="00FC1D8C" w:rsidRPr="00DE3F5C" w:rsidRDefault="00FC1D8C" w:rsidP="00FC1D8C">
      <w:pPr>
        <w:widowControl w:val="0"/>
        <w:jc w:val="both"/>
        <w:rPr>
          <w:sz w:val="24"/>
          <w:szCs w:val="24"/>
        </w:rPr>
      </w:pPr>
      <w:r w:rsidRPr="00DE3F5C">
        <w:rPr>
          <w:sz w:val="24"/>
          <w:szCs w:val="24"/>
        </w:rPr>
        <w:t xml:space="preserve">     3.2. Продавец передает Покупателю товар по акту приема-передачи, в котором указывается наименование товара, комплектность, внешнее состояние </w:t>
      </w:r>
      <w:r w:rsidR="009801F5">
        <w:rPr>
          <w:sz w:val="24"/>
          <w:szCs w:val="24"/>
        </w:rPr>
        <w:t>и готовность его к эксплуатации</w:t>
      </w:r>
      <w:r w:rsidRPr="00DE3F5C">
        <w:rPr>
          <w:sz w:val="24"/>
          <w:szCs w:val="24"/>
        </w:rPr>
        <w:t>.</w:t>
      </w:r>
    </w:p>
    <w:p w14:paraId="1AC680B1" w14:textId="77777777" w:rsidR="00FC1D8C" w:rsidRPr="00DE3F5C" w:rsidRDefault="00FC1D8C" w:rsidP="00FC1D8C">
      <w:pPr>
        <w:widowControl w:val="0"/>
        <w:jc w:val="both"/>
        <w:rPr>
          <w:sz w:val="24"/>
          <w:szCs w:val="24"/>
        </w:rPr>
      </w:pPr>
      <w:r w:rsidRPr="00DE3F5C">
        <w:rPr>
          <w:sz w:val="24"/>
          <w:szCs w:val="24"/>
        </w:rPr>
        <w:t xml:space="preserve">     3.3. Обязанность Продавца по передаче товара Покупателю считается исполненной с момента подписания Сторонами акта приема-передачи товара. Риск случайной гибели или случайного повреждения товара переходит на Покупателя с момента подписания акта приема-передачи товара Покупателем.</w:t>
      </w:r>
    </w:p>
    <w:p w14:paraId="4C43CBAF" w14:textId="77777777" w:rsidR="00FC1D8C" w:rsidRPr="00DE3F5C" w:rsidRDefault="00FC1D8C" w:rsidP="00FC1D8C">
      <w:pPr>
        <w:widowControl w:val="0"/>
        <w:jc w:val="both"/>
        <w:rPr>
          <w:sz w:val="24"/>
          <w:szCs w:val="24"/>
        </w:rPr>
      </w:pPr>
    </w:p>
    <w:p w14:paraId="5FE9DA0E" w14:textId="77777777" w:rsidR="00FC1D8C" w:rsidRDefault="00FC1D8C" w:rsidP="00FC1D8C">
      <w:pPr>
        <w:widowControl w:val="0"/>
        <w:jc w:val="center"/>
        <w:rPr>
          <w:b/>
          <w:bCs/>
          <w:sz w:val="24"/>
          <w:szCs w:val="24"/>
        </w:rPr>
      </w:pPr>
      <w:r w:rsidRPr="00DE3F5C">
        <w:rPr>
          <w:b/>
          <w:bCs/>
          <w:sz w:val="24"/>
          <w:szCs w:val="24"/>
        </w:rPr>
        <w:t xml:space="preserve">4. ОТВЕТСТВЕННОСТЬ СТОРОН </w:t>
      </w:r>
    </w:p>
    <w:p w14:paraId="295F30FD" w14:textId="77777777" w:rsidR="00694ECB" w:rsidRPr="00DE3F5C" w:rsidRDefault="00694ECB" w:rsidP="00FC1D8C">
      <w:pPr>
        <w:widowControl w:val="0"/>
        <w:jc w:val="center"/>
        <w:rPr>
          <w:b/>
          <w:bCs/>
          <w:sz w:val="24"/>
          <w:szCs w:val="24"/>
        </w:rPr>
      </w:pPr>
    </w:p>
    <w:p w14:paraId="43E734F3" w14:textId="77777777" w:rsidR="00FC1D8C" w:rsidRPr="00DE3F5C" w:rsidRDefault="00FC1D8C" w:rsidP="00FC1D8C">
      <w:pPr>
        <w:widowControl w:val="0"/>
        <w:jc w:val="both"/>
        <w:rPr>
          <w:sz w:val="24"/>
          <w:szCs w:val="24"/>
        </w:rPr>
      </w:pPr>
      <w:r w:rsidRPr="00DE3F5C">
        <w:rPr>
          <w:sz w:val="24"/>
          <w:szCs w:val="24"/>
        </w:rPr>
        <w:t xml:space="preserve">     4.1. В случае нарушения срока (сроков) оплаты товара, в соответствии с п. 2.2 настоящего договора, Покупатель уплачивает Продавцу пени в размере </w:t>
      </w:r>
      <w:r w:rsidR="00BA762C" w:rsidRPr="00BA762C">
        <w:rPr>
          <w:sz w:val="24"/>
          <w:szCs w:val="24"/>
        </w:rPr>
        <w:t>0,3 (ноль целых трех десятых) %, включая НДС</w:t>
      </w:r>
      <w:r w:rsidR="00BA762C">
        <w:rPr>
          <w:sz w:val="24"/>
          <w:szCs w:val="24"/>
        </w:rPr>
        <w:t xml:space="preserve">, </w:t>
      </w:r>
      <w:r w:rsidRPr="00DE3F5C">
        <w:rPr>
          <w:sz w:val="24"/>
          <w:szCs w:val="24"/>
        </w:rPr>
        <w:t xml:space="preserve">от суммы просроченного платежа за каждый день просрочки.  </w:t>
      </w:r>
    </w:p>
    <w:p w14:paraId="17E71C5B" w14:textId="77777777" w:rsidR="00FC1D8C" w:rsidRPr="00DE3F5C" w:rsidRDefault="00FC1D8C" w:rsidP="00FC1D8C">
      <w:pPr>
        <w:widowControl w:val="0"/>
        <w:jc w:val="both"/>
        <w:rPr>
          <w:sz w:val="24"/>
          <w:szCs w:val="24"/>
        </w:rPr>
      </w:pPr>
      <w:r w:rsidRPr="00DE3F5C">
        <w:rPr>
          <w:sz w:val="24"/>
          <w:szCs w:val="24"/>
        </w:rPr>
        <w:t xml:space="preserve">     4.2. В случае просрочки передачи товара, установленного п. 3.1 настоящего договора, Продавец уплачивает Покупателю пени в размере </w:t>
      </w:r>
      <w:r w:rsidR="00BA762C" w:rsidRPr="00BA762C">
        <w:rPr>
          <w:sz w:val="24"/>
          <w:szCs w:val="24"/>
        </w:rPr>
        <w:t xml:space="preserve">0,1 (ноль целых одной десятой) % </w:t>
      </w:r>
      <w:r w:rsidRPr="00DE3F5C">
        <w:rPr>
          <w:sz w:val="24"/>
          <w:szCs w:val="24"/>
        </w:rPr>
        <w:t xml:space="preserve">от стоимости не переданного в срок товара за каждый день просрочки. </w:t>
      </w:r>
    </w:p>
    <w:p w14:paraId="18378CE1" w14:textId="77777777" w:rsidR="00FC1D8C" w:rsidRPr="00DE3F5C" w:rsidRDefault="00FC1D8C" w:rsidP="00896057">
      <w:pPr>
        <w:widowControl w:val="0"/>
        <w:jc w:val="both"/>
        <w:rPr>
          <w:sz w:val="24"/>
          <w:szCs w:val="24"/>
        </w:rPr>
      </w:pPr>
      <w:r w:rsidRPr="00DE3F5C">
        <w:rPr>
          <w:sz w:val="24"/>
          <w:szCs w:val="24"/>
        </w:rPr>
        <w:t xml:space="preserve">     </w:t>
      </w:r>
      <w:r w:rsidR="00896057">
        <w:rPr>
          <w:sz w:val="24"/>
          <w:szCs w:val="24"/>
        </w:rPr>
        <w:t xml:space="preserve">4.3. </w:t>
      </w:r>
      <w:r w:rsidRPr="00DE3F5C">
        <w:rPr>
          <w:sz w:val="24"/>
          <w:szCs w:val="24"/>
        </w:rPr>
        <w:t>Уплата штрафных санкций не освобождает Стороны от выполнения своих обязанностей по настоящему договору.</w:t>
      </w:r>
    </w:p>
    <w:p w14:paraId="26244199" w14:textId="77777777" w:rsidR="00FC1D8C" w:rsidRPr="00896057" w:rsidRDefault="00896057" w:rsidP="00896057">
      <w:pPr>
        <w:pStyle w:val="af2"/>
        <w:jc w:val="both"/>
        <w:rPr>
          <w:sz w:val="24"/>
          <w:szCs w:val="24"/>
        </w:rPr>
      </w:pPr>
      <w:r>
        <w:t xml:space="preserve">      </w:t>
      </w:r>
      <w:r>
        <w:rPr>
          <w:sz w:val="24"/>
          <w:szCs w:val="24"/>
        </w:rPr>
        <w:t xml:space="preserve">4.4. </w:t>
      </w:r>
      <w:r w:rsidR="00FC1D8C" w:rsidRPr="00896057">
        <w:rPr>
          <w:sz w:val="24"/>
          <w:szCs w:val="24"/>
        </w:rPr>
        <w:t>Продавец подтверждает, что его право распоряжаться товаром является законным и</w:t>
      </w:r>
      <w:r>
        <w:rPr>
          <w:sz w:val="24"/>
          <w:szCs w:val="24"/>
        </w:rPr>
        <w:t xml:space="preserve"> </w:t>
      </w:r>
      <w:r w:rsidR="00FC1D8C" w:rsidRPr="00896057">
        <w:rPr>
          <w:sz w:val="24"/>
          <w:szCs w:val="24"/>
        </w:rPr>
        <w:t>гарантирует, что товар не ограничен в гражданском обороте, не является предметом залога, не состоит под арестом, а также свободен от любых иных прав и претензий третьих лиц.</w:t>
      </w:r>
    </w:p>
    <w:p w14:paraId="57F5445A" w14:textId="77777777" w:rsidR="00FC1D8C" w:rsidRPr="00DE3F5C" w:rsidRDefault="00FC1D8C" w:rsidP="00FC1D8C">
      <w:pPr>
        <w:pStyle w:val="af"/>
        <w:numPr>
          <w:ilvl w:val="0"/>
          <w:numId w:val="1"/>
        </w:numPr>
        <w:spacing w:after="200"/>
        <w:ind w:left="0" w:firstLine="300"/>
        <w:jc w:val="both"/>
        <w:rPr>
          <w:sz w:val="24"/>
          <w:szCs w:val="24"/>
        </w:rPr>
      </w:pPr>
      <w:r w:rsidRPr="00DE3F5C">
        <w:rPr>
          <w:sz w:val="24"/>
          <w:szCs w:val="24"/>
        </w:rPr>
        <w:t>В случае предъявления к Покупателю претензий и/или исков со стороны контролирующих органов и/или со стороны третьих лиц в отношении правомерности использования Покупателем товара в связи с ненадлежащим исполнением Продавцом взятых на себя обязательств, Продавец в полной мере принимает на себя ответственность и расходы по удовлетворению таких требований, либо доказательству их необоснованности. Продавец предпринимает все меры к исключению Покупателя из числа лиц, к которым обращены претензии в связи с ненадлежащим исполнением Продавцом взятых на себя обязательств.</w:t>
      </w:r>
    </w:p>
    <w:p w14:paraId="774C0C41" w14:textId="77777777" w:rsidR="00FC1D8C" w:rsidRPr="00DE3F5C" w:rsidRDefault="00FC1D8C" w:rsidP="00FC1D8C">
      <w:pPr>
        <w:pStyle w:val="af"/>
        <w:numPr>
          <w:ilvl w:val="0"/>
          <w:numId w:val="1"/>
        </w:numPr>
        <w:ind w:left="0" w:firstLine="301"/>
        <w:jc w:val="both"/>
        <w:rPr>
          <w:sz w:val="24"/>
          <w:szCs w:val="24"/>
        </w:rPr>
      </w:pPr>
      <w:r w:rsidRPr="00DE3F5C">
        <w:rPr>
          <w:sz w:val="24"/>
          <w:szCs w:val="24"/>
        </w:rPr>
        <w:t xml:space="preserve">В случае невозможности дальнейшего использования товара Продавец обязуется возвратить по реквизитам, указанным в претензии, стоимость товара, </w:t>
      </w:r>
      <w:r w:rsidR="00A9254D">
        <w:rPr>
          <w:sz w:val="24"/>
          <w:szCs w:val="24"/>
        </w:rPr>
        <w:t>в</w:t>
      </w:r>
      <w:r w:rsidRPr="00DE3F5C">
        <w:rPr>
          <w:sz w:val="24"/>
          <w:szCs w:val="24"/>
        </w:rPr>
        <w:t xml:space="preserve"> течение 10 (десять) календарных дней с момента получения письменной претензии Покупателя. Сумма, валюта платежа и реквизиты для оплаты средств указываются в направленной письменной претензии Покупателя.</w:t>
      </w:r>
    </w:p>
    <w:p w14:paraId="3B7F1878" w14:textId="77777777" w:rsidR="00FC1D8C" w:rsidRPr="00DE3F5C" w:rsidRDefault="00FC1D8C" w:rsidP="00480D80">
      <w:pPr>
        <w:widowControl w:val="0"/>
        <w:jc w:val="both"/>
        <w:rPr>
          <w:sz w:val="24"/>
          <w:szCs w:val="24"/>
        </w:rPr>
      </w:pPr>
    </w:p>
    <w:p w14:paraId="15DA7B01" w14:textId="77777777" w:rsidR="00FC1D8C" w:rsidRPr="00DE3F5C" w:rsidRDefault="00FC1D8C" w:rsidP="00FC1D8C">
      <w:pPr>
        <w:widowControl w:val="0"/>
        <w:numPr>
          <w:ilvl w:val="12"/>
          <w:numId w:val="0"/>
        </w:numPr>
        <w:jc w:val="both"/>
        <w:rPr>
          <w:sz w:val="24"/>
          <w:szCs w:val="24"/>
        </w:rPr>
      </w:pPr>
    </w:p>
    <w:p w14:paraId="79AD8CCF" w14:textId="77777777" w:rsidR="00FC1D8C" w:rsidRPr="00DE3F5C" w:rsidRDefault="00FC1D8C" w:rsidP="00FC1D8C">
      <w:pPr>
        <w:widowControl w:val="0"/>
        <w:jc w:val="center"/>
        <w:rPr>
          <w:b/>
          <w:bCs/>
          <w:sz w:val="24"/>
          <w:szCs w:val="24"/>
        </w:rPr>
      </w:pPr>
      <w:r w:rsidRPr="00DE3F5C">
        <w:rPr>
          <w:b/>
          <w:bCs/>
          <w:sz w:val="24"/>
          <w:szCs w:val="24"/>
        </w:rPr>
        <w:t>5. ФОРС</w:t>
      </w:r>
      <w:r w:rsidRPr="00DE3F5C">
        <w:rPr>
          <w:b/>
          <w:bCs/>
          <w:noProof/>
          <w:sz w:val="24"/>
          <w:szCs w:val="24"/>
        </w:rPr>
        <w:t xml:space="preserve"> -</w:t>
      </w:r>
      <w:r w:rsidRPr="00DE3F5C">
        <w:rPr>
          <w:b/>
          <w:bCs/>
          <w:sz w:val="24"/>
          <w:szCs w:val="24"/>
        </w:rPr>
        <w:t xml:space="preserve"> МАЖОР </w:t>
      </w:r>
    </w:p>
    <w:p w14:paraId="11FFCAED" w14:textId="77777777" w:rsidR="00FC1D8C" w:rsidRPr="00DE3F5C" w:rsidRDefault="00FC1D8C" w:rsidP="00FC1D8C">
      <w:pPr>
        <w:widowControl w:val="0"/>
        <w:jc w:val="both"/>
        <w:rPr>
          <w:sz w:val="24"/>
          <w:szCs w:val="24"/>
        </w:rPr>
      </w:pPr>
      <w:r w:rsidRPr="00DE3F5C">
        <w:rPr>
          <w:sz w:val="24"/>
          <w:szCs w:val="24"/>
        </w:rPr>
        <w:t xml:space="preserve">     5.1.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непреодолимых при данных условиях обстоятельств.  При этом срок исполнения договорных обязательств соразмерно увеличивается на время действия таких обстоятельств.</w:t>
      </w:r>
    </w:p>
    <w:p w14:paraId="1D18A4F7" w14:textId="77777777" w:rsidR="00FC1D8C" w:rsidRPr="00DE3F5C" w:rsidRDefault="00FC1D8C" w:rsidP="00FC1D8C">
      <w:pPr>
        <w:widowControl w:val="0"/>
        <w:tabs>
          <w:tab w:val="left" w:pos="0"/>
        </w:tabs>
        <w:jc w:val="both"/>
        <w:rPr>
          <w:sz w:val="24"/>
          <w:szCs w:val="24"/>
        </w:rPr>
      </w:pPr>
      <w:r w:rsidRPr="00DE3F5C">
        <w:rPr>
          <w:sz w:val="24"/>
          <w:szCs w:val="24"/>
        </w:rPr>
        <w:t xml:space="preserve">     5.2. Сторона, для которой создалась невозможность исполнения обязательств по настоящему договору, должна немедленно известить другую Сторону о наступлении и прекращении таких обстоятельств и представить документы, выданные компетентными органами Российской Федерации и подтверждающие наличие и прекращение таких обстоятельств.</w:t>
      </w:r>
    </w:p>
    <w:p w14:paraId="557D5A6A" w14:textId="77777777" w:rsidR="00FC1D8C" w:rsidRPr="00DE3F5C" w:rsidRDefault="00FC1D8C" w:rsidP="00FC1D8C">
      <w:pPr>
        <w:widowControl w:val="0"/>
        <w:jc w:val="both"/>
        <w:rPr>
          <w:sz w:val="24"/>
          <w:szCs w:val="24"/>
        </w:rPr>
      </w:pPr>
      <w:r w:rsidRPr="00DE3F5C">
        <w:rPr>
          <w:sz w:val="24"/>
          <w:szCs w:val="24"/>
        </w:rPr>
        <w:t xml:space="preserve">     5.3. Если форс-мажорные обстоятельства длятся свыше одного месяца любая из Сторон вправе в одностороннем внесудебном порядке расторгнуть договор, письменно уведомив об этом другую Сторону с указанием даты расторжения. Не позднее __ рабочих дней после </w:t>
      </w:r>
      <w:r w:rsidRPr="00DE3F5C">
        <w:rPr>
          <w:sz w:val="24"/>
          <w:szCs w:val="24"/>
        </w:rPr>
        <w:lastRenderedPageBreak/>
        <w:t>расторжения договора Стороны обязаны произвести взаиморасчеты по имеющимся на момент расторжения договора обязательствам и вернуть не оплаченный товар. Взаиморасчеты производятся на основании актов приема-передачи и выставленных счетов.</w:t>
      </w:r>
    </w:p>
    <w:p w14:paraId="450287AC" w14:textId="77777777" w:rsidR="00FC1D8C" w:rsidRPr="00DE3F5C" w:rsidRDefault="00FC1D8C" w:rsidP="00FC1D8C">
      <w:pPr>
        <w:widowControl w:val="0"/>
        <w:ind w:left="360"/>
        <w:jc w:val="center"/>
        <w:rPr>
          <w:b/>
          <w:bCs/>
          <w:sz w:val="24"/>
          <w:szCs w:val="24"/>
        </w:rPr>
      </w:pPr>
    </w:p>
    <w:p w14:paraId="0D1BB24C" w14:textId="77777777" w:rsidR="00FC1D8C" w:rsidRPr="00DE3F5C" w:rsidRDefault="00FC1D8C" w:rsidP="00FC1D8C">
      <w:pPr>
        <w:widowControl w:val="0"/>
        <w:ind w:left="360"/>
        <w:jc w:val="center"/>
        <w:rPr>
          <w:b/>
          <w:bCs/>
          <w:sz w:val="24"/>
          <w:szCs w:val="24"/>
        </w:rPr>
      </w:pPr>
      <w:r w:rsidRPr="00DE3F5C">
        <w:rPr>
          <w:b/>
          <w:bCs/>
          <w:sz w:val="24"/>
          <w:szCs w:val="24"/>
        </w:rPr>
        <w:t>6. АРБИТРАЖ</w:t>
      </w:r>
    </w:p>
    <w:p w14:paraId="7A93B4CB" w14:textId="77777777" w:rsidR="00FC1D8C" w:rsidRPr="00DE3F5C" w:rsidRDefault="00FC1D8C" w:rsidP="00FC1D8C">
      <w:pPr>
        <w:widowControl w:val="0"/>
        <w:jc w:val="both"/>
        <w:rPr>
          <w:sz w:val="24"/>
          <w:szCs w:val="24"/>
        </w:rPr>
      </w:pPr>
      <w:r w:rsidRPr="00DE3F5C">
        <w:rPr>
          <w:sz w:val="24"/>
          <w:szCs w:val="24"/>
        </w:rPr>
        <w:t xml:space="preserve">      6.1. Споры по настоящему договору подлежат рассмотрению в Арбитражном суде            </w:t>
      </w:r>
      <w:r w:rsidR="00480D80">
        <w:rPr>
          <w:sz w:val="24"/>
          <w:szCs w:val="24"/>
        </w:rPr>
        <w:t>Кабардино-Балкарской Республике</w:t>
      </w:r>
      <w:r w:rsidRPr="00DE3F5C">
        <w:rPr>
          <w:sz w:val="24"/>
          <w:szCs w:val="24"/>
        </w:rPr>
        <w:t>.</w:t>
      </w:r>
    </w:p>
    <w:p w14:paraId="0F8BCFE0" w14:textId="77777777" w:rsidR="00FC1D8C" w:rsidRPr="00DE3F5C" w:rsidRDefault="00FC1D8C" w:rsidP="00FC1D8C">
      <w:pPr>
        <w:widowControl w:val="0"/>
        <w:jc w:val="center"/>
        <w:rPr>
          <w:b/>
          <w:bCs/>
          <w:sz w:val="24"/>
          <w:szCs w:val="24"/>
        </w:rPr>
      </w:pPr>
    </w:p>
    <w:p w14:paraId="01B28F3C" w14:textId="77777777" w:rsidR="00FC1D8C" w:rsidRPr="00DE3F5C" w:rsidRDefault="00FC1D8C" w:rsidP="00FC1D8C">
      <w:pPr>
        <w:widowControl w:val="0"/>
        <w:jc w:val="center"/>
        <w:rPr>
          <w:b/>
          <w:bCs/>
          <w:sz w:val="24"/>
          <w:szCs w:val="24"/>
        </w:rPr>
      </w:pPr>
      <w:r w:rsidRPr="00DE3F5C">
        <w:rPr>
          <w:b/>
          <w:bCs/>
          <w:sz w:val="24"/>
          <w:szCs w:val="24"/>
        </w:rPr>
        <w:t>7. ПРОЧИЕ УСЛОВИЯ</w:t>
      </w:r>
    </w:p>
    <w:p w14:paraId="3A2D8F85" w14:textId="77777777" w:rsidR="00FC1D8C" w:rsidRPr="00DE3F5C" w:rsidRDefault="00FC1D8C" w:rsidP="00FC1D8C">
      <w:pPr>
        <w:widowControl w:val="0"/>
        <w:jc w:val="both"/>
        <w:rPr>
          <w:sz w:val="24"/>
          <w:szCs w:val="24"/>
        </w:rPr>
      </w:pPr>
      <w:r w:rsidRPr="00DE3F5C">
        <w:rPr>
          <w:sz w:val="24"/>
          <w:szCs w:val="24"/>
        </w:rPr>
        <w:t xml:space="preserve">     7.1. Информация, передаваемая Сторонами по договору, носит конфиденциальный характер и не подлежит передаче третьим лицам без письменного на то согласия другой Стороны.</w:t>
      </w:r>
    </w:p>
    <w:p w14:paraId="00E7A6EE" w14:textId="77777777" w:rsidR="00FC1D8C" w:rsidRPr="00DE3F5C" w:rsidRDefault="00FC1D8C" w:rsidP="00FC1D8C">
      <w:pPr>
        <w:ind w:firstLine="284"/>
        <w:jc w:val="both"/>
        <w:rPr>
          <w:rStyle w:val="blk3"/>
          <w:color w:val="000000"/>
          <w:sz w:val="24"/>
          <w:szCs w:val="24"/>
        </w:rPr>
      </w:pPr>
      <w:r w:rsidRPr="00DE3F5C">
        <w:rPr>
          <w:sz w:val="24"/>
          <w:szCs w:val="24"/>
        </w:rPr>
        <w:t>7.2.</w:t>
      </w:r>
      <w:r w:rsidRPr="00DE3F5C">
        <w:rPr>
          <w:sz w:val="24"/>
          <w:szCs w:val="24"/>
        </w:rPr>
        <w:tab/>
      </w:r>
      <w:r w:rsidRPr="00DE3F5C">
        <w:rPr>
          <w:rStyle w:val="blk3"/>
          <w:color w:val="000000"/>
          <w:sz w:val="24"/>
          <w:szCs w:val="24"/>
          <w:specVanish w:val="0"/>
        </w:rPr>
        <w:t>В случае если Покупатель, в период действия Договора обнаружит</w:t>
      </w:r>
      <w:r w:rsidRPr="00DE3F5C">
        <w:rPr>
          <w:rStyle w:val="ae"/>
          <w:sz w:val="24"/>
          <w:szCs w:val="24"/>
        </w:rPr>
        <w:t>,</w:t>
      </w:r>
      <w:r w:rsidRPr="00DE3F5C">
        <w:rPr>
          <w:rStyle w:val="blk3"/>
          <w:color w:val="000000"/>
          <w:sz w:val="24"/>
          <w:szCs w:val="24"/>
          <w:specVanish w:val="0"/>
        </w:rPr>
        <w:t xml:space="preserve"> что Продавец </w:t>
      </w:r>
      <w:r w:rsidRPr="00DE3F5C">
        <w:rPr>
          <w:color w:val="000000"/>
          <w:sz w:val="24"/>
          <w:szCs w:val="24"/>
          <w:specVanish/>
        </w:rPr>
        <w:t>в рамках проведённой закупочной процедуры,</w:t>
      </w:r>
      <w:r w:rsidRPr="00DE3F5C">
        <w:rPr>
          <w:rStyle w:val="blk3"/>
          <w:color w:val="000000"/>
          <w:sz w:val="24"/>
          <w:szCs w:val="24"/>
          <w:specVanish w:val="0"/>
        </w:rPr>
        <w:t xml:space="preserve"> предоставил Покупателю недостоверную информацию, на основании которой Продавец был утверждён победителем </w:t>
      </w:r>
      <w:proofErr w:type="gramStart"/>
      <w:r w:rsidRPr="00DE3F5C">
        <w:rPr>
          <w:rStyle w:val="blk3"/>
          <w:color w:val="000000"/>
          <w:sz w:val="24"/>
          <w:szCs w:val="24"/>
          <w:specVanish w:val="0"/>
        </w:rPr>
        <w:t>закупки  и</w:t>
      </w:r>
      <w:proofErr w:type="gramEnd"/>
      <w:r w:rsidRPr="00DE3F5C">
        <w:rPr>
          <w:rStyle w:val="blk3"/>
          <w:color w:val="000000"/>
          <w:sz w:val="24"/>
          <w:szCs w:val="24"/>
          <w:specVanish w:val="0"/>
        </w:rPr>
        <w:t xml:space="preserve"> Стороны заключили Договор, Покупатель вправе в любой момент расторгнуть Договор в одностороннем внесудебном порядке без возмещения Продавцу каких-либо убытков, непосредственно вызванных  таким прекращением действия Договора.</w:t>
      </w:r>
    </w:p>
    <w:p w14:paraId="51FBB920" w14:textId="77777777" w:rsidR="00FC1D8C" w:rsidRPr="00DE3F5C" w:rsidRDefault="00FC1D8C" w:rsidP="00FC1D8C">
      <w:pPr>
        <w:widowControl w:val="0"/>
        <w:jc w:val="both"/>
        <w:rPr>
          <w:sz w:val="24"/>
          <w:szCs w:val="24"/>
        </w:rPr>
      </w:pPr>
      <w:r w:rsidRPr="00DE3F5C">
        <w:rPr>
          <w:sz w:val="24"/>
          <w:szCs w:val="24"/>
        </w:rPr>
        <w:t xml:space="preserve">     7.3.  Взаимоотношения Сторон, не урегулированные договором, регулируются действующим законодательством Российской Федерации.</w:t>
      </w:r>
    </w:p>
    <w:p w14:paraId="40F9D119" w14:textId="77777777" w:rsidR="00FC1D8C" w:rsidRPr="00DE3F5C" w:rsidRDefault="00FC1D8C" w:rsidP="00FC1D8C">
      <w:pPr>
        <w:widowControl w:val="0"/>
        <w:jc w:val="both"/>
        <w:rPr>
          <w:sz w:val="24"/>
          <w:szCs w:val="24"/>
        </w:rPr>
      </w:pPr>
      <w:r w:rsidRPr="00DE3F5C">
        <w:rPr>
          <w:sz w:val="24"/>
          <w:szCs w:val="24"/>
        </w:rPr>
        <w:t xml:space="preserve">     7.4. Договор составлен в </w:t>
      </w:r>
      <w:r w:rsidR="00480D80">
        <w:rPr>
          <w:sz w:val="24"/>
          <w:szCs w:val="24"/>
        </w:rPr>
        <w:t>двух</w:t>
      </w:r>
      <w:r w:rsidRPr="00DE3F5C">
        <w:rPr>
          <w:sz w:val="24"/>
          <w:szCs w:val="24"/>
        </w:rPr>
        <w:t xml:space="preserve"> экземплярах, которые имеют одинаковую юридическую силу, </w:t>
      </w:r>
      <w:r w:rsidR="00480D80">
        <w:rPr>
          <w:sz w:val="24"/>
          <w:szCs w:val="24"/>
        </w:rPr>
        <w:t xml:space="preserve">один </w:t>
      </w:r>
      <w:r w:rsidRPr="00DE3F5C">
        <w:rPr>
          <w:sz w:val="24"/>
          <w:szCs w:val="24"/>
        </w:rPr>
        <w:t xml:space="preserve">экземпляр предназначается Продавцу, </w:t>
      </w:r>
      <w:r w:rsidR="00480D80">
        <w:rPr>
          <w:sz w:val="24"/>
          <w:szCs w:val="24"/>
        </w:rPr>
        <w:t>один</w:t>
      </w:r>
      <w:r w:rsidRPr="00DE3F5C">
        <w:rPr>
          <w:sz w:val="24"/>
          <w:szCs w:val="24"/>
        </w:rPr>
        <w:t xml:space="preserve"> экземпляр – Покупателю.</w:t>
      </w:r>
    </w:p>
    <w:p w14:paraId="4AD79488" w14:textId="77777777" w:rsidR="00FC1D8C" w:rsidRPr="00DE3F5C" w:rsidRDefault="00FC1D8C" w:rsidP="00FC1D8C">
      <w:pPr>
        <w:widowControl w:val="0"/>
        <w:jc w:val="both"/>
        <w:rPr>
          <w:sz w:val="24"/>
          <w:szCs w:val="24"/>
        </w:rPr>
      </w:pPr>
      <w:r w:rsidRPr="00DE3F5C">
        <w:rPr>
          <w:sz w:val="24"/>
          <w:szCs w:val="24"/>
        </w:rPr>
        <w:t xml:space="preserve">     7.5. Договор вступает в силу с момента подписания его обеими Сторонами и действует до полного исполнения Сторонами своих обязательств.</w:t>
      </w:r>
    </w:p>
    <w:p w14:paraId="4B6A0730" w14:textId="77777777" w:rsidR="00FC1D8C" w:rsidRPr="00DE3F5C" w:rsidRDefault="00FC1D8C" w:rsidP="00FC1D8C">
      <w:pPr>
        <w:widowControl w:val="0"/>
        <w:ind w:firstLine="284"/>
        <w:jc w:val="both"/>
        <w:rPr>
          <w:sz w:val="24"/>
          <w:szCs w:val="24"/>
        </w:rPr>
      </w:pPr>
      <w:r w:rsidRPr="00DE3F5C">
        <w:rPr>
          <w:sz w:val="24"/>
          <w:szCs w:val="24"/>
        </w:rPr>
        <w:t>7.6.</w:t>
      </w:r>
      <w:r>
        <w:rPr>
          <w:sz w:val="24"/>
          <w:szCs w:val="24"/>
        </w:rPr>
        <w:t xml:space="preserve"> </w:t>
      </w:r>
      <w:r w:rsidRPr="00DE3F5C">
        <w:rPr>
          <w:bCs/>
          <w:sz w:val="24"/>
          <w:szCs w:val="24"/>
        </w:rPr>
        <w:t xml:space="preserve"> В целях недопущения действий коррупционного характера, Стороны обязуются выполнять требования, изложенные в «</w:t>
      </w:r>
      <w:r>
        <w:rPr>
          <w:bCs/>
          <w:sz w:val="24"/>
          <w:szCs w:val="24"/>
        </w:rPr>
        <w:t>Антикоррупционной оговорке</w:t>
      </w:r>
      <w:r w:rsidRPr="00DE3F5C">
        <w:rPr>
          <w:bCs/>
          <w:sz w:val="24"/>
          <w:szCs w:val="24"/>
        </w:rPr>
        <w:t>» (Приложение №_</w:t>
      </w:r>
      <w:proofErr w:type="gramStart"/>
      <w:r w:rsidRPr="00DE3F5C">
        <w:rPr>
          <w:bCs/>
          <w:sz w:val="24"/>
          <w:szCs w:val="24"/>
        </w:rPr>
        <w:t>_  к</w:t>
      </w:r>
      <w:proofErr w:type="gramEnd"/>
      <w:r w:rsidRPr="00DE3F5C">
        <w:rPr>
          <w:bCs/>
          <w:sz w:val="24"/>
          <w:szCs w:val="24"/>
        </w:rPr>
        <w:t xml:space="preserve"> Договору).</w:t>
      </w:r>
    </w:p>
    <w:p w14:paraId="3DA297DA" w14:textId="77777777" w:rsidR="00FC1D8C" w:rsidRDefault="00FC1D8C" w:rsidP="00FC1D8C">
      <w:pPr>
        <w:pStyle w:val="aa"/>
      </w:pPr>
      <w:r w:rsidRPr="00DE3F5C">
        <w:t xml:space="preserve">     7.7. </w:t>
      </w:r>
      <w:r w:rsidRPr="00D55627">
        <w:t xml:space="preserve">В ходе </w:t>
      </w:r>
      <w:r w:rsidRPr="00EE6E33">
        <w:t xml:space="preserve">исполнения </w:t>
      </w:r>
      <w:r>
        <w:t>настоящего</w:t>
      </w:r>
      <w:r w:rsidRPr="00EE6E33">
        <w:t xml:space="preserve"> </w:t>
      </w:r>
      <w:r>
        <w:t>Д</w:t>
      </w:r>
      <w:r w:rsidRPr="00EE6E33">
        <w:t xml:space="preserve">оговора </w:t>
      </w:r>
      <w:r w:rsidRPr="00D55627">
        <w:t>запрещается подключение</w:t>
      </w:r>
      <w:r>
        <w:rPr>
          <w:rStyle w:val="ae"/>
        </w:rPr>
        <w:footnoteReference w:id="2"/>
      </w:r>
      <w:r w:rsidRPr="00D55627">
        <w:t xml:space="preserve"> любого оборудования</w:t>
      </w:r>
      <w:r>
        <w:rPr>
          <w:rStyle w:val="ae"/>
        </w:rPr>
        <w:footnoteReference w:id="3"/>
      </w:r>
      <w:r w:rsidRPr="00D55627">
        <w:t xml:space="preserve"> </w:t>
      </w:r>
      <w:r>
        <w:t>Продавца</w:t>
      </w:r>
      <w:r w:rsidRPr="00D55627">
        <w:t xml:space="preserve"> к ИТ-инфраструктуре</w:t>
      </w:r>
      <w:r>
        <w:rPr>
          <w:rStyle w:val="ae"/>
        </w:rPr>
        <w:footnoteReference w:id="4"/>
      </w:r>
      <w:r w:rsidRPr="00FE1991">
        <w:rPr>
          <w:rStyle w:val="ae"/>
        </w:rPr>
        <w:t xml:space="preserve"> </w:t>
      </w:r>
      <w:r>
        <w:t>Покупателя</w:t>
      </w:r>
      <w:r w:rsidRPr="00D55627">
        <w:t xml:space="preserve">, а также допуск работников </w:t>
      </w:r>
      <w:r>
        <w:t xml:space="preserve">Покупателя </w:t>
      </w:r>
      <w:r w:rsidRPr="00D55627">
        <w:t xml:space="preserve">к работе </w:t>
      </w:r>
      <w:r>
        <w:t>на</w:t>
      </w:r>
      <w:r w:rsidRPr="00D55627">
        <w:t xml:space="preserve"> </w:t>
      </w:r>
      <w:r w:rsidRPr="00D75BD5">
        <w:t>средства</w:t>
      </w:r>
      <w:r>
        <w:t>х</w:t>
      </w:r>
      <w:r w:rsidRPr="00D75BD5">
        <w:t xml:space="preserve"> вычислительной техники </w:t>
      </w:r>
      <w:r w:rsidRPr="00D55627">
        <w:t xml:space="preserve">и </w:t>
      </w:r>
      <w:r>
        <w:t>в автоматизированных системах Покупателя.</w:t>
      </w:r>
    </w:p>
    <w:p w14:paraId="21A850C0" w14:textId="77777777" w:rsidR="00FC1D8C" w:rsidRPr="00086913" w:rsidRDefault="00FC1D8C" w:rsidP="00FC1D8C">
      <w:pPr>
        <w:widowControl w:val="0"/>
        <w:tabs>
          <w:tab w:val="left" w:pos="284"/>
        </w:tabs>
        <w:autoSpaceDN w:val="0"/>
        <w:ind w:firstLine="567"/>
        <w:jc w:val="both"/>
        <w:rPr>
          <w:bCs/>
          <w:sz w:val="24"/>
          <w:szCs w:val="24"/>
        </w:rPr>
      </w:pPr>
      <w:r w:rsidRPr="0035618A">
        <w:rPr>
          <w:sz w:val="24"/>
        </w:rPr>
        <w:t xml:space="preserve">В каждом случае нарушения требований, указанных в настоящем пункте </w:t>
      </w:r>
      <w:proofErr w:type="gramStart"/>
      <w:r>
        <w:rPr>
          <w:sz w:val="24"/>
        </w:rPr>
        <w:t>Продавца</w:t>
      </w:r>
      <w:proofErr w:type="gramEnd"/>
      <w:r>
        <w:rPr>
          <w:sz w:val="24"/>
        </w:rPr>
        <w:t xml:space="preserve"> </w:t>
      </w:r>
      <w:r w:rsidRPr="0035618A">
        <w:rPr>
          <w:sz w:val="24"/>
          <w:szCs w:val="24"/>
        </w:rPr>
        <w:t xml:space="preserve">выплачивает </w:t>
      </w:r>
      <w:r>
        <w:rPr>
          <w:sz w:val="24"/>
          <w:szCs w:val="24"/>
        </w:rPr>
        <w:t xml:space="preserve">Покупателю </w:t>
      </w:r>
      <w:r w:rsidRPr="0035618A">
        <w:rPr>
          <w:sz w:val="24"/>
          <w:szCs w:val="24"/>
        </w:rPr>
        <w:t xml:space="preserve">штрафную </w:t>
      </w:r>
      <w:r w:rsidRPr="00772C8E">
        <w:rPr>
          <w:sz w:val="24"/>
          <w:szCs w:val="24"/>
        </w:rPr>
        <w:t xml:space="preserve">неустойку в размере </w:t>
      </w:r>
      <w:r>
        <w:rPr>
          <w:sz w:val="24"/>
          <w:szCs w:val="24"/>
        </w:rPr>
        <w:t>10</w:t>
      </w:r>
      <w:r w:rsidRPr="00772C8E">
        <w:rPr>
          <w:sz w:val="24"/>
          <w:szCs w:val="24"/>
        </w:rPr>
        <w:t xml:space="preserve"> (</w:t>
      </w:r>
      <w:r>
        <w:rPr>
          <w:sz w:val="24"/>
          <w:szCs w:val="24"/>
        </w:rPr>
        <w:t>десяти)</w:t>
      </w:r>
      <w:r w:rsidRPr="00772C8E">
        <w:rPr>
          <w:sz w:val="24"/>
          <w:szCs w:val="24"/>
        </w:rPr>
        <w:t xml:space="preserve"> %</w:t>
      </w:r>
      <w:r w:rsidRPr="00772C8E">
        <w:rPr>
          <w:rStyle w:val="ae"/>
          <w:sz w:val="24"/>
          <w:szCs w:val="24"/>
        </w:rPr>
        <w:footnoteReference w:id="5"/>
      </w:r>
      <w:r w:rsidR="00480D80">
        <w:rPr>
          <w:sz w:val="24"/>
          <w:szCs w:val="24"/>
        </w:rPr>
        <w:t>, включая НДС,</w:t>
      </w:r>
      <w:r w:rsidRPr="00772C8E">
        <w:rPr>
          <w:sz w:val="24"/>
          <w:szCs w:val="24"/>
        </w:rPr>
        <w:t xml:space="preserve"> от обще</w:t>
      </w:r>
      <w:r>
        <w:rPr>
          <w:sz w:val="24"/>
          <w:szCs w:val="24"/>
        </w:rPr>
        <w:t>й стоимости</w:t>
      </w:r>
      <w:r w:rsidRPr="00772C8E">
        <w:rPr>
          <w:sz w:val="24"/>
          <w:szCs w:val="24"/>
        </w:rPr>
        <w:t xml:space="preserve"> Договор</w:t>
      </w:r>
      <w:r>
        <w:rPr>
          <w:sz w:val="24"/>
          <w:szCs w:val="24"/>
        </w:rPr>
        <w:t>а</w:t>
      </w:r>
      <w:r w:rsidRPr="00772C8E">
        <w:rPr>
          <w:sz w:val="24"/>
          <w:szCs w:val="24"/>
        </w:rPr>
        <w:t xml:space="preserve">, </w:t>
      </w:r>
      <w:r w:rsidRPr="002E0024">
        <w:rPr>
          <w:rStyle w:val="ae"/>
          <w:sz w:val="24"/>
          <w:szCs w:val="24"/>
        </w:rPr>
        <w:footnoteReference w:id="6"/>
      </w:r>
      <w:r w:rsidRPr="00772C8E">
        <w:rPr>
          <w:sz w:val="24"/>
          <w:szCs w:val="24"/>
        </w:rPr>
        <w:t xml:space="preserve">а также обязуется в полном объёме возместить убытки, причинённые Банку вследствие нарушения </w:t>
      </w:r>
      <w:r>
        <w:rPr>
          <w:sz w:val="24"/>
          <w:szCs w:val="24"/>
        </w:rPr>
        <w:t>требований</w:t>
      </w:r>
      <w:r w:rsidRPr="00772C8E">
        <w:rPr>
          <w:sz w:val="24"/>
          <w:szCs w:val="24"/>
        </w:rPr>
        <w:t>, указанных в</w:t>
      </w:r>
      <w:r>
        <w:rPr>
          <w:sz w:val="24"/>
          <w:szCs w:val="24"/>
        </w:rPr>
        <w:t xml:space="preserve"> </w:t>
      </w:r>
      <w:r>
        <w:rPr>
          <w:sz w:val="24"/>
        </w:rPr>
        <w:t>настоящем пункте</w:t>
      </w:r>
      <w:r w:rsidRPr="00772C8E">
        <w:rPr>
          <w:sz w:val="24"/>
          <w:szCs w:val="24"/>
        </w:rPr>
        <w:t xml:space="preserve">. Взыскание убытков не лишает </w:t>
      </w:r>
      <w:r>
        <w:rPr>
          <w:sz w:val="24"/>
          <w:szCs w:val="24"/>
        </w:rPr>
        <w:t xml:space="preserve">Покупателя </w:t>
      </w:r>
      <w:r w:rsidRPr="00772C8E">
        <w:rPr>
          <w:sz w:val="24"/>
          <w:szCs w:val="24"/>
        </w:rPr>
        <w:t xml:space="preserve">возможности прибегать к любым иным мерам защиты своих прав и интересов, предусмотренных действующим законодательством </w:t>
      </w:r>
      <w:r w:rsidRPr="00772C8E">
        <w:rPr>
          <w:sz w:val="24"/>
          <w:szCs w:val="24"/>
        </w:rPr>
        <w:lastRenderedPageBreak/>
        <w:t>и соглашением Сторон, в том числе взысканию неустойки в полном размере сверх убытков</w:t>
      </w:r>
      <w:r w:rsidRPr="0060073A">
        <w:rPr>
          <w:sz w:val="24"/>
        </w:rPr>
        <w:t>.</w:t>
      </w:r>
    </w:p>
    <w:p w14:paraId="512EA553" w14:textId="77777777" w:rsidR="00FC1D8C" w:rsidRDefault="00FC1D8C" w:rsidP="00FC1D8C">
      <w:pPr>
        <w:pStyle w:val="aa"/>
      </w:pPr>
      <w:r>
        <w:t xml:space="preserve">    7.8. </w:t>
      </w:r>
      <w:r w:rsidRPr="00462242">
        <w:t xml:space="preserve">Все уведомления, извещения и сообщения, направляемые в связи с исполнением Договора (далее по тексту – «Корреспонденция»), должны быть оформлены в письменном виде на русском языке и могут быть направлены </w:t>
      </w:r>
      <w:r w:rsidRPr="00464A5A">
        <w:t>посредством системы защищенного электронного документооборота,</w:t>
      </w:r>
      <w:r w:rsidRPr="00464A5A">
        <w:rPr>
          <w:vertAlign w:val="superscript"/>
        </w:rPr>
        <w:footnoteReference w:id="7"/>
      </w:r>
      <w:r w:rsidRPr="00464A5A">
        <w:t xml:space="preserve"> </w:t>
      </w:r>
      <w:r w:rsidRPr="00462242">
        <w:t xml:space="preserve">электронной почтой, заказной или курьерской почтой, с подтверждением факта их получения, по адресам Сторон, указанным в соответствующем разделе Договора, адресам, о которых любая из Сторон может уведомить другую Сторону либо передаваться уполномоченным представителям Сторон лично под </w:t>
      </w:r>
      <w:r>
        <w:t>подпись</w:t>
      </w:r>
      <w:r w:rsidRPr="00462242">
        <w:t>.</w:t>
      </w:r>
    </w:p>
    <w:p w14:paraId="05893740" w14:textId="77777777" w:rsidR="00FC1D8C" w:rsidRPr="00462242" w:rsidRDefault="00FC1D8C" w:rsidP="00FC1D8C">
      <w:pPr>
        <w:pStyle w:val="aa"/>
      </w:pPr>
      <w:r w:rsidRPr="00462242">
        <w:t>Корреспонденция считается полученной Сторонами:</w:t>
      </w:r>
    </w:p>
    <w:p w14:paraId="7C193A69" w14:textId="77777777" w:rsidR="00FC1D8C" w:rsidRPr="00462242" w:rsidRDefault="00FC1D8C" w:rsidP="00FC1D8C">
      <w:pPr>
        <w:widowControl w:val="0"/>
        <w:numPr>
          <w:ilvl w:val="0"/>
          <w:numId w:val="4"/>
        </w:numPr>
        <w:ind w:left="851"/>
        <w:contextualSpacing/>
        <w:jc w:val="both"/>
        <w:rPr>
          <w:sz w:val="24"/>
          <w:szCs w:val="24"/>
        </w:rPr>
      </w:pPr>
      <w:r w:rsidRPr="00462242">
        <w:rPr>
          <w:sz w:val="24"/>
          <w:szCs w:val="24"/>
        </w:rPr>
        <w:t>в случае направления по электронной почте - в дату, указанную в подтверждении о получении Стороной-получателем сообщения электронной почты, имеющемся у Стороны-отправителя;</w:t>
      </w:r>
    </w:p>
    <w:p w14:paraId="6EE2B5C5" w14:textId="77777777" w:rsidR="00FC1D8C" w:rsidRDefault="00FC1D8C" w:rsidP="00FC1D8C">
      <w:pPr>
        <w:widowControl w:val="0"/>
        <w:numPr>
          <w:ilvl w:val="0"/>
          <w:numId w:val="4"/>
        </w:numPr>
        <w:ind w:left="851"/>
        <w:contextualSpacing/>
        <w:jc w:val="both"/>
        <w:rPr>
          <w:sz w:val="24"/>
          <w:szCs w:val="24"/>
        </w:rPr>
      </w:pPr>
      <w:r w:rsidRPr="00462242">
        <w:rPr>
          <w:sz w:val="24"/>
          <w:szCs w:val="24"/>
        </w:rPr>
        <w:t>в случае направления заказной или курьерской почтой - на дату, указанную в подтверждении о вручении отправления Стороне-получателю, имеющемся у Стороны-отправителя;</w:t>
      </w:r>
    </w:p>
    <w:p w14:paraId="0A642880" w14:textId="77777777" w:rsidR="00FC1D8C" w:rsidRPr="000D090A" w:rsidRDefault="00FC1D8C" w:rsidP="00FC1D8C">
      <w:pPr>
        <w:widowControl w:val="0"/>
        <w:numPr>
          <w:ilvl w:val="0"/>
          <w:numId w:val="4"/>
        </w:numPr>
        <w:ind w:left="851"/>
        <w:contextualSpacing/>
        <w:jc w:val="both"/>
        <w:rPr>
          <w:sz w:val="24"/>
          <w:szCs w:val="24"/>
        </w:rPr>
      </w:pPr>
      <w:r w:rsidRPr="00462242">
        <w:rPr>
          <w:sz w:val="24"/>
        </w:rPr>
        <w:t>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w:t>
      </w:r>
      <w:r>
        <w:rPr>
          <w:rStyle w:val="ae"/>
        </w:rPr>
        <w:footnoteReference w:id="8"/>
      </w:r>
      <w:r w:rsidRPr="00462242">
        <w:rPr>
          <w:sz w:val="24"/>
        </w:rPr>
        <w:t xml:space="preserve">. </w:t>
      </w:r>
    </w:p>
    <w:p w14:paraId="3F727990" w14:textId="77777777" w:rsidR="00FC1D8C" w:rsidRPr="000D090A" w:rsidRDefault="00FC1D8C" w:rsidP="00FC1D8C">
      <w:pPr>
        <w:widowControl w:val="0"/>
        <w:ind w:left="491"/>
        <w:contextualSpacing/>
        <w:jc w:val="both"/>
        <w:rPr>
          <w:sz w:val="24"/>
          <w:szCs w:val="24"/>
        </w:rPr>
      </w:pPr>
      <w:r w:rsidRPr="000D090A">
        <w:rPr>
          <w:sz w:val="24"/>
          <w:szCs w:val="24"/>
        </w:rPr>
        <w:t xml:space="preserve">7.9. </w:t>
      </w:r>
      <w:r w:rsidRPr="000D090A">
        <w:rPr>
          <w:bCs/>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№7 к Договору).</w:t>
      </w:r>
      <w:r w:rsidRPr="000D090A">
        <w:rPr>
          <w:rStyle w:val="ae"/>
          <w:bCs/>
          <w:sz w:val="24"/>
          <w:szCs w:val="24"/>
        </w:rPr>
        <w:footnoteReference w:id="9"/>
      </w:r>
    </w:p>
    <w:p w14:paraId="25AE5298" w14:textId="77777777" w:rsidR="00FC1D8C" w:rsidRPr="00DE3F5C" w:rsidRDefault="00FC1D8C" w:rsidP="00FC1D8C">
      <w:pPr>
        <w:widowControl w:val="0"/>
        <w:ind w:left="491"/>
        <w:contextualSpacing/>
        <w:jc w:val="both"/>
        <w:rPr>
          <w:sz w:val="24"/>
          <w:szCs w:val="24"/>
        </w:rPr>
      </w:pPr>
      <w:r>
        <w:rPr>
          <w:sz w:val="24"/>
          <w:szCs w:val="24"/>
        </w:rPr>
        <w:t>7.</w:t>
      </w:r>
      <w:r>
        <w:rPr>
          <w:bCs/>
          <w:sz w:val="24"/>
          <w:szCs w:val="24"/>
        </w:rPr>
        <w:t xml:space="preserve">10. </w:t>
      </w:r>
      <w:r w:rsidRPr="00DE3F5C">
        <w:rPr>
          <w:bCs/>
          <w:sz w:val="24"/>
          <w:szCs w:val="24"/>
        </w:rPr>
        <w:t>Приложение</w:t>
      </w:r>
      <w:r w:rsidRPr="00DE3F5C">
        <w:rPr>
          <w:sz w:val="24"/>
          <w:szCs w:val="24"/>
        </w:rPr>
        <w:t>(</w:t>
      </w:r>
      <w:proofErr w:type="spellStart"/>
      <w:r w:rsidRPr="00DE3F5C">
        <w:rPr>
          <w:sz w:val="24"/>
          <w:szCs w:val="24"/>
        </w:rPr>
        <w:t>ия</w:t>
      </w:r>
      <w:proofErr w:type="spellEnd"/>
      <w:r w:rsidRPr="00DE3F5C">
        <w:rPr>
          <w:sz w:val="24"/>
          <w:szCs w:val="24"/>
        </w:rPr>
        <w:t>) к договору:</w:t>
      </w:r>
    </w:p>
    <w:p w14:paraId="2BA35D6C" w14:textId="77777777" w:rsidR="00FC1D8C" w:rsidRDefault="00FC1D8C" w:rsidP="00FC1D8C">
      <w:pPr>
        <w:widowControl w:val="0"/>
        <w:jc w:val="both"/>
        <w:rPr>
          <w:bCs/>
          <w:sz w:val="24"/>
          <w:szCs w:val="24"/>
        </w:rPr>
      </w:pPr>
      <w:r w:rsidRPr="00DE3F5C">
        <w:rPr>
          <w:sz w:val="24"/>
          <w:szCs w:val="24"/>
        </w:rPr>
        <w:t xml:space="preserve">Приложение № 1 </w:t>
      </w:r>
      <w:r w:rsidRPr="00DE3F5C">
        <w:rPr>
          <w:bCs/>
          <w:sz w:val="24"/>
          <w:szCs w:val="24"/>
        </w:rPr>
        <w:t>«</w:t>
      </w:r>
      <w:r>
        <w:rPr>
          <w:bCs/>
          <w:sz w:val="24"/>
          <w:szCs w:val="24"/>
        </w:rPr>
        <w:t>Антикоррупционная оговорка</w:t>
      </w:r>
      <w:r w:rsidRPr="00DE3F5C">
        <w:rPr>
          <w:bCs/>
          <w:sz w:val="24"/>
          <w:szCs w:val="24"/>
        </w:rPr>
        <w:t>»</w:t>
      </w:r>
    </w:p>
    <w:p w14:paraId="3543C7A9" w14:textId="77777777" w:rsidR="00FC1D8C" w:rsidRPr="00DE3F5C" w:rsidRDefault="00FC1D8C" w:rsidP="00FC1D8C">
      <w:pPr>
        <w:widowControl w:val="0"/>
        <w:jc w:val="both"/>
        <w:rPr>
          <w:sz w:val="24"/>
          <w:szCs w:val="24"/>
        </w:rPr>
      </w:pPr>
      <w:r>
        <w:rPr>
          <w:bCs/>
          <w:sz w:val="24"/>
          <w:szCs w:val="24"/>
        </w:rPr>
        <w:t>Приложение №</w:t>
      </w:r>
      <w:r w:rsidR="00480D80">
        <w:rPr>
          <w:bCs/>
          <w:sz w:val="24"/>
          <w:szCs w:val="24"/>
        </w:rPr>
        <w:t xml:space="preserve"> 2 </w:t>
      </w:r>
      <w:r w:rsidRPr="000D090A">
        <w:rPr>
          <w:bCs/>
          <w:sz w:val="24"/>
          <w:szCs w:val="24"/>
        </w:rPr>
        <w:t>Соглашении об использовании принципов корпоративной социальной ответственности</w:t>
      </w:r>
      <w:r w:rsidRPr="00DE3F5C">
        <w:rPr>
          <w:bCs/>
          <w:sz w:val="24"/>
          <w:szCs w:val="24"/>
        </w:rPr>
        <w:t>.</w:t>
      </w:r>
    </w:p>
    <w:p w14:paraId="044F668E" w14:textId="77777777" w:rsidR="00FC1D8C" w:rsidRPr="00DE3F5C" w:rsidRDefault="00FC1D8C" w:rsidP="00FC1D8C">
      <w:pPr>
        <w:widowControl w:val="0"/>
        <w:ind w:left="60"/>
        <w:jc w:val="center"/>
        <w:rPr>
          <w:b/>
          <w:bCs/>
          <w:sz w:val="24"/>
          <w:szCs w:val="24"/>
        </w:rPr>
      </w:pPr>
    </w:p>
    <w:p w14:paraId="751E05FD" w14:textId="77777777" w:rsidR="00FC1D8C" w:rsidRPr="00DE3F5C" w:rsidRDefault="00FC1D8C" w:rsidP="00FC1D8C">
      <w:pPr>
        <w:widowControl w:val="0"/>
        <w:ind w:left="60"/>
        <w:jc w:val="center"/>
        <w:rPr>
          <w:b/>
          <w:bCs/>
          <w:sz w:val="24"/>
          <w:szCs w:val="24"/>
        </w:rPr>
      </w:pPr>
      <w:r w:rsidRPr="00DE3F5C">
        <w:rPr>
          <w:b/>
          <w:bCs/>
          <w:sz w:val="24"/>
          <w:szCs w:val="24"/>
        </w:rPr>
        <w:t xml:space="preserve">8. АДРЕСА И РЕКВИЗИТЫ СТОРОН </w:t>
      </w:r>
    </w:p>
    <w:p w14:paraId="1BD8A1CA" w14:textId="77777777" w:rsidR="00FC1D8C" w:rsidRPr="00DE3F5C" w:rsidRDefault="00FC1D8C" w:rsidP="00FC1D8C">
      <w:pPr>
        <w:widowControl w:val="0"/>
        <w:ind w:left="60"/>
        <w:jc w:val="center"/>
        <w:rPr>
          <w:sz w:val="24"/>
          <w:szCs w:val="24"/>
        </w:rPr>
      </w:pPr>
    </w:p>
    <w:tbl>
      <w:tblPr>
        <w:tblW w:w="10031" w:type="dxa"/>
        <w:tblLayout w:type="fixed"/>
        <w:tblLook w:val="0000" w:firstRow="0" w:lastRow="0" w:firstColumn="0" w:lastColumn="0" w:noHBand="0" w:noVBand="0"/>
      </w:tblPr>
      <w:tblGrid>
        <w:gridCol w:w="4644"/>
        <w:gridCol w:w="567"/>
        <w:gridCol w:w="4820"/>
      </w:tblGrid>
      <w:tr w:rsidR="00FC1D8C" w:rsidRPr="00DE3F5C" w14:paraId="7C9DB1DA" w14:textId="77777777" w:rsidTr="007C7023">
        <w:tc>
          <w:tcPr>
            <w:tcW w:w="4644" w:type="dxa"/>
            <w:tcBorders>
              <w:top w:val="nil"/>
              <w:left w:val="nil"/>
              <w:bottom w:val="nil"/>
              <w:right w:val="nil"/>
            </w:tcBorders>
          </w:tcPr>
          <w:p w14:paraId="60C384FE" w14:textId="77777777" w:rsidR="00FC1D8C" w:rsidRPr="00DE3F5C" w:rsidRDefault="00FC1D8C" w:rsidP="006506B1">
            <w:pPr>
              <w:widowControl w:val="0"/>
              <w:jc w:val="both"/>
              <w:rPr>
                <w:b/>
                <w:bCs/>
                <w:sz w:val="24"/>
                <w:szCs w:val="24"/>
              </w:rPr>
            </w:pPr>
            <w:r w:rsidRPr="00DE3F5C">
              <w:rPr>
                <w:b/>
                <w:bCs/>
                <w:sz w:val="24"/>
                <w:szCs w:val="24"/>
              </w:rPr>
              <w:t>ПО</w:t>
            </w:r>
            <w:r w:rsidR="006506B1">
              <w:rPr>
                <w:b/>
                <w:bCs/>
                <w:sz w:val="24"/>
                <w:szCs w:val="24"/>
              </w:rPr>
              <w:t>КУПАТЕЛЬ</w:t>
            </w:r>
            <w:r w:rsidRPr="00DE3F5C">
              <w:rPr>
                <w:b/>
                <w:bCs/>
                <w:sz w:val="24"/>
                <w:szCs w:val="24"/>
              </w:rPr>
              <w:t>:</w:t>
            </w:r>
          </w:p>
        </w:tc>
        <w:tc>
          <w:tcPr>
            <w:tcW w:w="567" w:type="dxa"/>
            <w:tcBorders>
              <w:top w:val="nil"/>
              <w:left w:val="nil"/>
              <w:bottom w:val="nil"/>
              <w:right w:val="nil"/>
            </w:tcBorders>
          </w:tcPr>
          <w:p w14:paraId="47D1F078" w14:textId="77777777" w:rsidR="00FC1D8C" w:rsidRPr="00DE3F5C" w:rsidRDefault="00FC1D8C" w:rsidP="007C7023">
            <w:pPr>
              <w:widowControl w:val="0"/>
              <w:jc w:val="both"/>
              <w:rPr>
                <w:b/>
                <w:bCs/>
                <w:sz w:val="24"/>
                <w:szCs w:val="24"/>
              </w:rPr>
            </w:pPr>
            <w:r w:rsidRPr="00DE3F5C">
              <w:rPr>
                <w:b/>
                <w:bCs/>
                <w:sz w:val="24"/>
                <w:szCs w:val="24"/>
              </w:rPr>
              <w:t xml:space="preserve">        </w:t>
            </w:r>
          </w:p>
        </w:tc>
        <w:tc>
          <w:tcPr>
            <w:tcW w:w="4820" w:type="dxa"/>
            <w:tcBorders>
              <w:top w:val="nil"/>
              <w:left w:val="nil"/>
              <w:bottom w:val="nil"/>
              <w:right w:val="nil"/>
            </w:tcBorders>
          </w:tcPr>
          <w:p w14:paraId="5C031085" w14:textId="77777777" w:rsidR="00FC1D8C" w:rsidRPr="00DE3F5C" w:rsidRDefault="00FC1D8C" w:rsidP="006506B1">
            <w:pPr>
              <w:widowControl w:val="0"/>
              <w:jc w:val="both"/>
              <w:rPr>
                <w:b/>
                <w:bCs/>
                <w:sz w:val="24"/>
                <w:szCs w:val="24"/>
              </w:rPr>
            </w:pPr>
            <w:r w:rsidRPr="00DE3F5C">
              <w:rPr>
                <w:b/>
                <w:bCs/>
                <w:sz w:val="24"/>
                <w:szCs w:val="24"/>
              </w:rPr>
              <w:t>П</w:t>
            </w:r>
            <w:r w:rsidR="006506B1">
              <w:rPr>
                <w:b/>
                <w:bCs/>
                <w:sz w:val="24"/>
                <w:szCs w:val="24"/>
              </w:rPr>
              <w:t>Р</w:t>
            </w:r>
            <w:r w:rsidRPr="00DE3F5C">
              <w:rPr>
                <w:b/>
                <w:bCs/>
                <w:sz w:val="24"/>
                <w:szCs w:val="24"/>
              </w:rPr>
              <w:t>О</w:t>
            </w:r>
            <w:r w:rsidR="006506B1">
              <w:rPr>
                <w:b/>
                <w:bCs/>
                <w:sz w:val="24"/>
                <w:szCs w:val="24"/>
              </w:rPr>
              <w:t>ДАВЕЦ</w:t>
            </w:r>
            <w:r w:rsidRPr="00DE3F5C">
              <w:rPr>
                <w:b/>
                <w:bCs/>
                <w:sz w:val="24"/>
                <w:szCs w:val="24"/>
              </w:rPr>
              <w:t>:</w:t>
            </w:r>
          </w:p>
        </w:tc>
      </w:tr>
      <w:tr w:rsidR="00FC1D8C" w:rsidRPr="00DE3F5C" w14:paraId="7550D7D5" w14:textId="77777777" w:rsidTr="007C7023">
        <w:trPr>
          <w:trHeight w:val="2805"/>
        </w:trPr>
        <w:tc>
          <w:tcPr>
            <w:tcW w:w="4644" w:type="dxa"/>
            <w:tcBorders>
              <w:top w:val="nil"/>
              <w:left w:val="nil"/>
              <w:bottom w:val="nil"/>
              <w:right w:val="nil"/>
            </w:tcBorders>
          </w:tcPr>
          <w:p w14:paraId="48BCFBD8" w14:textId="77777777" w:rsidR="00FC1D8C" w:rsidRPr="00DE3F5C" w:rsidRDefault="00FC1D8C" w:rsidP="007C7023">
            <w:pPr>
              <w:widowControl w:val="0"/>
              <w:jc w:val="both"/>
              <w:rPr>
                <w:sz w:val="24"/>
                <w:szCs w:val="24"/>
              </w:rPr>
            </w:pPr>
            <w:r w:rsidRPr="00DE3F5C">
              <w:rPr>
                <w:sz w:val="24"/>
                <w:szCs w:val="24"/>
              </w:rPr>
              <w:t>____________________________________</w:t>
            </w:r>
          </w:p>
          <w:p w14:paraId="15166CDB" w14:textId="77777777" w:rsidR="00FC1D8C" w:rsidRPr="00DE3F5C" w:rsidRDefault="00FC1D8C" w:rsidP="007C7023">
            <w:pPr>
              <w:widowControl w:val="0"/>
              <w:jc w:val="both"/>
              <w:rPr>
                <w:i/>
                <w:iCs/>
                <w:sz w:val="16"/>
                <w:szCs w:val="16"/>
              </w:rPr>
            </w:pPr>
            <w:r w:rsidRPr="00DE3F5C">
              <w:rPr>
                <w:i/>
                <w:iCs/>
                <w:sz w:val="16"/>
                <w:szCs w:val="16"/>
              </w:rPr>
              <w:t xml:space="preserve">           (указать сокращенное наименование Продавца)</w:t>
            </w:r>
          </w:p>
          <w:p w14:paraId="185AC9CE" w14:textId="77777777" w:rsidR="00FC1D8C" w:rsidRPr="00DE3F5C" w:rsidRDefault="00FC1D8C" w:rsidP="007C7023">
            <w:pPr>
              <w:widowControl w:val="0"/>
              <w:jc w:val="both"/>
              <w:rPr>
                <w:sz w:val="24"/>
                <w:szCs w:val="24"/>
              </w:rPr>
            </w:pPr>
            <w:r w:rsidRPr="00DE3F5C">
              <w:rPr>
                <w:sz w:val="24"/>
                <w:szCs w:val="24"/>
              </w:rPr>
              <w:t>Местонахождение: ___________________,</w:t>
            </w:r>
          </w:p>
          <w:p w14:paraId="6DFC98CF" w14:textId="77777777" w:rsidR="00FC1D8C" w:rsidRPr="00DE3F5C" w:rsidRDefault="00FC1D8C" w:rsidP="007C7023">
            <w:pPr>
              <w:widowControl w:val="0"/>
              <w:jc w:val="both"/>
              <w:rPr>
                <w:sz w:val="24"/>
                <w:szCs w:val="24"/>
              </w:rPr>
            </w:pPr>
            <w:r w:rsidRPr="00DE3F5C">
              <w:rPr>
                <w:sz w:val="24"/>
                <w:szCs w:val="24"/>
              </w:rPr>
              <w:t>Почтовый адрес: _____________________,</w:t>
            </w:r>
          </w:p>
          <w:p w14:paraId="0E7F2727" w14:textId="77777777" w:rsidR="00FC1D8C" w:rsidRPr="00DE3F5C" w:rsidRDefault="00FC1D8C" w:rsidP="007C7023">
            <w:pPr>
              <w:widowControl w:val="0"/>
              <w:jc w:val="both"/>
              <w:rPr>
                <w:sz w:val="24"/>
                <w:szCs w:val="24"/>
              </w:rPr>
            </w:pPr>
            <w:proofErr w:type="spellStart"/>
            <w:r w:rsidRPr="00DE3F5C">
              <w:rPr>
                <w:sz w:val="24"/>
                <w:szCs w:val="24"/>
              </w:rPr>
              <w:t>Корр</w:t>
            </w:r>
            <w:proofErr w:type="spellEnd"/>
            <w:r w:rsidRPr="00DE3F5C">
              <w:rPr>
                <w:sz w:val="24"/>
                <w:szCs w:val="24"/>
              </w:rPr>
              <w:t>/счет __________,</w:t>
            </w:r>
          </w:p>
          <w:p w14:paraId="3F0DB0A6" w14:textId="77777777" w:rsidR="00FC1D8C" w:rsidRPr="00DE3F5C" w:rsidRDefault="00FC1D8C" w:rsidP="007C7023">
            <w:pPr>
              <w:widowControl w:val="0"/>
              <w:jc w:val="both"/>
              <w:rPr>
                <w:sz w:val="24"/>
                <w:szCs w:val="24"/>
              </w:rPr>
            </w:pPr>
            <w:r w:rsidRPr="00DE3F5C">
              <w:rPr>
                <w:sz w:val="24"/>
                <w:szCs w:val="24"/>
              </w:rPr>
              <w:t>р/с __________ в __________________,</w:t>
            </w:r>
          </w:p>
          <w:p w14:paraId="0B3EB3F6" w14:textId="77777777" w:rsidR="00FC1D8C" w:rsidRPr="00DE3F5C" w:rsidRDefault="00FC1D8C" w:rsidP="007C7023">
            <w:pPr>
              <w:widowControl w:val="0"/>
              <w:jc w:val="both"/>
              <w:rPr>
                <w:sz w:val="24"/>
                <w:szCs w:val="24"/>
              </w:rPr>
            </w:pPr>
            <w:r w:rsidRPr="00DE3F5C">
              <w:rPr>
                <w:sz w:val="24"/>
                <w:szCs w:val="24"/>
              </w:rPr>
              <w:t>ИНН/КПП ___________/____________,</w:t>
            </w:r>
          </w:p>
          <w:p w14:paraId="7F8AAE2B" w14:textId="77777777" w:rsidR="00FC1D8C" w:rsidRPr="00DE3F5C" w:rsidRDefault="00FC1D8C" w:rsidP="007C7023">
            <w:pPr>
              <w:widowControl w:val="0"/>
              <w:jc w:val="both"/>
              <w:rPr>
                <w:sz w:val="24"/>
                <w:szCs w:val="24"/>
              </w:rPr>
            </w:pPr>
            <w:r w:rsidRPr="00DE3F5C">
              <w:rPr>
                <w:sz w:val="24"/>
                <w:szCs w:val="24"/>
              </w:rPr>
              <w:t>БИК ________, ОКПО _________,</w:t>
            </w:r>
          </w:p>
          <w:p w14:paraId="0648A49B" w14:textId="77777777" w:rsidR="00FC1D8C" w:rsidRPr="00DE3F5C" w:rsidRDefault="00FC1D8C" w:rsidP="007C7023">
            <w:pPr>
              <w:widowControl w:val="0"/>
              <w:jc w:val="both"/>
              <w:rPr>
                <w:sz w:val="24"/>
                <w:szCs w:val="24"/>
              </w:rPr>
            </w:pPr>
            <w:r w:rsidRPr="00DE3F5C">
              <w:rPr>
                <w:sz w:val="24"/>
                <w:szCs w:val="24"/>
              </w:rPr>
              <w:t>ОКВЭД __________, ОГРН ____________,</w:t>
            </w:r>
          </w:p>
          <w:p w14:paraId="2BDF80E3" w14:textId="77777777" w:rsidR="00FC1D8C" w:rsidRPr="00DE3F5C" w:rsidRDefault="00FC1D8C" w:rsidP="007C7023">
            <w:pPr>
              <w:widowControl w:val="0"/>
              <w:jc w:val="both"/>
              <w:rPr>
                <w:sz w:val="24"/>
                <w:szCs w:val="24"/>
              </w:rPr>
            </w:pPr>
            <w:r w:rsidRPr="00DE3F5C">
              <w:rPr>
                <w:sz w:val="24"/>
                <w:szCs w:val="24"/>
              </w:rPr>
              <w:t xml:space="preserve">Телефон __________, Факс ___________ </w:t>
            </w:r>
          </w:p>
        </w:tc>
        <w:tc>
          <w:tcPr>
            <w:tcW w:w="567" w:type="dxa"/>
            <w:tcBorders>
              <w:top w:val="nil"/>
              <w:left w:val="nil"/>
              <w:bottom w:val="nil"/>
              <w:right w:val="nil"/>
            </w:tcBorders>
          </w:tcPr>
          <w:p w14:paraId="38604F3E"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61CCE200" w14:textId="77777777" w:rsidR="00FC1D8C" w:rsidRPr="00DE3F5C" w:rsidRDefault="00FC1D8C" w:rsidP="007C7023">
            <w:pPr>
              <w:widowControl w:val="0"/>
              <w:jc w:val="both"/>
              <w:rPr>
                <w:i/>
                <w:iCs/>
                <w:sz w:val="16"/>
                <w:szCs w:val="16"/>
              </w:rPr>
            </w:pPr>
            <w:r w:rsidRPr="00DE3F5C">
              <w:rPr>
                <w:sz w:val="24"/>
                <w:szCs w:val="24"/>
              </w:rPr>
              <w:t>ПАО Сбербанк</w:t>
            </w:r>
            <w:r w:rsidRPr="00DE3F5C">
              <w:rPr>
                <w:b/>
                <w:bCs/>
                <w:vertAlign w:val="superscript"/>
              </w:rPr>
              <w:t xml:space="preserve"> </w:t>
            </w:r>
            <w:r w:rsidRPr="00DE3F5C">
              <w:rPr>
                <w:rStyle w:val="ae"/>
                <w:b/>
                <w:bCs/>
              </w:rPr>
              <w:footnoteReference w:id="10"/>
            </w:r>
          </w:p>
          <w:p w14:paraId="0C070A19" w14:textId="77777777" w:rsidR="00FC1D8C" w:rsidRPr="00DE3F5C" w:rsidRDefault="00FC1D8C" w:rsidP="007C7023">
            <w:pPr>
              <w:widowControl w:val="0"/>
              <w:jc w:val="both"/>
              <w:rPr>
                <w:sz w:val="24"/>
                <w:szCs w:val="24"/>
              </w:rPr>
            </w:pPr>
            <w:r w:rsidRPr="00DE3F5C">
              <w:rPr>
                <w:sz w:val="24"/>
                <w:szCs w:val="24"/>
              </w:rPr>
              <w:t xml:space="preserve">Местонахождение: </w:t>
            </w:r>
            <w:r w:rsidRPr="00DE3F5C">
              <w:rPr>
                <w:bCs/>
                <w:sz w:val="24"/>
                <w:szCs w:val="24"/>
                <w:lang w:eastAsia="en-US"/>
              </w:rPr>
              <w:t>Россия, 117997, г. Москва, ул. Вавилова, д. 19</w:t>
            </w:r>
            <w:r w:rsidRPr="00DE3F5C">
              <w:rPr>
                <w:sz w:val="24"/>
                <w:szCs w:val="24"/>
              </w:rPr>
              <w:t>,</w:t>
            </w:r>
          </w:p>
          <w:p w14:paraId="051B0A5F" w14:textId="77777777" w:rsidR="00FC1D8C" w:rsidRPr="00DE3F5C" w:rsidRDefault="00FC1D8C" w:rsidP="007C7023">
            <w:pPr>
              <w:widowControl w:val="0"/>
              <w:jc w:val="both"/>
              <w:rPr>
                <w:sz w:val="24"/>
                <w:szCs w:val="24"/>
              </w:rPr>
            </w:pPr>
            <w:r w:rsidRPr="00DE3F5C">
              <w:rPr>
                <w:sz w:val="24"/>
                <w:szCs w:val="24"/>
              </w:rPr>
              <w:t xml:space="preserve">Почтовый адрес: </w:t>
            </w:r>
            <w:r w:rsidRPr="00DE3F5C">
              <w:rPr>
                <w:sz w:val="24"/>
                <w:szCs w:val="24"/>
                <w:lang w:eastAsia="en-US"/>
              </w:rPr>
              <w:t>117997, г. Москва, ул. Вавилова, д. 19</w:t>
            </w:r>
            <w:r w:rsidRPr="00DE3F5C">
              <w:rPr>
                <w:rStyle w:val="ae"/>
                <w:sz w:val="24"/>
                <w:szCs w:val="24"/>
                <w:lang w:eastAsia="en-US"/>
              </w:rPr>
              <w:footnoteReference w:id="11"/>
            </w:r>
            <w:r w:rsidRPr="00DE3F5C">
              <w:rPr>
                <w:sz w:val="24"/>
                <w:szCs w:val="24"/>
              </w:rPr>
              <w:t>,</w:t>
            </w:r>
          </w:p>
          <w:p w14:paraId="79699535" w14:textId="77777777" w:rsidR="00FC1D8C" w:rsidRPr="00DE3F5C" w:rsidRDefault="00FC1D8C" w:rsidP="007C7023">
            <w:pPr>
              <w:widowControl w:val="0"/>
              <w:jc w:val="both"/>
              <w:rPr>
                <w:sz w:val="24"/>
                <w:szCs w:val="24"/>
              </w:rPr>
            </w:pPr>
            <w:proofErr w:type="spellStart"/>
            <w:r w:rsidRPr="00DE3F5C">
              <w:rPr>
                <w:sz w:val="24"/>
                <w:szCs w:val="24"/>
              </w:rPr>
              <w:t>Корр</w:t>
            </w:r>
            <w:proofErr w:type="spellEnd"/>
            <w:r w:rsidRPr="00DE3F5C">
              <w:rPr>
                <w:sz w:val="24"/>
                <w:szCs w:val="24"/>
              </w:rPr>
              <w:t>/счет __________ в ____________,</w:t>
            </w:r>
          </w:p>
          <w:p w14:paraId="628E0305" w14:textId="77777777" w:rsidR="00FC1D8C" w:rsidRPr="00DE3F5C" w:rsidRDefault="00FC1D8C" w:rsidP="007C7023">
            <w:pPr>
              <w:widowControl w:val="0"/>
              <w:jc w:val="both"/>
              <w:rPr>
                <w:sz w:val="24"/>
                <w:szCs w:val="24"/>
              </w:rPr>
            </w:pPr>
            <w:r w:rsidRPr="00DE3F5C">
              <w:rPr>
                <w:sz w:val="24"/>
                <w:szCs w:val="24"/>
              </w:rPr>
              <w:t>р/с __________,</w:t>
            </w:r>
          </w:p>
          <w:p w14:paraId="7D16BEE3" w14:textId="77777777" w:rsidR="00FC1D8C" w:rsidRPr="00DE3F5C" w:rsidRDefault="00FC1D8C" w:rsidP="007C7023">
            <w:pPr>
              <w:widowControl w:val="0"/>
              <w:jc w:val="both"/>
              <w:rPr>
                <w:sz w:val="24"/>
                <w:szCs w:val="24"/>
              </w:rPr>
            </w:pPr>
            <w:r w:rsidRPr="00DE3F5C">
              <w:rPr>
                <w:sz w:val="24"/>
                <w:szCs w:val="24"/>
              </w:rPr>
              <w:t>ИНН/КПП ___________/____________,</w:t>
            </w:r>
          </w:p>
          <w:p w14:paraId="6CA61621" w14:textId="77777777" w:rsidR="00FC1D8C" w:rsidRPr="00DE3F5C" w:rsidRDefault="00FC1D8C" w:rsidP="007C7023">
            <w:pPr>
              <w:widowControl w:val="0"/>
              <w:jc w:val="both"/>
              <w:rPr>
                <w:sz w:val="24"/>
                <w:szCs w:val="24"/>
              </w:rPr>
            </w:pPr>
            <w:r w:rsidRPr="00DE3F5C">
              <w:rPr>
                <w:sz w:val="24"/>
                <w:szCs w:val="24"/>
              </w:rPr>
              <w:t>БИК ________, ОКПО _________,</w:t>
            </w:r>
          </w:p>
          <w:p w14:paraId="3AABE002" w14:textId="77777777" w:rsidR="00FC1D8C" w:rsidRPr="00DE3F5C" w:rsidRDefault="00FC1D8C" w:rsidP="007C7023">
            <w:pPr>
              <w:widowControl w:val="0"/>
              <w:jc w:val="both"/>
              <w:rPr>
                <w:sz w:val="24"/>
                <w:szCs w:val="24"/>
              </w:rPr>
            </w:pPr>
            <w:r w:rsidRPr="00DE3F5C">
              <w:rPr>
                <w:sz w:val="24"/>
                <w:szCs w:val="24"/>
              </w:rPr>
              <w:t>ОКВЭД __________, ОГРН ____________,</w:t>
            </w:r>
          </w:p>
          <w:p w14:paraId="6EBD757B" w14:textId="77777777" w:rsidR="00FC1D8C" w:rsidRPr="00DE3F5C" w:rsidRDefault="00FC1D8C" w:rsidP="007C7023">
            <w:pPr>
              <w:widowControl w:val="0"/>
              <w:jc w:val="both"/>
              <w:rPr>
                <w:sz w:val="24"/>
                <w:szCs w:val="24"/>
              </w:rPr>
            </w:pPr>
            <w:r w:rsidRPr="00DE3F5C">
              <w:rPr>
                <w:sz w:val="24"/>
                <w:szCs w:val="24"/>
              </w:rPr>
              <w:t xml:space="preserve">Телефон __________, Факс ___________ </w:t>
            </w:r>
          </w:p>
        </w:tc>
      </w:tr>
    </w:tbl>
    <w:p w14:paraId="3974F2CD" w14:textId="77777777" w:rsidR="00FC1D8C" w:rsidRPr="00DE3F5C" w:rsidRDefault="00FC1D8C" w:rsidP="00FC1D8C">
      <w:pPr>
        <w:widowControl w:val="0"/>
        <w:jc w:val="both"/>
        <w:rPr>
          <w:b/>
          <w:bCs/>
          <w:sz w:val="24"/>
          <w:szCs w:val="24"/>
        </w:rPr>
      </w:pPr>
      <w:r w:rsidRPr="00DE3F5C">
        <w:rPr>
          <w:sz w:val="24"/>
          <w:szCs w:val="24"/>
        </w:rPr>
        <w:lastRenderedPageBreak/>
        <w:t xml:space="preserve">                                                                    </w:t>
      </w:r>
      <w:r w:rsidRPr="00DE3F5C">
        <w:rPr>
          <w:sz w:val="24"/>
          <w:szCs w:val="24"/>
        </w:rPr>
        <w:tab/>
      </w:r>
      <w:r w:rsidRPr="00DE3F5C">
        <w:rPr>
          <w:sz w:val="24"/>
          <w:szCs w:val="24"/>
        </w:rPr>
        <w:tab/>
        <w:t xml:space="preserve">   </w:t>
      </w:r>
    </w:p>
    <w:p w14:paraId="56937604" w14:textId="77777777" w:rsidR="00FC1D8C" w:rsidRPr="00DE3F5C" w:rsidRDefault="00FC1D8C" w:rsidP="00FC1D8C">
      <w:pPr>
        <w:widowControl w:val="0"/>
        <w:numPr>
          <w:ilvl w:val="0"/>
          <w:numId w:val="2"/>
        </w:numPr>
        <w:jc w:val="center"/>
        <w:rPr>
          <w:b/>
          <w:bCs/>
          <w:sz w:val="24"/>
          <w:szCs w:val="24"/>
        </w:rPr>
      </w:pPr>
      <w:proofErr w:type="gramStart"/>
      <w:r w:rsidRPr="00DE3F5C">
        <w:rPr>
          <w:b/>
          <w:bCs/>
          <w:sz w:val="24"/>
          <w:szCs w:val="24"/>
        </w:rPr>
        <w:t>ПОДПИСИ  СТОРОН</w:t>
      </w:r>
      <w:proofErr w:type="gramEnd"/>
    </w:p>
    <w:p w14:paraId="72236598" w14:textId="77777777" w:rsidR="00FC1D8C" w:rsidRPr="00DE3F5C" w:rsidRDefault="00FC1D8C" w:rsidP="00FC1D8C">
      <w:pPr>
        <w:widowControl w:val="0"/>
        <w:jc w:val="center"/>
        <w:rPr>
          <w:sz w:val="24"/>
          <w:szCs w:val="24"/>
        </w:rPr>
      </w:pPr>
    </w:p>
    <w:tbl>
      <w:tblPr>
        <w:tblW w:w="10031" w:type="dxa"/>
        <w:tblLayout w:type="fixed"/>
        <w:tblLook w:val="0000" w:firstRow="0" w:lastRow="0" w:firstColumn="0" w:lastColumn="0" w:noHBand="0" w:noVBand="0"/>
      </w:tblPr>
      <w:tblGrid>
        <w:gridCol w:w="4644"/>
        <w:gridCol w:w="567"/>
        <w:gridCol w:w="4820"/>
      </w:tblGrid>
      <w:tr w:rsidR="00FC1D8C" w:rsidRPr="00DE3F5C" w14:paraId="4E4940D1" w14:textId="77777777" w:rsidTr="007C7023">
        <w:tc>
          <w:tcPr>
            <w:tcW w:w="4644" w:type="dxa"/>
            <w:tcBorders>
              <w:top w:val="nil"/>
              <w:left w:val="nil"/>
              <w:bottom w:val="nil"/>
              <w:right w:val="nil"/>
            </w:tcBorders>
          </w:tcPr>
          <w:p w14:paraId="52FD78DF" w14:textId="77777777"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ОКУПАТЕЛЯ</w:t>
            </w:r>
            <w:r w:rsidRPr="00DE3F5C">
              <w:rPr>
                <w:b/>
                <w:bCs/>
                <w:sz w:val="24"/>
                <w:szCs w:val="24"/>
              </w:rPr>
              <w:t>:</w:t>
            </w:r>
          </w:p>
        </w:tc>
        <w:tc>
          <w:tcPr>
            <w:tcW w:w="567" w:type="dxa"/>
            <w:tcBorders>
              <w:top w:val="nil"/>
              <w:left w:val="nil"/>
              <w:bottom w:val="nil"/>
              <w:right w:val="nil"/>
            </w:tcBorders>
          </w:tcPr>
          <w:p w14:paraId="6112D834" w14:textId="77777777" w:rsidR="00FC1D8C" w:rsidRPr="00DE3F5C" w:rsidRDefault="00FC1D8C" w:rsidP="007C7023">
            <w:pPr>
              <w:widowControl w:val="0"/>
              <w:jc w:val="both"/>
              <w:rPr>
                <w:b/>
                <w:bCs/>
                <w:sz w:val="24"/>
                <w:szCs w:val="24"/>
              </w:rPr>
            </w:pPr>
          </w:p>
        </w:tc>
        <w:tc>
          <w:tcPr>
            <w:tcW w:w="4820" w:type="dxa"/>
            <w:tcBorders>
              <w:top w:val="nil"/>
              <w:left w:val="nil"/>
              <w:bottom w:val="nil"/>
              <w:right w:val="nil"/>
            </w:tcBorders>
          </w:tcPr>
          <w:p w14:paraId="2AFD30E3" w14:textId="77777777"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РОДАВЦА</w:t>
            </w:r>
            <w:r w:rsidRPr="00DE3F5C">
              <w:rPr>
                <w:b/>
                <w:bCs/>
                <w:sz w:val="24"/>
                <w:szCs w:val="24"/>
              </w:rPr>
              <w:t>:</w:t>
            </w:r>
          </w:p>
        </w:tc>
      </w:tr>
      <w:tr w:rsidR="00FC1D8C" w:rsidRPr="00DE3F5C" w14:paraId="2FD64244" w14:textId="77777777" w:rsidTr="007C7023">
        <w:tc>
          <w:tcPr>
            <w:tcW w:w="4644" w:type="dxa"/>
            <w:tcBorders>
              <w:top w:val="nil"/>
              <w:left w:val="nil"/>
              <w:bottom w:val="nil"/>
              <w:right w:val="nil"/>
            </w:tcBorders>
          </w:tcPr>
          <w:p w14:paraId="6B486F49" w14:textId="77777777" w:rsidR="00FC1D8C" w:rsidRPr="00DE3F5C" w:rsidRDefault="00FC1D8C" w:rsidP="007C7023">
            <w:pPr>
              <w:widowControl w:val="0"/>
              <w:rPr>
                <w:sz w:val="24"/>
                <w:szCs w:val="24"/>
              </w:rPr>
            </w:pPr>
            <w:r w:rsidRPr="00DE3F5C">
              <w:rPr>
                <w:sz w:val="24"/>
                <w:szCs w:val="24"/>
              </w:rPr>
              <w:t>________________________________________________________________________</w:t>
            </w:r>
          </w:p>
          <w:p w14:paraId="54E229CC" w14:textId="77777777" w:rsidR="00FC1D8C" w:rsidRPr="00DE3F5C" w:rsidRDefault="00FC1D8C" w:rsidP="007C7023">
            <w:pPr>
              <w:widowControl w:val="0"/>
              <w:jc w:val="both"/>
              <w:rPr>
                <w:i/>
                <w:iCs/>
                <w:sz w:val="16"/>
                <w:szCs w:val="16"/>
              </w:rPr>
            </w:pPr>
            <w:r w:rsidRPr="00DE3F5C">
              <w:rPr>
                <w:i/>
                <w:iCs/>
                <w:sz w:val="16"/>
                <w:szCs w:val="16"/>
              </w:rPr>
              <w:t xml:space="preserve">                (должность, сокращенное наименование)</w:t>
            </w:r>
          </w:p>
        </w:tc>
        <w:tc>
          <w:tcPr>
            <w:tcW w:w="567" w:type="dxa"/>
            <w:tcBorders>
              <w:top w:val="nil"/>
              <w:left w:val="nil"/>
              <w:bottom w:val="nil"/>
              <w:right w:val="nil"/>
            </w:tcBorders>
          </w:tcPr>
          <w:p w14:paraId="036A4EB4"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205A0FD5" w14:textId="77777777" w:rsidR="00FC1D8C" w:rsidRPr="00DE3F5C" w:rsidRDefault="00FC1D8C" w:rsidP="007C7023">
            <w:pPr>
              <w:widowControl w:val="0"/>
              <w:jc w:val="both"/>
              <w:rPr>
                <w:sz w:val="24"/>
                <w:szCs w:val="24"/>
              </w:rPr>
            </w:pPr>
            <w:r w:rsidRPr="00DE3F5C">
              <w:rPr>
                <w:sz w:val="24"/>
                <w:szCs w:val="24"/>
              </w:rPr>
              <w:t>____________________________________________________________________________</w:t>
            </w:r>
          </w:p>
          <w:p w14:paraId="3A1E19F3" w14:textId="77777777" w:rsidR="00FC1D8C" w:rsidRPr="00DE3F5C" w:rsidRDefault="00FC1D8C" w:rsidP="007C7023">
            <w:pPr>
              <w:widowControl w:val="0"/>
              <w:jc w:val="both"/>
              <w:rPr>
                <w:sz w:val="24"/>
                <w:szCs w:val="24"/>
              </w:rPr>
            </w:pPr>
            <w:r w:rsidRPr="00DE3F5C">
              <w:rPr>
                <w:i/>
                <w:iCs/>
                <w:sz w:val="16"/>
                <w:szCs w:val="16"/>
              </w:rPr>
              <w:t xml:space="preserve">                       (должность, сокращенное наименование)</w:t>
            </w:r>
          </w:p>
        </w:tc>
      </w:tr>
      <w:tr w:rsidR="00FC1D8C" w:rsidRPr="00DE3F5C" w14:paraId="11072D12" w14:textId="77777777" w:rsidTr="007C7023">
        <w:tc>
          <w:tcPr>
            <w:tcW w:w="4644" w:type="dxa"/>
            <w:tcBorders>
              <w:top w:val="nil"/>
              <w:left w:val="nil"/>
              <w:bottom w:val="nil"/>
              <w:right w:val="nil"/>
            </w:tcBorders>
          </w:tcPr>
          <w:p w14:paraId="49B8ED04" w14:textId="77777777" w:rsidR="00FC1D8C" w:rsidRPr="00DE3F5C" w:rsidRDefault="00FC1D8C" w:rsidP="007C7023">
            <w:pPr>
              <w:widowControl w:val="0"/>
              <w:jc w:val="both"/>
              <w:rPr>
                <w:sz w:val="24"/>
                <w:szCs w:val="24"/>
              </w:rPr>
            </w:pPr>
            <w:r w:rsidRPr="00DE3F5C">
              <w:rPr>
                <w:sz w:val="24"/>
                <w:szCs w:val="24"/>
              </w:rPr>
              <w:t>_____________________ _______________</w:t>
            </w:r>
          </w:p>
          <w:p w14:paraId="566982C6" w14:textId="77777777" w:rsidR="00FC1D8C" w:rsidRPr="00DE3F5C" w:rsidRDefault="00FC1D8C" w:rsidP="007C7023">
            <w:pPr>
              <w:widowControl w:val="0"/>
              <w:jc w:val="both"/>
              <w:rPr>
                <w:i/>
                <w:iCs/>
                <w:sz w:val="16"/>
                <w:szCs w:val="16"/>
              </w:rPr>
            </w:pPr>
            <w:r w:rsidRPr="00DE3F5C">
              <w:rPr>
                <w:i/>
                <w:iCs/>
                <w:sz w:val="16"/>
                <w:szCs w:val="16"/>
              </w:rPr>
              <w:t xml:space="preserve">                         (</w:t>
            </w:r>
            <w:proofErr w:type="gramStart"/>
            <w:r w:rsidRPr="00DE3F5C">
              <w:rPr>
                <w:i/>
                <w:iCs/>
                <w:sz w:val="16"/>
                <w:szCs w:val="16"/>
              </w:rPr>
              <w:t xml:space="preserve">подпись)   </w:t>
            </w:r>
            <w:proofErr w:type="gramEnd"/>
            <w:r w:rsidRPr="00DE3F5C">
              <w:rPr>
                <w:i/>
                <w:iCs/>
                <w:sz w:val="16"/>
                <w:szCs w:val="16"/>
              </w:rPr>
              <w:t xml:space="preserve">                                   (ФИО.)</w:t>
            </w:r>
          </w:p>
        </w:tc>
        <w:tc>
          <w:tcPr>
            <w:tcW w:w="567" w:type="dxa"/>
            <w:tcBorders>
              <w:top w:val="nil"/>
              <w:left w:val="nil"/>
              <w:bottom w:val="nil"/>
              <w:right w:val="nil"/>
            </w:tcBorders>
          </w:tcPr>
          <w:p w14:paraId="28CADB58"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094D8AA6" w14:textId="77777777" w:rsidR="00FC1D8C" w:rsidRPr="00DE3F5C" w:rsidRDefault="00FC1D8C" w:rsidP="007C7023">
            <w:pPr>
              <w:widowControl w:val="0"/>
              <w:jc w:val="both"/>
              <w:rPr>
                <w:sz w:val="24"/>
                <w:szCs w:val="24"/>
              </w:rPr>
            </w:pPr>
            <w:r w:rsidRPr="00DE3F5C">
              <w:rPr>
                <w:sz w:val="24"/>
                <w:szCs w:val="24"/>
              </w:rPr>
              <w:t>_____________________ _______________</w:t>
            </w:r>
          </w:p>
          <w:p w14:paraId="7ECCC74F" w14:textId="77777777" w:rsidR="00FC1D8C" w:rsidRPr="00DE3F5C" w:rsidRDefault="00FC1D8C" w:rsidP="007C7023">
            <w:pPr>
              <w:widowControl w:val="0"/>
              <w:jc w:val="both"/>
              <w:rPr>
                <w:i/>
                <w:iCs/>
                <w:sz w:val="16"/>
                <w:szCs w:val="16"/>
              </w:rPr>
            </w:pPr>
            <w:r w:rsidRPr="00DE3F5C">
              <w:rPr>
                <w:i/>
                <w:iCs/>
                <w:sz w:val="16"/>
                <w:szCs w:val="16"/>
              </w:rPr>
              <w:t xml:space="preserve">                         (</w:t>
            </w:r>
            <w:proofErr w:type="gramStart"/>
            <w:r w:rsidRPr="00DE3F5C">
              <w:rPr>
                <w:i/>
                <w:iCs/>
                <w:sz w:val="16"/>
                <w:szCs w:val="16"/>
              </w:rPr>
              <w:t xml:space="preserve">подпись)   </w:t>
            </w:r>
            <w:proofErr w:type="gramEnd"/>
            <w:r w:rsidRPr="00DE3F5C">
              <w:rPr>
                <w:i/>
                <w:iCs/>
                <w:sz w:val="16"/>
                <w:szCs w:val="16"/>
              </w:rPr>
              <w:t xml:space="preserve">                                    (ФИО)</w:t>
            </w:r>
          </w:p>
        </w:tc>
      </w:tr>
      <w:tr w:rsidR="00FC1D8C" w:rsidRPr="00DE3F5C" w14:paraId="19C84758" w14:textId="77777777" w:rsidTr="007C7023">
        <w:trPr>
          <w:trHeight w:val="424"/>
        </w:trPr>
        <w:tc>
          <w:tcPr>
            <w:tcW w:w="4644" w:type="dxa"/>
            <w:tcBorders>
              <w:top w:val="nil"/>
              <w:left w:val="nil"/>
              <w:bottom w:val="nil"/>
              <w:right w:val="nil"/>
            </w:tcBorders>
          </w:tcPr>
          <w:p w14:paraId="5B58B952" w14:textId="77777777" w:rsidR="00FC1D8C" w:rsidRPr="00DE3F5C" w:rsidRDefault="00FC1D8C" w:rsidP="007C7023">
            <w:pPr>
              <w:widowControl w:val="0"/>
              <w:jc w:val="both"/>
              <w:rPr>
                <w:sz w:val="24"/>
                <w:szCs w:val="24"/>
              </w:rPr>
            </w:pPr>
            <w:r w:rsidRPr="00DE3F5C">
              <w:rPr>
                <w:sz w:val="24"/>
                <w:szCs w:val="24"/>
              </w:rPr>
              <w:t>М.П.</w:t>
            </w:r>
          </w:p>
        </w:tc>
        <w:tc>
          <w:tcPr>
            <w:tcW w:w="567" w:type="dxa"/>
            <w:tcBorders>
              <w:top w:val="nil"/>
              <w:left w:val="nil"/>
              <w:bottom w:val="nil"/>
              <w:right w:val="nil"/>
            </w:tcBorders>
          </w:tcPr>
          <w:p w14:paraId="75CA57F3"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6E9D0B52" w14:textId="77777777" w:rsidR="00FC1D8C" w:rsidRPr="00DE3F5C" w:rsidRDefault="00FC1D8C" w:rsidP="007C7023">
            <w:pPr>
              <w:widowControl w:val="0"/>
              <w:jc w:val="both"/>
              <w:rPr>
                <w:sz w:val="24"/>
                <w:szCs w:val="24"/>
              </w:rPr>
            </w:pPr>
            <w:r w:rsidRPr="00DE3F5C">
              <w:rPr>
                <w:sz w:val="24"/>
                <w:szCs w:val="24"/>
              </w:rPr>
              <w:t>М.П.</w:t>
            </w:r>
          </w:p>
        </w:tc>
      </w:tr>
    </w:tbl>
    <w:p w14:paraId="3365CCDE" w14:textId="77777777" w:rsidR="00FC1D8C" w:rsidRPr="00DE3F5C" w:rsidRDefault="00FC1D8C" w:rsidP="00FC1D8C">
      <w:pPr>
        <w:widowControl w:val="0"/>
        <w:jc w:val="both"/>
        <w:rPr>
          <w:sz w:val="24"/>
          <w:szCs w:val="24"/>
        </w:rPr>
      </w:pPr>
    </w:p>
    <w:p w14:paraId="63712894" w14:textId="77777777" w:rsidR="00FC1D8C" w:rsidRPr="00DE3F5C" w:rsidRDefault="00FC1D8C" w:rsidP="00FC1D8C">
      <w:pPr>
        <w:widowControl w:val="0"/>
        <w:jc w:val="both"/>
        <w:rPr>
          <w:sz w:val="24"/>
          <w:szCs w:val="24"/>
        </w:rPr>
      </w:pPr>
      <w:r w:rsidRPr="00DE3F5C">
        <w:rPr>
          <w:sz w:val="24"/>
          <w:szCs w:val="24"/>
        </w:rPr>
        <w:br w:type="page"/>
      </w:r>
    </w:p>
    <w:tbl>
      <w:tblPr>
        <w:tblW w:w="0" w:type="auto"/>
        <w:tblInd w:w="5495" w:type="dxa"/>
        <w:tblLook w:val="04A0" w:firstRow="1" w:lastRow="0" w:firstColumn="1" w:lastColumn="0" w:noHBand="0" w:noVBand="1"/>
      </w:tblPr>
      <w:tblGrid>
        <w:gridCol w:w="3860"/>
      </w:tblGrid>
      <w:tr w:rsidR="00FC1D8C" w:rsidRPr="00DE3F5C" w14:paraId="7AA07016" w14:textId="77777777" w:rsidTr="007C7023">
        <w:tc>
          <w:tcPr>
            <w:tcW w:w="4360" w:type="dxa"/>
            <w:shd w:val="clear" w:color="auto" w:fill="auto"/>
          </w:tcPr>
          <w:p w14:paraId="072E9DFF" w14:textId="77777777" w:rsidR="00FC1D8C" w:rsidRPr="00DE3F5C" w:rsidRDefault="00FC1D8C" w:rsidP="007C7023">
            <w:pPr>
              <w:widowControl w:val="0"/>
              <w:jc w:val="both"/>
              <w:rPr>
                <w:sz w:val="24"/>
                <w:szCs w:val="24"/>
              </w:rPr>
            </w:pPr>
            <w:r w:rsidRPr="00DE3F5C">
              <w:rPr>
                <w:sz w:val="24"/>
                <w:szCs w:val="24"/>
              </w:rPr>
              <w:lastRenderedPageBreak/>
              <w:t xml:space="preserve">Приложение № </w:t>
            </w:r>
            <w:r w:rsidR="00480D80">
              <w:rPr>
                <w:sz w:val="24"/>
                <w:szCs w:val="24"/>
              </w:rPr>
              <w:t>1</w:t>
            </w:r>
            <w:r w:rsidRPr="00DE3F5C">
              <w:rPr>
                <w:sz w:val="24"/>
                <w:szCs w:val="24"/>
              </w:rPr>
              <w:t>__</w:t>
            </w:r>
          </w:p>
          <w:p w14:paraId="226FE627" w14:textId="77777777" w:rsidR="00FC1D8C" w:rsidRPr="00DE3F5C" w:rsidRDefault="00FC1D8C" w:rsidP="007C7023">
            <w:pPr>
              <w:widowControl w:val="0"/>
              <w:jc w:val="both"/>
              <w:rPr>
                <w:sz w:val="24"/>
                <w:szCs w:val="24"/>
              </w:rPr>
            </w:pPr>
            <w:r w:rsidRPr="00DE3F5C">
              <w:rPr>
                <w:sz w:val="24"/>
                <w:szCs w:val="24"/>
              </w:rPr>
              <w:t>к договору № _____________</w:t>
            </w:r>
          </w:p>
          <w:p w14:paraId="39DD2795" w14:textId="77777777" w:rsidR="00FC1D8C" w:rsidRPr="00DE3F5C" w:rsidRDefault="00FC1D8C" w:rsidP="007C7023">
            <w:pPr>
              <w:widowControl w:val="0"/>
              <w:jc w:val="both"/>
              <w:rPr>
                <w:sz w:val="24"/>
                <w:szCs w:val="24"/>
              </w:rPr>
            </w:pPr>
            <w:r w:rsidRPr="00DE3F5C">
              <w:rPr>
                <w:sz w:val="24"/>
                <w:szCs w:val="24"/>
              </w:rPr>
              <w:t xml:space="preserve">купли-продажи </w:t>
            </w:r>
            <w:r w:rsidR="00480D80">
              <w:rPr>
                <w:sz w:val="24"/>
                <w:szCs w:val="24"/>
              </w:rPr>
              <w:t>модульной конструкции</w:t>
            </w:r>
          </w:p>
          <w:p w14:paraId="7444488E" w14:textId="77777777" w:rsidR="00FC1D8C" w:rsidRPr="00DE3F5C" w:rsidRDefault="00FC1D8C" w:rsidP="007C7023">
            <w:pPr>
              <w:widowControl w:val="0"/>
              <w:jc w:val="both"/>
              <w:rPr>
                <w:sz w:val="24"/>
                <w:szCs w:val="24"/>
              </w:rPr>
            </w:pPr>
            <w:proofErr w:type="gramStart"/>
            <w:r w:rsidRPr="00DE3F5C">
              <w:rPr>
                <w:sz w:val="24"/>
                <w:szCs w:val="24"/>
              </w:rPr>
              <w:t>от  “</w:t>
            </w:r>
            <w:proofErr w:type="gramEnd"/>
            <w:r w:rsidRPr="00DE3F5C">
              <w:rPr>
                <w:sz w:val="24"/>
                <w:szCs w:val="24"/>
              </w:rPr>
              <w:t>____” _____________ _____ г.</w:t>
            </w:r>
          </w:p>
        </w:tc>
      </w:tr>
    </w:tbl>
    <w:p w14:paraId="77F8E99C" w14:textId="77777777" w:rsidR="00FC1D8C" w:rsidRPr="00DE3F5C" w:rsidRDefault="00FC1D8C" w:rsidP="00FC1D8C">
      <w:pPr>
        <w:widowControl w:val="0"/>
        <w:jc w:val="both"/>
        <w:rPr>
          <w:sz w:val="24"/>
          <w:szCs w:val="24"/>
        </w:rPr>
      </w:pPr>
    </w:p>
    <w:p w14:paraId="2326FBFC" w14:textId="77777777" w:rsidR="00FC1D8C" w:rsidRPr="003B18D8" w:rsidRDefault="00FC1D8C" w:rsidP="00FC1D8C">
      <w:pPr>
        <w:autoSpaceDE w:val="0"/>
        <w:autoSpaceDN w:val="0"/>
        <w:jc w:val="center"/>
        <w:rPr>
          <w:b/>
          <w:sz w:val="24"/>
          <w:szCs w:val="24"/>
        </w:rPr>
      </w:pPr>
      <w:r w:rsidRPr="003B18D8">
        <w:rPr>
          <w:b/>
          <w:sz w:val="24"/>
          <w:szCs w:val="24"/>
        </w:rPr>
        <w:t>Антикоррупционная оговорка</w:t>
      </w:r>
    </w:p>
    <w:p w14:paraId="299DC532" w14:textId="77777777" w:rsidR="00FC1D8C" w:rsidRPr="003B18D8" w:rsidRDefault="00FC1D8C" w:rsidP="00FC1D8C">
      <w:pPr>
        <w:autoSpaceDE w:val="0"/>
        <w:autoSpaceDN w:val="0"/>
        <w:jc w:val="center"/>
        <w:rPr>
          <w:b/>
          <w:sz w:val="24"/>
          <w:szCs w:val="24"/>
        </w:rPr>
      </w:pPr>
    </w:p>
    <w:p w14:paraId="24A2D00E"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1.1. При заключении, исполнении, изменении и расторжении Договора Стороны принимают на себя следующие обязательства:</w:t>
      </w:r>
    </w:p>
    <w:p w14:paraId="1514681B"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1.1.1.</w:t>
      </w:r>
      <w:r w:rsidRPr="003B18D8">
        <w:rPr>
          <w:iCs/>
          <w:sz w:val="24"/>
          <w:szCs w:val="24"/>
        </w:rPr>
        <w:tab/>
        <w:t>Стороны, их работники, уполномоченные представители и посредники</w:t>
      </w:r>
      <w:r w:rsidRPr="003B18D8">
        <w:rPr>
          <w:iCs/>
          <w:sz w:val="24"/>
          <w:szCs w:val="24"/>
          <w:vertAlign w:val="superscript"/>
        </w:rPr>
        <w:footnoteReference w:id="12"/>
      </w:r>
      <w:r w:rsidRPr="003B18D8">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AEA7E11"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1.1.2.</w:t>
      </w:r>
      <w:r w:rsidRPr="003B18D8">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0F33D1A"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1.1.3.</w:t>
      </w:r>
      <w:r w:rsidRPr="003B18D8">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3B18D8">
        <w:rPr>
          <w:iCs/>
          <w:sz w:val="24"/>
          <w:szCs w:val="24"/>
          <w:vertAlign w:val="superscript"/>
        </w:rPr>
        <w:footnoteReference w:id="13"/>
      </w:r>
      <w:r w:rsidRPr="003B18D8">
        <w:rPr>
          <w:iCs/>
          <w:sz w:val="24"/>
          <w:szCs w:val="24"/>
        </w:rPr>
        <w:t>; (</w:t>
      </w:r>
      <w:proofErr w:type="spellStart"/>
      <w:r w:rsidRPr="003B18D8">
        <w:rPr>
          <w:iCs/>
          <w:sz w:val="24"/>
          <w:szCs w:val="24"/>
        </w:rPr>
        <w:t>ii</w:t>
      </w:r>
      <w:proofErr w:type="spellEnd"/>
      <w:r w:rsidRPr="003B18D8">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3B18D8">
        <w:rPr>
          <w:iCs/>
          <w:sz w:val="24"/>
          <w:szCs w:val="24"/>
        </w:rPr>
        <w:t>iii</w:t>
      </w:r>
      <w:proofErr w:type="spellEnd"/>
      <w:r w:rsidRPr="003B18D8">
        <w:rPr>
          <w:iCs/>
          <w:sz w:val="24"/>
          <w:szCs w:val="24"/>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E7BC9A4"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1.2. Положения пункта 1.</w:t>
      </w:r>
      <w:r w:rsidRPr="003B18D8">
        <w:rPr>
          <w:iCs/>
          <w:color w:val="000000"/>
          <w:sz w:val="24"/>
          <w:szCs w:val="24"/>
        </w:rPr>
        <w:t xml:space="preserve">1 настоящего Приложения распространяются </w:t>
      </w:r>
      <w:r w:rsidRPr="003B18D8">
        <w:rPr>
          <w:iCs/>
          <w:sz w:val="24"/>
          <w:szCs w:val="24"/>
        </w:rPr>
        <w:t>на отношения, возникшие до его заключения, но связанные с заключением Договора.</w:t>
      </w:r>
    </w:p>
    <w:p w14:paraId="5DF35F16"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sidRPr="003B18D8">
        <w:rPr>
          <w:iCs/>
          <w:sz w:val="24"/>
          <w:szCs w:val="24"/>
        </w:rPr>
        <w:t xml:space="preserve">3  </w:t>
      </w:r>
      <w:r w:rsidRPr="003B18D8">
        <w:rPr>
          <w:iCs/>
          <w:color w:val="000000"/>
          <w:sz w:val="24"/>
          <w:szCs w:val="24"/>
        </w:rPr>
        <w:t>настоящего</w:t>
      </w:r>
      <w:proofErr w:type="gramEnd"/>
      <w:r w:rsidRPr="003B18D8">
        <w:rPr>
          <w:iCs/>
          <w:color w:val="000000"/>
          <w:sz w:val="24"/>
          <w:szCs w:val="24"/>
        </w:rPr>
        <w:t xml:space="preserve"> Приложения</w:t>
      </w:r>
      <w:r w:rsidRPr="003B18D8">
        <w:rPr>
          <w:i/>
          <w:iCs/>
          <w:color w:val="000000"/>
          <w:sz w:val="24"/>
          <w:szCs w:val="24"/>
        </w:rPr>
        <w:t xml:space="preserve"> </w:t>
      </w:r>
      <w:r w:rsidRPr="003B18D8">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3B18D8">
        <w:rPr>
          <w:iCs/>
          <w:sz w:val="24"/>
          <w:szCs w:val="24"/>
          <w:vertAlign w:val="superscript"/>
        </w:rPr>
        <w:footnoteReference w:id="14"/>
      </w:r>
      <w:r w:rsidRPr="003B18D8">
        <w:rPr>
          <w:iCs/>
          <w:sz w:val="24"/>
          <w:szCs w:val="24"/>
        </w:rPr>
        <w:t>. Такое уведомление должно содержать указание на реквизиты</w:t>
      </w:r>
      <w:r w:rsidRPr="003B18D8">
        <w:rPr>
          <w:iCs/>
          <w:sz w:val="24"/>
          <w:szCs w:val="24"/>
          <w:vertAlign w:val="superscript"/>
        </w:rPr>
        <w:footnoteReference w:id="15"/>
      </w:r>
      <w:r w:rsidRPr="003B18D8">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w:t>
      </w:r>
      <w:r w:rsidRPr="003B18D8">
        <w:rPr>
          <w:iCs/>
          <w:sz w:val="24"/>
          <w:szCs w:val="24"/>
        </w:rPr>
        <w:lastRenderedPageBreak/>
        <w:t>направления уведомления. К уведомлению должны быть приложены подтверждающие документы и/или материалы</w:t>
      </w:r>
      <w:r w:rsidRPr="003B18D8">
        <w:rPr>
          <w:iCs/>
          <w:sz w:val="24"/>
          <w:szCs w:val="24"/>
          <w:vertAlign w:val="superscript"/>
        </w:rPr>
        <w:footnoteReference w:id="16"/>
      </w:r>
      <w:r w:rsidRPr="003B18D8">
        <w:rPr>
          <w:iCs/>
          <w:sz w:val="24"/>
          <w:szCs w:val="24"/>
        </w:rPr>
        <w:t>.</w:t>
      </w:r>
    </w:p>
    <w:p w14:paraId="5C93A5E8"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750AA19"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1.4. В случаях (i) получения Стороной от другой Стороны ответа, подтверждающего Нарушение коррупционной направленности, или (</w:t>
      </w:r>
      <w:proofErr w:type="spellStart"/>
      <w:r w:rsidRPr="003B18D8">
        <w:rPr>
          <w:iCs/>
          <w:sz w:val="24"/>
          <w:szCs w:val="24"/>
        </w:rPr>
        <w:t>ii</w:t>
      </w:r>
      <w:proofErr w:type="spellEnd"/>
      <w:r w:rsidRPr="003B18D8">
        <w:rPr>
          <w:iCs/>
          <w:sz w:val="24"/>
          <w:szCs w:val="24"/>
        </w:rPr>
        <w:t>) отсутствия в полученном Стороной ответе от другой Стороны</w:t>
      </w:r>
      <w:r w:rsidRPr="003B18D8" w:rsidDel="002A25C9">
        <w:rPr>
          <w:iCs/>
          <w:sz w:val="24"/>
          <w:szCs w:val="24"/>
        </w:rPr>
        <w:t xml:space="preserve"> </w:t>
      </w:r>
      <w:r w:rsidRPr="003B18D8">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C9A3B60" w14:textId="77777777" w:rsidR="00FC1D8C" w:rsidRPr="003B18D8" w:rsidRDefault="00FC1D8C" w:rsidP="00FC1D8C">
      <w:pPr>
        <w:spacing w:after="200" w:line="276" w:lineRule="auto"/>
        <w:ind w:firstLine="709"/>
        <w:contextualSpacing/>
        <w:jc w:val="both"/>
        <w:rPr>
          <w:iCs/>
          <w:sz w:val="24"/>
          <w:szCs w:val="24"/>
        </w:rPr>
      </w:pPr>
      <w:r w:rsidRPr="003B18D8">
        <w:rPr>
          <w:iCs/>
          <w:sz w:val="24"/>
          <w:szCs w:val="24"/>
        </w:rPr>
        <w:t>Договор считается расторгнутым по истечении 10 (десяти) календарных дней</w:t>
      </w:r>
      <w:r w:rsidRPr="003B18D8">
        <w:rPr>
          <w:iCs/>
          <w:sz w:val="24"/>
          <w:szCs w:val="24"/>
          <w:vertAlign w:val="superscript"/>
        </w:rPr>
        <w:footnoteReference w:id="17"/>
      </w:r>
      <w:r w:rsidRPr="003B18D8">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3E4B7DB" w14:textId="77777777" w:rsidR="00FC1D8C" w:rsidRPr="00DE3F5C" w:rsidRDefault="00FC1D8C" w:rsidP="00FC1D8C">
      <w:pPr>
        <w:widowControl w:val="0"/>
        <w:jc w:val="both"/>
        <w:rPr>
          <w:sz w:val="24"/>
          <w:szCs w:val="24"/>
        </w:rPr>
      </w:pPr>
    </w:p>
    <w:p w14:paraId="186E0834" w14:textId="77777777" w:rsidR="00FC1D8C" w:rsidRPr="00DE3F5C" w:rsidRDefault="00FC1D8C" w:rsidP="00FC1D8C">
      <w:pPr>
        <w:contextualSpacing/>
        <w:jc w:val="both"/>
        <w:rPr>
          <w:rFonts w:eastAsia="Calibri"/>
          <w:sz w:val="24"/>
        </w:rPr>
      </w:pPr>
    </w:p>
    <w:p w14:paraId="503D7CD8" w14:textId="77777777" w:rsidR="00FC1D8C" w:rsidRPr="00DE3F5C" w:rsidRDefault="00FC1D8C" w:rsidP="00FC1D8C">
      <w:pPr>
        <w:contextualSpacing/>
        <w:jc w:val="both"/>
        <w:rPr>
          <w:rFonts w:eastAsia="Calibri"/>
          <w:sz w:val="24"/>
        </w:rPr>
      </w:pPr>
    </w:p>
    <w:tbl>
      <w:tblPr>
        <w:tblW w:w="10031" w:type="dxa"/>
        <w:tblLayout w:type="fixed"/>
        <w:tblLook w:val="0000" w:firstRow="0" w:lastRow="0" w:firstColumn="0" w:lastColumn="0" w:noHBand="0" w:noVBand="0"/>
      </w:tblPr>
      <w:tblGrid>
        <w:gridCol w:w="4644"/>
        <w:gridCol w:w="567"/>
        <w:gridCol w:w="4820"/>
      </w:tblGrid>
      <w:tr w:rsidR="00FC1D8C" w:rsidRPr="00DE3F5C" w14:paraId="65E11623" w14:textId="77777777" w:rsidTr="007C7023">
        <w:tc>
          <w:tcPr>
            <w:tcW w:w="4644" w:type="dxa"/>
            <w:tcBorders>
              <w:top w:val="nil"/>
              <w:left w:val="nil"/>
              <w:bottom w:val="nil"/>
              <w:right w:val="nil"/>
            </w:tcBorders>
          </w:tcPr>
          <w:p w14:paraId="61EB4F05" w14:textId="77777777"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ОКУПАТЕЛЯ</w:t>
            </w:r>
            <w:r w:rsidRPr="00DE3F5C">
              <w:rPr>
                <w:b/>
                <w:bCs/>
                <w:sz w:val="24"/>
                <w:szCs w:val="24"/>
              </w:rPr>
              <w:t>:</w:t>
            </w:r>
          </w:p>
        </w:tc>
        <w:tc>
          <w:tcPr>
            <w:tcW w:w="567" w:type="dxa"/>
            <w:tcBorders>
              <w:top w:val="nil"/>
              <w:left w:val="nil"/>
              <w:bottom w:val="nil"/>
              <w:right w:val="nil"/>
            </w:tcBorders>
          </w:tcPr>
          <w:p w14:paraId="1B4369E1" w14:textId="77777777" w:rsidR="00FC1D8C" w:rsidRPr="00DE3F5C" w:rsidRDefault="00FC1D8C" w:rsidP="007C7023">
            <w:pPr>
              <w:widowControl w:val="0"/>
              <w:jc w:val="both"/>
              <w:rPr>
                <w:b/>
                <w:bCs/>
                <w:sz w:val="24"/>
                <w:szCs w:val="24"/>
              </w:rPr>
            </w:pPr>
          </w:p>
        </w:tc>
        <w:tc>
          <w:tcPr>
            <w:tcW w:w="4820" w:type="dxa"/>
            <w:tcBorders>
              <w:top w:val="nil"/>
              <w:left w:val="nil"/>
              <w:bottom w:val="nil"/>
              <w:right w:val="nil"/>
            </w:tcBorders>
          </w:tcPr>
          <w:p w14:paraId="0441A845" w14:textId="77777777" w:rsidR="00FC1D8C" w:rsidRPr="00DE3F5C" w:rsidRDefault="00FC1D8C" w:rsidP="006506B1">
            <w:pPr>
              <w:widowControl w:val="0"/>
              <w:jc w:val="center"/>
              <w:rPr>
                <w:b/>
                <w:bCs/>
                <w:sz w:val="24"/>
                <w:szCs w:val="24"/>
              </w:rPr>
            </w:pPr>
            <w:r w:rsidRPr="00DE3F5C">
              <w:rPr>
                <w:b/>
                <w:bCs/>
                <w:sz w:val="24"/>
                <w:szCs w:val="24"/>
              </w:rPr>
              <w:t>ОТ П</w:t>
            </w:r>
            <w:r w:rsidR="006506B1">
              <w:rPr>
                <w:b/>
                <w:bCs/>
                <w:sz w:val="24"/>
                <w:szCs w:val="24"/>
              </w:rPr>
              <w:t>РОДАВЦА:</w:t>
            </w:r>
          </w:p>
        </w:tc>
      </w:tr>
      <w:tr w:rsidR="00FC1D8C" w:rsidRPr="00DE3F5C" w14:paraId="77F9CF3B" w14:textId="77777777" w:rsidTr="007C7023">
        <w:tc>
          <w:tcPr>
            <w:tcW w:w="4644" w:type="dxa"/>
            <w:tcBorders>
              <w:top w:val="nil"/>
              <w:left w:val="nil"/>
              <w:bottom w:val="nil"/>
              <w:right w:val="nil"/>
            </w:tcBorders>
          </w:tcPr>
          <w:p w14:paraId="071B29F7" w14:textId="77777777" w:rsidR="00FC1D8C" w:rsidRPr="00DE3F5C" w:rsidRDefault="00FC1D8C" w:rsidP="007C7023">
            <w:pPr>
              <w:widowControl w:val="0"/>
              <w:rPr>
                <w:sz w:val="24"/>
                <w:szCs w:val="24"/>
              </w:rPr>
            </w:pPr>
            <w:r w:rsidRPr="00DE3F5C">
              <w:rPr>
                <w:sz w:val="24"/>
                <w:szCs w:val="24"/>
              </w:rPr>
              <w:t>________________________________________________________________________</w:t>
            </w:r>
          </w:p>
          <w:p w14:paraId="382595C3" w14:textId="77777777" w:rsidR="00FC1D8C" w:rsidRPr="00DE3F5C" w:rsidRDefault="00FC1D8C" w:rsidP="007C7023">
            <w:pPr>
              <w:widowControl w:val="0"/>
              <w:jc w:val="both"/>
              <w:rPr>
                <w:i/>
                <w:iCs/>
                <w:sz w:val="16"/>
                <w:szCs w:val="16"/>
              </w:rPr>
            </w:pPr>
            <w:r w:rsidRPr="00DE3F5C">
              <w:rPr>
                <w:i/>
                <w:iCs/>
                <w:sz w:val="16"/>
                <w:szCs w:val="16"/>
              </w:rPr>
              <w:t xml:space="preserve">                (должность, сокращенное наименование)</w:t>
            </w:r>
          </w:p>
        </w:tc>
        <w:tc>
          <w:tcPr>
            <w:tcW w:w="567" w:type="dxa"/>
            <w:tcBorders>
              <w:top w:val="nil"/>
              <w:left w:val="nil"/>
              <w:bottom w:val="nil"/>
              <w:right w:val="nil"/>
            </w:tcBorders>
          </w:tcPr>
          <w:p w14:paraId="14EF3A0D"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3892C0E4" w14:textId="77777777" w:rsidR="00FC1D8C" w:rsidRPr="00DE3F5C" w:rsidRDefault="00FC1D8C" w:rsidP="007C7023">
            <w:pPr>
              <w:widowControl w:val="0"/>
              <w:jc w:val="both"/>
              <w:rPr>
                <w:sz w:val="24"/>
                <w:szCs w:val="24"/>
              </w:rPr>
            </w:pPr>
            <w:r w:rsidRPr="00DE3F5C">
              <w:rPr>
                <w:sz w:val="24"/>
                <w:szCs w:val="24"/>
              </w:rPr>
              <w:t>____________________________________________________________________________</w:t>
            </w:r>
          </w:p>
          <w:p w14:paraId="70FEBF32" w14:textId="77777777" w:rsidR="00FC1D8C" w:rsidRPr="00DE3F5C" w:rsidRDefault="00FC1D8C" w:rsidP="007C7023">
            <w:pPr>
              <w:widowControl w:val="0"/>
              <w:jc w:val="both"/>
              <w:rPr>
                <w:sz w:val="24"/>
                <w:szCs w:val="24"/>
              </w:rPr>
            </w:pPr>
            <w:r w:rsidRPr="00DE3F5C">
              <w:rPr>
                <w:i/>
                <w:iCs/>
                <w:sz w:val="16"/>
                <w:szCs w:val="16"/>
              </w:rPr>
              <w:t xml:space="preserve">                       (должность, сокращенное наименование)</w:t>
            </w:r>
          </w:p>
        </w:tc>
      </w:tr>
      <w:tr w:rsidR="00FC1D8C" w:rsidRPr="00DE3F5C" w14:paraId="5D95DF78" w14:textId="77777777" w:rsidTr="007C7023">
        <w:tc>
          <w:tcPr>
            <w:tcW w:w="4644" w:type="dxa"/>
            <w:tcBorders>
              <w:top w:val="nil"/>
              <w:left w:val="nil"/>
              <w:bottom w:val="nil"/>
              <w:right w:val="nil"/>
            </w:tcBorders>
          </w:tcPr>
          <w:p w14:paraId="45900431" w14:textId="77777777" w:rsidR="00FC1D8C" w:rsidRPr="00DE3F5C" w:rsidRDefault="00FC1D8C" w:rsidP="007C7023">
            <w:pPr>
              <w:widowControl w:val="0"/>
              <w:jc w:val="both"/>
              <w:rPr>
                <w:sz w:val="24"/>
                <w:szCs w:val="24"/>
              </w:rPr>
            </w:pPr>
            <w:r w:rsidRPr="00DE3F5C">
              <w:rPr>
                <w:sz w:val="24"/>
                <w:szCs w:val="24"/>
              </w:rPr>
              <w:t>_____________________ _______________</w:t>
            </w:r>
          </w:p>
          <w:p w14:paraId="40FDAC15" w14:textId="77777777" w:rsidR="00FC1D8C" w:rsidRPr="00DE3F5C" w:rsidRDefault="00FC1D8C" w:rsidP="007C7023">
            <w:pPr>
              <w:widowControl w:val="0"/>
              <w:jc w:val="both"/>
              <w:rPr>
                <w:i/>
                <w:iCs/>
                <w:sz w:val="16"/>
                <w:szCs w:val="16"/>
              </w:rPr>
            </w:pPr>
            <w:r w:rsidRPr="00DE3F5C">
              <w:rPr>
                <w:i/>
                <w:iCs/>
                <w:sz w:val="16"/>
                <w:szCs w:val="16"/>
              </w:rPr>
              <w:t xml:space="preserve">                         (</w:t>
            </w:r>
            <w:proofErr w:type="gramStart"/>
            <w:r w:rsidRPr="00DE3F5C">
              <w:rPr>
                <w:i/>
                <w:iCs/>
                <w:sz w:val="16"/>
                <w:szCs w:val="16"/>
              </w:rPr>
              <w:t xml:space="preserve">подпись)   </w:t>
            </w:r>
            <w:proofErr w:type="gramEnd"/>
            <w:r w:rsidRPr="00DE3F5C">
              <w:rPr>
                <w:i/>
                <w:iCs/>
                <w:sz w:val="16"/>
                <w:szCs w:val="16"/>
              </w:rPr>
              <w:t xml:space="preserve">                                   (ФИО.)</w:t>
            </w:r>
          </w:p>
        </w:tc>
        <w:tc>
          <w:tcPr>
            <w:tcW w:w="567" w:type="dxa"/>
            <w:tcBorders>
              <w:top w:val="nil"/>
              <w:left w:val="nil"/>
              <w:bottom w:val="nil"/>
              <w:right w:val="nil"/>
            </w:tcBorders>
          </w:tcPr>
          <w:p w14:paraId="5EBF8B20"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7549413C" w14:textId="77777777" w:rsidR="00FC1D8C" w:rsidRPr="00DE3F5C" w:rsidRDefault="00FC1D8C" w:rsidP="007C7023">
            <w:pPr>
              <w:widowControl w:val="0"/>
              <w:jc w:val="both"/>
              <w:rPr>
                <w:sz w:val="24"/>
                <w:szCs w:val="24"/>
              </w:rPr>
            </w:pPr>
            <w:r w:rsidRPr="00DE3F5C">
              <w:rPr>
                <w:sz w:val="24"/>
                <w:szCs w:val="24"/>
              </w:rPr>
              <w:t>_____________________ _______________</w:t>
            </w:r>
          </w:p>
          <w:p w14:paraId="1658893E" w14:textId="77777777" w:rsidR="00FC1D8C" w:rsidRPr="00DE3F5C" w:rsidRDefault="00FC1D8C" w:rsidP="007C7023">
            <w:pPr>
              <w:widowControl w:val="0"/>
              <w:jc w:val="both"/>
              <w:rPr>
                <w:i/>
                <w:iCs/>
                <w:sz w:val="16"/>
                <w:szCs w:val="16"/>
              </w:rPr>
            </w:pPr>
            <w:r w:rsidRPr="00DE3F5C">
              <w:rPr>
                <w:i/>
                <w:iCs/>
                <w:sz w:val="16"/>
                <w:szCs w:val="16"/>
              </w:rPr>
              <w:t xml:space="preserve">                         (</w:t>
            </w:r>
            <w:proofErr w:type="gramStart"/>
            <w:r w:rsidRPr="00DE3F5C">
              <w:rPr>
                <w:i/>
                <w:iCs/>
                <w:sz w:val="16"/>
                <w:szCs w:val="16"/>
              </w:rPr>
              <w:t xml:space="preserve">подпись)   </w:t>
            </w:r>
            <w:proofErr w:type="gramEnd"/>
            <w:r w:rsidRPr="00DE3F5C">
              <w:rPr>
                <w:i/>
                <w:iCs/>
                <w:sz w:val="16"/>
                <w:szCs w:val="16"/>
              </w:rPr>
              <w:t xml:space="preserve">                                    (ФИО)</w:t>
            </w:r>
          </w:p>
        </w:tc>
      </w:tr>
      <w:tr w:rsidR="00FC1D8C" w:rsidRPr="00DE3F5C" w14:paraId="7FCD31EA" w14:textId="77777777" w:rsidTr="007C7023">
        <w:trPr>
          <w:trHeight w:val="424"/>
        </w:trPr>
        <w:tc>
          <w:tcPr>
            <w:tcW w:w="4644" w:type="dxa"/>
            <w:tcBorders>
              <w:top w:val="nil"/>
              <w:left w:val="nil"/>
              <w:bottom w:val="nil"/>
              <w:right w:val="nil"/>
            </w:tcBorders>
          </w:tcPr>
          <w:p w14:paraId="59AAF787" w14:textId="77777777" w:rsidR="00FC1D8C" w:rsidRPr="00DE3F5C" w:rsidRDefault="00FC1D8C" w:rsidP="007C7023">
            <w:pPr>
              <w:widowControl w:val="0"/>
              <w:jc w:val="both"/>
              <w:rPr>
                <w:sz w:val="24"/>
                <w:szCs w:val="24"/>
              </w:rPr>
            </w:pPr>
            <w:r w:rsidRPr="00DE3F5C">
              <w:rPr>
                <w:sz w:val="24"/>
                <w:szCs w:val="24"/>
              </w:rPr>
              <w:t>М.П.</w:t>
            </w:r>
          </w:p>
        </w:tc>
        <w:tc>
          <w:tcPr>
            <w:tcW w:w="567" w:type="dxa"/>
            <w:tcBorders>
              <w:top w:val="nil"/>
              <w:left w:val="nil"/>
              <w:bottom w:val="nil"/>
              <w:right w:val="nil"/>
            </w:tcBorders>
          </w:tcPr>
          <w:p w14:paraId="0EE6D654" w14:textId="77777777" w:rsidR="00FC1D8C" w:rsidRPr="00DE3F5C" w:rsidRDefault="00FC1D8C" w:rsidP="007C7023">
            <w:pPr>
              <w:widowControl w:val="0"/>
              <w:jc w:val="both"/>
              <w:rPr>
                <w:sz w:val="24"/>
                <w:szCs w:val="24"/>
              </w:rPr>
            </w:pPr>
          </w:p>
        </w:tc>
        <w:tc>
          <w:tcPr>
            <w:tcW w:w="4820" w:type="dxa"/>
            <w:tcBorders>
              <w:top w:val="nil"/>
              <w:left w:val="nil"/>
              <w:bottom w:val="nil"/>
              <w:right w:val="nil"/>
            </w:tcBorders>
          </w:tcPr>
          <w:p w14:paraId="48B917A7" w14:textId="77777777" w:rsidR="00FC1D8C" w:rsidRPr="00DE3F5C" w:rsidRDefault="00FC1D8C" w:rsidP="007C7023">
            <w:pPr>
              <w:widowControl w:val="0"/>
              <w:jc w:val="both"/>
              <w:rPr>
                <w:sz w:val="24"/>
                <w:szCs w:val="24"/>
              </w:rPr>
            </w:pPr>
            <w:r w:rsidRPr="00DE3F5C">
              <w:rPr>
                <w:sz w:val="24"/>
                <w:szCs w:val="24"/>
              </w:rPr>
              <w:t>М.П.</w:t>
            </w:r>
          </w:p>
        </w:tc>
      </w:tr>
    </w:tbl>
    <w:p w14:paraId="7E00CC73" w14:textId="77777777" w:rsidR="00FC1D8C" w:rsidRDefault="00FC1D8C" w:rsidP="00FC1D8C">
      <w:pPr>
        <w:widowControl w:val="0"/>
        <w:jc w:val="both"/>
        <w:rPr>
          <w:sz w:val="24"/>
          <w:szCs w:val="24"/>
        </w:rPr>
      </w:pPr>
    </w:p>
    <w:p w14:paraId="7FB04E16" w14:textId="77777777" w:rsidR="00FC1D8C" w:rsidRPr="009F7249" w:rsidRDefault="00FC1D8C" w:rsidP="00FC1D8C">
      <w:pPr>
        <w:widowControl w:val="0"/>
        <w:jc w:val="right"/>
        <w:outlineLvl w:val="0"/>
      </w:pPr>
      <w:r>
        <w:rPr>
          <w:sz w:val="24"/>
          <w:szCs w:val="24"/>
        </w:rPr>
        <w:br w:type="page"/>
      </w:r>
      <w:r>
        <w:rPr>
          <w:b/>
        </w:rPr>
        <w:lastRenderedPageBreak/>
        <w:t xml:space="preserve">Приложение № </w:t>
      </w:r>
      <w:r w:rsidR="00480D80">
        <w:rPr>
          <w:b/>
        </w:rPr>
        <w:t>2</w:t>
      </w:r>
      <w:r w:rsidRPr="009F7249">
        <w:rPr>
          <w:b/>
        </w:rPr>
        <w:br/>
      </w:r>
      <w:r w:rsidRPr="009F7249">
        <w:t xml:space="preserve">к договору </w:t>
      </w:r>
      <w:r w:rsidRPr="009F7249">
        <w:rPr>
          <w:bCs/>
        </w:rPr>
        <w:t xml:space="preserve">№ </w:t>
      </w:r>
      <w:r w:rsidRPr="009F7249">
        <w:rPr>
          <w:rFonts w:eastAsia="Calibri"/>
        </w:rPr>
        <w:t>__________ от «___» __________ 20___</w:t>
      </w:r>
      <w:r w:rsidRPr="009F7249">
        <w:rPr>
          <w:rStyle w:val="ae"/>
          <w:rFonts w:eastAsia="Calibri"/>
        </w:rPr>
        <w:footnoteReference w:id="18"/>
      </w:r>
    </w:p>
    <w:p w14:paraId="29B09B01" w14:textId="77777777" w:rsidR="00FC1D8C" w:rsidRPr="009F7249" w:rsidRDefault="00FC1D8C" w:rsidP="00FC1D8C"/>
    <w:p w14:paraId="77373653" w14:textId="77777777" w:rsidR="00FC1D8C" w:rsidRPr="009F7249" w:rsidRDefault="00FC1D8C" w:rsidP="00FC1D8C">
      <w:pPr>
        <w:jc w:val="center"/>
        <w:rPr>
          <w:rFonts w:eastAsia="Calibri"/>
          <w:b/>
        </w:rPr>
      </w:pPr>
      <w:r w:rsidRPr="009F7249">
        <w:tab/>
      </w:r>
      <w:r w:rsidRPr="009F7249">
        <w:rPr>
          <w:rFonts w:eastAsia="Calibri"/>
          <w:b/>
        </w:rPr>
        <w:t xml:space="preserve">СОГЛАШЕНИЕ ОБ ИСПОЛЬЗОВАНИИ ПРИНЦИПОВ КОРПОРАТИВНОЙ СОЦИАЛЬНОЙ ОТВЕТСТВЕННОСТИ </w:t>
      </w:r>
    </w:p>
    <w:p w14:paraId="1C2BFA80" w14:textId="77777777" w:rsidR="00FC1D8C" w:rsidRPr="009F7249" w:rsidRDefault="00FC1D8C" w:rsidP="00FC1D8C">
      <w:pPr>
        <w:rPr>
          <w:rFonts w:eastAsia="Calibri"/>
        </w:rPr>
      </w:pPr>
    </w:p>
    <w:p w14:paraId="5E35CD26" w14:textId="77777777" w:rsidR="00FC1D8C" w:rsidRPr="009F7249" w:rsidRDefault="00FC1D8C" w:rsidP="00FC1D8C">
      <w:pPr>
        <w:tabs>
          <w:tab w:val="left" w:pos="0"/>
          <w:tab w:val="left" w:pos="567"/>
          <w:tab w:val="left" w:pos="851"/>
        </w:tabs>
        <w:ind w:firstLine="567"/>
        <w:jc w:val="both"/>
        <w:rPr>
          <w:rFonts w:eastAsia="Calibri"/>
        </w:rPr>
      </w:pPr>
      <w:r w:rsidRPr="009F7249">
        <w:rPr>
          <w:rFonts w:eastAsia="Calibri"/>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510C240A"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Добросовестная конкуренция </w:t>
      </w:r>
    </w:p>
    <w:p w14:paraId="59CF696D" w14:textId="77777777" w:rsidR="00FC1D8C" w:rsidRPr="009F7249" w:rsidRDefault="00FC1D8C" w:rsidP="00FC1D8C">
      <w:pPr>
        <w:widowControl w:val="0"/>
        <w:tabs>
          <w:tab w:val="left" w:pos="0"/>
          <w:tab w:val="left" w:pos="567"/>
          <w:tab w:val="left" w:pos="851"/>
        </w:tabs>
        <w:spacing w:before="120"/>
        <w:contextualSpacing/>
        <w:jc w:val="both"/>
      </w:pPr>
      <w:r w:rsidRPr="009F7249">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050C539E"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Конфиденциальность и интеллектуальная собственность</w:t>
      </w:r>
    </w:p>
    <w:p w14:paraId="44F07FC8"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962FC03"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Выявление проблем</w:t>
      </w:r>
    </w:p>
    <w:p w14:paraId="456AEF8F" w14:textId="77777777" w:rsidR="00FC1D8C" w:rsidRPr="009F7249" w:rsidRDefault="00FC1D8C" w:rsidP="00FC1D8C">
      <w:pPr>
        <w:widowControl w:val="0"/>
        <w:tabs>
          <w:tab w:val="left" w:pos="0"/>
          <w:tab w:val="left" w:pos="567"/>
          <w:tab w:val="left" w:pos="851"/>
        </w:tabs>
        <w:spacing w:before="120"/>
        <w:contextualSpacing/>
        <w:jc w:val="both"/>
      </w:pPr>
      <w:r w:rsidRPr="009F7249">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32750D14"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Недопущение использования сырья из регионов, охваченных военными конфликтами</w:t>
      </w:r>
      <w:r w:rsidRPr="009F7249">
        <w:rPr>
          <w:b/>
          <w:vertAlign w:val="superscript"/>
        </w:rPr>
        <w:footnoteReference w:id="19"/>
      </w:r>
      <w:r w:rsidRPr="009F7249">
        <w:rPr>
          <w:b/>
        </w:rPr>
        <w:t xml:space="preserve"> </w:t>
      </w:r>
    </w:p>
    <w:p w14:paraId="4F8380B8" w14:textId="77777777" w:rsidR="00FC1D8C" w:rsidRPr="009F7249" w:rsidRDefault="00FC1D8C" w:rsidP="00FC1D8C">
      <w:pPr>
        <w:widowControl w:val="0"/>
        <w:tabs>
          <w:tab w:val="left" w:pos="0"/>
          <w:tab w:val="left" w:pos="567"/>
          <w:tab w:val="left" w:pos="851"/>
        </w:tabs>
        <w:jc w:val="both"/>
      </w:pPr>
      <w:r w:rsidRPr="009F7249">
        <w:t>Продавец не использует в производстве товаров, поставляемых Покупателю,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2EE057D"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Недопущение использования детского труда </w:t>
      </w:r>
    </w:p>
    <w:p w14:paraId="00553C72"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w:t>
      </w:r>
      <w:proofErr w:type="spellStart"/>
      <w:r w:rsidRPr="009F7249">
        <w:t>Labour</w:t>
      </w:r>
      <w:proofErr w:type="spellEnd"/>
      <w:r w:rsidRPr="009F7249">
        <w:t xml:space="preserve">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60FC7F16"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Свобода занятости </w:t>
      </w:r>
    </w:p>
    <w:p w14:paraId="51A45D21"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2995AB62"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Обеспечение равных прав и условий </w:t>
      </w:r>
    </w:p>
    <w:p w14:paraId="6DDC93C2"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21D6C6B"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Справедливое обращение </w:t>
      </w:r>
    </w:p>
    <w:p w14:paraId="7DD510EB"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1F71595"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Соблюдение время работы, справедливый размер оплаты труда и льготы </w:t>
      </w:r>
    </w:p>
    <w:p w14:paraId="2F03EC0B"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44831FAA"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Свобода ассоциации </w:t>
      </w:r>
    </w:p>
    <w:p w14:paraId="7562830A" w14:textId="77777777" w:rsidR="00FC1D8C" w:rsidRPr="009F7249" w:rsidRDefault="00FC1D8C" w:rsidP="00FC1D8C">
      <w:pPr>
        <w:widowControl w:val="0"/>
        <w:tabs>
          <w:tab w:val="left" w:pos="0"/>
          <w:tab w:val="left" w:pos="567"/>
          <w:tab w:val="left" w:pos="851"/>
        </w:tabs>
        <w:jc w:val="both"/>
      </w:pPr>
      <w:r w:rsidRPr="009F7249">
        <w:t xml:space="preserve">Стороны гарантируют открытый и конструктивный диалог со своими сотрудниками и их представителями. В </w:t>
      </w:r>
      <w:r w:rsidRPr="009F7249">
        <w:lastRenderedPageBreak/>
        <w:t>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5F49FF02"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Требования к качеству </w:t>
      </w:r>
    </w:p>
    <w:p w14:paraId="34C8CA9E"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Продавец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Покупателя в качественных товарах, работах и услугах, безопасных при использовании по назначению. </w:t>
      </w:r>
    </w:p>
    <w:p w14:paraId="1611CF8A"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Забота о здоровье и безопасности, соблюдение экологических требований</w:t>
      </w:r>
    </w:p>
    <w:p w14:paraId="4453A731"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5841D645"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Безопасность продукции</w:t>
      </w:r>
      <w:r w:rsidRPr="009F7249">
        <w:rPr>
          <w:b/>
          <w:vertAlign w:val="superscript"/>
        </w:rPr>
        <w:footnoteReference w:id="20"/>
      </w:r>
      <w:r w:rsidRPr="009F7249">
        <w:rPr>
          <w:b/>
        </w:rPr>
        <w:t xml:space="preserve"> </w:t>
      </w:r>
    </w:p>
    <w:p w14:paraId="70C5FC3D"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Продавец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Покупателю. </w:t>
      </w:r>
    </w:p>
    <w:p w14:paraId="766AB4EE" w14:textId="77777777" w:rsidR="00FC1D8C" w:rsidRPr="009F7249" w:rsidRDefault="00FC1D8C" w:rsidP="00FC1D8C">
      <w:pPr>
        <w:widowControl w:val="0"/>
        <w:tabs>
          <w:tab w:val="left" w:pos="0"/>
          <w:tab w:val="left" w:pos="567"/>
          <w:tab w:val="left" w:pos="851"/>
        </w:tabs>
        <w:spacing w:before="120"/>
        <w:contextualSpacing/>
        <w:jc w:val="both"/>
      </w:pPr>
      <w:r w:rsidRPr="009F7249">
        <w:t>В рамках своей зоны ответственности Продавец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6AC0991"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Безопасность и охрана труда </w:t>
      </w:r>
    </w:p>
    <w:p w14:paraId="40F7EA4D"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1E451BC"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Безопасность рабочих процессов </w:t>
      </w:r>
    </w:p>
    <w:p w14:paraId="2F2050E5"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Продавец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Продавец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05CC327F"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Готовность к чрезвычайным ситуациям, информирование о рисках и обучение сотрудников действиям при чрезвычайных ситуациях </w:t>
      </w:r>
    </w:p>
    <w:p w14:paraId="05B9D954"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45D31EEB"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Безопасное обращение с отходами и выбросами</w:t>
      </w:r>
    </w:p>
    <w:p w14:paraId="4F55E813" w14:textId="77777777" w:rsidR="00FC1D8C" w:rsidRPr="009F7249" w:rsidRDefault="00FC1D8C" w:rsidP="00FC1D8C">
      <w:pPr>
        <w:widowControl w:val="0"/>
        <w:tabs>
          <w:tab w:val="left" w:pos="0"/>
          <w:tab w:val="left" w:pos="567"/>
          <w:tab w:val="left" w:pos="851"/>
        </w:tabs>
        <w:spacing w:before="120"/>
        <w:contextualSpacing/>
        <w:jc w:val="both"/>
      </w:pPr>
      <w:r w:rsidRPr="009F7249">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Продавец должен располагать системами для предотвращения или минимизации аварийных разливов и выбросов в окружающую среду</w:t>
      </w:r>
      <w:r w:rsidRPr="009F7249">
        <w:rPr>
          <w:vertAlign w:val="superscript"/>
        </w:rPr>
        <w:footnoteReference w:id="21"/>
      </w:r>
      <w:r w:rsidRPr="009F7249">
        <w:t xml:space="preserve">. </w:t>
      </w:r>
    </w:p>
    <w:p w14:paraId="2DB4FE6A"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Бережное отношение к ресурсам и защита климата </w:t>
      </w:r>
    </w:p>
    <w:p w14:paraId="1390F65D"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3B47F6B2" w14:textId="77777777" w:rsidR="00FC1D8C" w:rsidRPr="009F7249" w:rsidRDefault="00FC1D8C" w:rsidP="00FC1D8C">
      <w:pPr>
        <w:widowControl w:val="0"/>
        <w:tabs>
          <w:tab w:val="left" w:pos="0"/>
          <w:tab w:val="left" w:pos="567"/>
          <w:tab w:val="left" w:pos="851"/>
        </w:tabs>
        <w:contextualSpacing/>
        <w:jc w:val="both"/>
        <w:rPr>
          <w:b/>
        </w:rPr>
      </w:pPr>
      <w:r w:rsidRPr="009F7249">
        <w:rPr>
          <w:b/>
        </w:rPr>
        <w:lastRenderedPageBreak/>
        <w:t>Коммуникации с привлекаемыми третьими лицами</w:t>
      </w:r>
    </w:p>
    <w:p w14:paraId="52CFEB3F" w14:textId="77777777" w:rsidR="00FC1D8C" w:rsidRPr="009F7249" w:rsidRDefault="00FC1D8C" w:rsidP="00FC1D8C">
      <w:pPr>
        <w:widowControl w:val="0"/>
        <w:tabs>
          <w:tab w:val="left" w:pos="0"/>
          <w:tab w:val="left" w:pos="567"/>
          <w:tab w:val="left" w:pos="851"/>
        </w:tabs>
        <w:contextualSpacing/>
        <w:jc w:val="both"/>
      </w:pPr>
      <w:r w:rsidRPr="009F7249">
        <w:t xml:space="preserve">Продавец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0D80AEE6" w14:textId="77777777" w:rsidR="00FC1D8C" w:rsidRPr="009F7249" w:rsidRDefault="00FC1D8C" w:rsidP="00FC1D8C">
      <w:pPr>
        <w:widowControl w:val="0"/>
        <w:tabs>
          <w:tab w:val="left" w:pos="0"/>
          <w:tab w:val="left" w:pos="567"/>
          <w:tab w:val="left" w:pos="851"/>
        </w:tabs>
        <w:spacing w:before="120"/>
        <w:contextualSpacing/>
        <w:jc w:val="both"/>
        <w:rPr>
          <w:b/>
        </w:rPr>
      </w:pPr>
      <w:r w:rsidRPr="009F7249">
        <w:rPr>
          <w:b/>
        </w:rPr>
        <w:t xml:space="preserve">Управление рисками </w:t>
      </w:r>
    </w:p>
    <w:p w14:paraId="1CC26D52" w14:textId="77777777" w:rsidR="00FC1D8C" w:rsidRPr="009F7249" w:rsidRDefault="00FC1D8C" w:rsidP="00FC1D8C">
      <w:pPr>
        <w:widowControl w:val="0"/>
        <w:tabs>
          <w:tab w:val="left" w:pos="0"/>
          <w:tab w:val="left" w:pos="567"/>
          <w:tab w:val="left" w:pos="851"/>
        </w:tabs>
        <w:spacing w:before="120"/>
        <w:contextualSpacing/>
        <w:jc w:val="both"/>
      </w:pPr>
      <w:r w:rsidRPr="009F7249">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9E8AC5E" w14:textId="77777777" w:rsidR="00FC1D8C" w:rsidRPr="009F7249" w:rsidRDefault="00FC1D8C" w:rsidP="00FC1D8C">
      <w:pPr>
        <w:widowControl w:val="0"/>
        <w:tabs>
          <w:tab w:val="left" w:pos="0"/>
          <w:tab w:val="left" w:pos="567"/>
          <w:tab w:val="left" w:pos="851"/>
        </w:tabs>
        <w:contextualSpacing/>
        <w:jc w:val="both"/>
        <w:rPr>
          <w:b/>
        </w:rPr>
      </w:pPr>
      <w:r w:rsidRPr="009F7249">
        <w:rPr>
          <w:b/>
        </w:rPr>
        <w:t xml:space="preserve">Постоянное совершенствование </w:t>
      </w:r>
    </w:p>
    <w:p w14:paraId="1E297A3A" w14:textId="77777777" w:rsidR="00FC1D8C" w:rsidRPr="009F7249" w:rsidRDefault="00FC1D8C" w:rsidP="00FC1D8C">
      <w:pPr>
        <w:widowControl w:val="0"/>
        <w:tabs>
          <w:tab w:val="left" w:pos="0"/>
          <w:tab w:val="left" w:pos="567"/>
          <w:tab w:val="left" w:pos="851"/>
        </w:tabs>
        <w:jc w:val="both"/>
      </w:pPr>
      <w:r w:rsidRPr="009F7249">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3842C203" w14:textId="77777777" w:rsidR="00FC1D8C" w:rsidRPr="009F7249" w:rsidRDefault="00FC1D8C" w:rsidP="00FC1D8C">
      <w:pPr>
        <w:widowControl w:val="0"/>
        <w:tabs>
          <w:tab w:val="left" w:pos="0"/>
          <w:tab w:val="left" w:pos="567"/>
          <w:tab w:val="left" w:pos="851"/>
        </w:tabs>
        <w:jc w:val="both"/>
      </w:pPr>
    </w:p>
    <w:p w14:paraId="7419B6BE" w14:textId="77777777" w:rsidR="00FC1D8C" w:rsidRPr="009F7249" w:rsidRDefault="00FC1D8C" w:rsidP="00FC1D8C">
      <w:pPr>
        <w:tabs>
          <w:tab w:val="left" w:pos="0"/>
          <w:tab w:val="left" w:pos="567"/>
          <w:tab w:val="left" w:pos="851"/>
          <w:tab w:val="left" w:pos="1134"/>
        </w:tabs>
        <w:ind w:firstLine="567"/>
        <w:jc w:val="both"/>
        <w:rPr>
          <w:rFonts w:eastAsia="Calibri"/>
        </w:rPr>
      </w:pPr>
      <w:r w:rsidRPr="009F7249">
        <w:rPr>
          <w:rFonts w:eastAsia="Calibri"/>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19848612" w14:textId="77777777" w:rsidR="00FC1D8C" w:rsidRPr="009F7249" w:rsidRDefault="00FC1D8C" w:rsidP="00FC1D8C">
      <w:pPr>
        <w:tabs>
          <w:tab w:val="left" w:pos="0"/>
          <w:tab w:val="left" w:pos="567"/>
          <w:tab w:val="left" w:pos="851"/>
          <w:tab w:val="left" w:pos="1134"/>
        </w:tabs>
        <w:ind w:firstLine="567"/>
        <w:jc w:val="both"/>
        <w:rPr>
          <w:rFonts w:eastAsia="Calibri"/>
        </w:rPr>
      </w:pPr>
      <w:r w:rsidRPr="009F7249">
        <w:rPr>
          <w:rFonts w:eastAsia="Calibri"/>
        </w:rPr>
        <w:t>Настоящее Соглашение действует в течение срока, определенного в пункте ___</w:t>
      </w:r>
      <w:r w:rsidRPr="009F7249">
        <w:rPr>
          <w:rFonts w:eastAsia="Calibri"/>
          <w:vertAlign w:val="superscript"/>
        </w:rPr>
        <w:footnoteReference w:id="22"/>
      </w:r>
      <w:r w:rsidRPr="009F7249">
        <w:rPr>
          <w:rFonts w:eastAsia="Calibri"/>
        </w:rPr>
        <w:t xml:space="preserve"> Договора.</w:t>
      </w:r>
    </w:p>
    <w:p w14:paraId="0C181B83" w14:textId="77777777" w:rsidR="00FC1D8C" w:rsidRPr="00F00E3D" w:rsidRDefault="00FC1D8C" w:rsidP="00FC1D8C">
      <w:pPr>
        <w:tabs>
          <w:tab w:val="left" w:pos="0"/>
          <w:tab w:val="left" w:pos="567"/>
          <w:tab w:val="left" w:pos="851"/>
          <w:tab w:val="left" w:pos="1134"/>
        </w:tabs>
        <w:ind w:firstLine="567"/>
        <w:jc w:val="both"/>
        <w:rPr>
          <w:rFonts w:eastAsia="Calibri"/>
        </w:rPr>
      </w:pPr>
    </w:p>
    <w:tbl>
      <w:tblPr>
        <w:tblW w:w="9634" w:type="dxa"/>
        <w:tblLook w:val="04A0" w:firstRow="1" w:lastRow="0" w:firstColumn="1" w:lastColumn="0" w:noHBand="0" w:noVBand="1"/>
      </w:tblPr>
      <w:tblGrid>
        <w:gridCol w:w="4817"/>
        <w:gridCol w:w="4817"/>
      </w:tblGrid>
      <w:tr w:rsidR="00FC1D8C" w:rsidRPr="00201278" w14:paraId="5B6413F4" w14:textId="77777777" w:rsidTr="007C7023">
        <w:tc>
          <w:tcPr>
            <w:tcW w:w="4817" w:type="dxa"/>
            <w:shd w:val="clear" w:color="auto" w:fill="auto"/>
            <w:hideMark/>
          </w:tcPr>
          <w:p w14:paraId="13E42232" w14:textId="77777777" w:rsidR="00FC1D8C" w:rsidRPr="00E97CDF" w:rsidRDefault="00FC1D8C" w:rsidP="006506B1">
            <w:pPr>
              <w:ind w:left="-110"/>
              <w:rPr>
                <w:rFonts w:eastAsia="Calibri"/>
                <w:b/>
                <w:sz w:val="22"/>
                <w:szCs w:val="22"/>
              </w:rPr>
            </w:pPr>
            <w:r w:rsidRPr="00E97CDF">
              <w:rPr>
                <w:rFonts w:eastAsia="Calibri"/>
                <w:b/>
                <w:sz w:val="22"/>
                <w:szCs w:val="22"/>
              </w:rPr>
              <w:t xml:space="preserve">От </w:t>
            </w:r>
            <w:r w:rsidRPr="00E97CDF">
              <w:rPr>
                <w:rFonts w:eastAsia="Calibri"/>
                <w:b/>
                <w:sz w:val="22"/>
                <w:szCs w:val="22"/>
                <w:lang w:val="en-US"/>
              </w:rPr>
              <w:t>П</w:t>
            </w:r>
            <w:proofErr w:type="spellStart"/>
            <w:r w:rsidR="006506B1">
              <w:rPr>
                <w:rFonts w:eastAsia="Calibri"/>
                <w:b/>
                <w:sz w:val="22"/>
                <w:szCs w:val="22"/>
              </w:rPr>
              <w:t>окупателя</w:t>
            </w:r>
            <w:proofErr w:type="spellEnd"/>
            <w:r w:rsidRPr="00E97CDF">
              <w:rPr>
                <w:rFonts w:eastAsia="Calibri"/>
                <w:b/>
                <w:sz w:val="22"/>
                <w:szCs w:val="22"/>
              </w:rPr>
              <w:t>:</w:t>
            </w:r>
          </w:p>
        </w:tc>
        <w:tc>
          <w:tcPr>
            <w:tcW w:w="4817" w:type="dxa"/>
            <w:shd w:val="clear" w:color="auto" w:fill="auto"/>
            <w:hideMark/>
          </w:tcPr>
          <w:p w14:paraId="32009515" w14:textId="77777777" w:rsidR="00FC1D8C" w:rsidRPr="00E97CDF" w:rsidRDefault="00FC1D8C" w:rsidP="006506B1">
            <w:pPr>
              <w:ind w:left="-110"/>
              <w:rPr>
                <w:rFonts w:eastAsia="Calibri"/>
                <w:b/>
                <w:sz w:val="22"/>
                <w:szCs w:val="22"/>
              </w:rPr>
            </w:pPr>
            <w:r w:rsidRPr="00E97CDF">
              <w:rPr>
                <w:rFonts w:eastAsia="Calibri"/>
                <w:b/>
                <w:sz w:val="22"/>
                <w:szCs w:val="22"/>
              </w:rPr>
              <w:t xml:space="preserve">От </w:t>
            </w:r>
            <w:r w:rsidRPr="00E97CDF">
              <w:rPr>
                <w:rFonts w:eastAsia="Calibri"/>
                <w:b/>
                <w:sz w:val="22"/>
                <w:szCs w:val="22"/>
                <w:lang w:val="en-US"/>
              </w:rPr>
              <w:t>П</w:t>
            </w:r>
            <w:proofErr w:type="spellStart"/>
            <w:r w:rsidR="006506B1">
              <w:rPr>
                <w:rFonts w:eastAsia="Calibri"/>
                <w:b/>
                <w:sz w:val="22"/>
                <w:szCs w:val="22"/>
              </w:rPr>
              <w:t>родавца</w:t>
            </w:r>
            <w:proofErr w:type="spellEnd"/>
            <w:r w:rsidRPr="00E97CDF">
              <w:rPr>
                <w:rFonts w:eastAsia="Calibri"/>
                <w:b/>
                <w:sz w:val="22"/>
                <w:szCs w:val="22"/>
              </w:rPr>
              <w:t>:</w:t>
            </w:r>
          </w:p>
        </w:tc>
      </w:tr>
      <w:tr w:rsidR="00FC1D8C" w:rsidRPr="00201278" w14:paraId="149F4C16" w14:textId="77777777" w:rsidTr="007C7023">
        <w:tc>
          <w:tcPr>
            <w:tcW w:w="4817" w:type="dxa"/>
            <w:shd w:val="clear" w:color="auto" w:fill="auto"/>
            <w:hideMark/>
          </w:tcPr>
          <w:p w14:paraId="295E62DD" w14:textId="77777777" w:rsidR="00FC1D8C" w:rsidRPr="00E97CDF" w:rsidRDefault="00FC1D8C" w:rsidP="007C7023">
            <w:pPr>
              <w:ind w:left="-110"/>
              <w:rPr>
                <w:rFonts w:eastAsia="Calibri"/>
                <w:sz w:val="22"/>
                <w:szCs w:val="22"/>
              </w:rPr>
            </w:pPr>
            <w:r w:rsidRPr="00E97CDF">
              <w:rPr>
                <w:rFonts w:eastAsia="Calibri"/>
                <w:sz w:val="22"/>
                <w:szCs w:val="22"/>
              </w:rPr>
              <w:t>_________</w:t>
            </w:r>
            <w:proofErr w:type="gramStart"/>
            <w:r w:rsidRPr="00E97CDF">
              <w:rPr>
                <w:rFonts w:eastAsia="Calibri"/>
                <w:sz w:val="22"/>
                <w:szCs w:val="22"/>
                <w:lang w:val="en-US"/>
              </w:rPr>
              <w:t>_</w:t>
            </w:r>
            <w:r w:rsidRPr="00E97CDF">
              <w:rPr>
                <w:rFonts w:eastAsia="Calibri"/>
                <w:sz w:val="22"/>
                <w:szCs w:val="22"/>
              </w:rPr>
              <w:t>(</w:t>
            </w:r>
            <w:proofErr w:type="gramEnd"/>
            <w:r w:rsidRPr="00E97CDF">
              <w:rPr>
                <w:rFonts w:eastAsia="Calibri"/>
                <w:sz w:val="22"/>
                <w:szCs w:val="22"/>
              </w:rPr>
              <w:t>указать должность)</w:t>
            </w:r>
          </w:p>
        </w:tc>
        <w:tc>
          <w:tcPr>
            <w:tcW w:w="4817" w:type="dxa"/>
            <w:shd w:val="clear" w:color="auto" w:fill="auto"/>
            <w:hideMark/>
          </w:tcPr>
          <w:p w14:paraId="25038F5B" w14:textId="77777777" w:rsidR="00FC1D8C" w:rsidRPr="00E97CDF" w:rsidRDefault="00FC1D8C" w:rsidP="007C7023">
            <w:pPr>
              <w:ind w:left="-110"/>
              <w:rPr>
                <w:rFonts w:eastAsia="Calibri"/>
                <w:sz w:val="22"/>
                <w:szCs w:val="22"/>
              </w:rPr>
            </w:pPr>
            <w:r w:rsidRPr="00E97CDF">
              <w:rPr>
                <w:rFonts w:eastAsia="Calibri"/>
                <w:sz w:val="22"/>
                <w:szCs w:val="22"/>
              </w:rPr>
              <w:t>_________</w:t>
            </w:r>
            <w:proofErr w:type="gramStart"/>
            <w:r w:rsidRPr="00E97CDF">
              <w:rPr>
                <w:rFonts w:eastAsia="Calibri"/>
                <w:sz w:val="22"/>
                <w:szCs w:val="22"/>
                <w:lang w:val="en-US"/>
              </w:rPr>
              <w:t>_</w:t>
            </w:r>
            <w:r w:rsidRPr="00E97CDF">
              <w:rPr>
                <w:rFonts w:eastAsia="Calibri"/>
                <w:sz w:val="22"/>
                <w:szCs w:val="22"/>
              </w:rPr>
              <w:t>(</w:t>
            </w:r>
            <w:proofErr w:type="gramEnd"/>
            <w:r w:rsidRPr="00E97CDF">
              <w:rPr>
                <w:rFonts w:eastAsia="Calibri"/>
                <w:sz w:val="22"/>
                <w:szCs w:val="22"/>
              </w:rPr>
              <w:t>указать должность)</w:t>
            </w:r>
          </w:p>
        </w:tc>
      </w:tr>
      <w:tr w:rsidR="00FC1D8C" w:rsidRPr="00201278" w14:paraId="26CA5A2C" w14:textId="77777777" w:rsidTr="007C7023">
        <w:tc>
          <w:tcPr>
            <w:tcW w:w="4817" w:type="dxa"/>
            <w:shd w:val="clear" w:color="auto" w:fill="auto"/>
            <w:hideMark/>
          </w:tcPr>
          <w:p w14:paraId="3E369A0B" w14:textId="77777777" w:rsidR="00FC1D8C" w:rsidRPr="00E97CDF" w:rsidRDefault="00FC1D8C" w:rsidP="007C7023">
            <w:pPr>
              <w:ind w:left="-110"/>
              <w:rPr>
                <w:rFonts w:eastAsia="Calibri"/>
                <w:sz w:val="22"/>
                <w:szCs w:val="22"/>
              </w:rPr>
            </w:pPr>
            <w:r w:rsidRPr="00E97CDF">
              <w:rPr>
                <w:rFonts w:eastAsia="Calibri"/>
                <w:sz w:val="22"/>
                <w:szCs w:val="22"/>
              </w:rPr>
              <w:t>_________</w:t>
            </w:r>
            <w:proofErr w:type="gramStart"/>
            <w:r w:rsidRPr="00E97CDF">
              <w:rPr>
                <w:rFonts w:eastAsia="Calibri"/>
                <w:sz w:val="22"/>
                <w:szCs w:val="22"/>
              </w:rPr>
              <w:t>_(</w:t>
            </w:r>
            <w:proofErr w:type="gramEnd"/>
            <w:r w:rsidRPr="00E97CDF">
              <w:rPr>
                <w:rFonts w:eastAsia="Calibri"/>
                <w:sz w:val="22"/>
                <w:szCs w:val="22"/>
              </w:rPr>
              <w:t>указать сокращенное наименование)</w:t>
            </w:r>
          </w:p>
        </w:tc>
        <w:tc>
          <w:tcPr>
            <w:tcW w:w="4817" w:type="dxa"/>
            <w:shd w:val="clear" w:color="auto" w:fill="auto"/>
            <w:hideMark/>
          </w:tcPr>
          <w:p w14:paraId="4FC07EB9" w14:textId="77777777" w:rsidR="00FC1D8C" w:rsidRPr="00E97CDF" w:rsidRDefault="00FC1D8C" w:rsidP="007C7023">
            <w:pPr>
              <w:ind w:left="-110"/>
              <w:rPr>
                <w:rFonts w:eastAsia="Calibri"/>
                <w:sz w:val="22"/>
                <w:szCs w:val="22"/>
              </w:rPr>
            </w:pPr>
            <w:r w:rsidRPr="00E97CDF">
              <w:rPr>
                <w:rFonts w:eastAsia="Calibri"/>
                <w:sz w:val="22"/>
                <w:szCs w:val="22"/>
              </w:rPr>
              <w:t>_________</w:t>
            </w:r>
            <w:proofErr w:type="gramStart"/>
            <w:r w:rsidRPr="00E97CDF">
              <w:rPr>
                <w:rFonts w:eastAsia="Calibri"/>
                <w:sz w:val="22"/>
                <w:szCs w:val="22"/>
              </w:rPr>
              <w:t>_(</w:t>
            </w:r>
            <w:proofErr w:type="gramEnd"/>
            <w:r w:rsidRPr="00E97CDF">
              <w:rPr>
                <w:rFonts w:eastAsia="Calibri"/>
                <w:sz w:val="22"/>
                <w:szCs w:val="22"/>
              </w:rPr>
              <w:t>указать сокращенное наименование)</w:t>
            </w:r>
          </w:p>
        </w:tc>
      </w:tr>
      <w:tr w:rsidR="00FC1D8C" w:rsidRPr="00201278" w14:paraId="540F0BE0" w14:textId="77777777" w:rsidTr="007C7023">
        <w:tc>
          <w:tcPr>
            <w:tcW w:w="4817" w:type="dxa"/>
            <w:shd w:val="clear" w:color="auto" w:fill="auto"/>
          </w:tcPr>
          <w:p w14:paraId="3BF21118" w14:textId="77777777" w:rsidR="00FC1D8C" w:rsidRPr="00E97CDF" w:rsidRDefault="00FC1D8C" w:rsidP="007C7023">
            <w:pPr>
              <w:ind w:left="-110"/>
              <w:rPr>
                <w:rFonts w:eastAsia="Calibri"/>
                <w:sz w:val="22"/>
                <w:szCs w:val="22"/>
              </w:rPr>
            </w:pPr>
          </w:p>
        </w:tc>
        <w:tc>
          <w:tcPr>
            <w:tcW w:w="4817" w:type="dxa"/>
            <w:shd w:val="clear" w:color="auto" w:fill="auto"/>
          </w:tcPr>
          <w:p w14:paraId="508687A8" w14:textId="77777777" w:rsidR="00FC1D8C" w:rsidRPr="00E97CDF" w:rsidRDefault="00FC1D8C" w:rsidP="007C7023">
            <w:pPr>
              <w:ind w:left="-110"/>
              <w:rPr>
                <w:rFonts w:eastAsia="Calibri"/>
                <w:sz w:val="22"/>
                <w:szCs w:val="22"/>
              </w:rPr>
            </w:pPr>
          </w:p>
        </w:tc>
      </w:tr>
      <w:tr w:rsidR="00FC1D8C" w:rsidRPr="00201278" w14:paraId="6762BCBB" w14:textId="77777777" w:rsidTr="007C7023">
        <w:tc>
          <w:tcPr>
            <w:tcW w:w="4817" w:type="dxa"/>
            <w:shd w:val="clear" w:color="auto" w:fill="auto"/>
          </w:tcPr>
          <w:p w14:paraId="60477407" w14:textId="77777777" w:rsidR="00FC1D8C" w:rsidRPr="00E97CDF" w:rsidRDefault="00FC1D8C" w:rsidP="007C7023">
            <w:pPr>
              <w:ind w:left="-110"/>
              <w:rPr>
                <w:rFonts w:eastAsia="Calibri"/>
                <w:sz w:val="22"/>
                <w:szCs w:val="22"/>
              </w:rPr>
            </w:pPr>
          </w:p>
        </w:tc>
        <w:tc>
          <w:tcPr>
            <w:tcW w:w="4817" w:type="dxa"/>
            <w:shd w:val="clear" w:color="auto" w:fill="auto"/>
          </w:tcPr>
          <w:p w14:paraId="303B20B6" w14:textId="77777777" w:rsidR="00FC1D8C" w:rsidRPr="00E97CDF" w:rsidRDefault="00FC1D8C" w:rsidP="007C7023">
            <w:pPr>
              <w:ind w:left="-110"/>
              <w:rPr>
                <w:rFonts w:eastAsia="Calibri"/>
                <w:sz w:val="22"/>
                <w:szCs w:val="22"/>
              </w:rPr>
            </w:pPr>
          </w:p>
        </w:tc>
      </w:tr>
      <w:tr w:rsidR="00FC1D8C" w:rsidRPr="00201278" w14:paraId="262FEAAB" w14:textId="77777777" w:rsidTr="007C7023">
        <w:tc>
          <w:tcPr>
            <w:tcW w:w="4817" w:type="dxa"/>
            <w:shd w:val="clear" w:color="auto" w:fill="auto"/>
            <w:hideMark/>
          </w:tcPr>
          <w:p w14:paraId="51EF513C" w14:textId="77777777" w:rsidR="00FC1D8C" w:rsidRPr="00E97CDF" w:rsidRDefault="00FC1D8C" w:rsidP="007C7023">
            <w:pPr>
              <w:ind w:left="-110"/>
              <w:rPr>
                <w:rFonts w:eastAsia="Calibri"/>
                <w:sz w:val="22"/>
                <w:szCs w:val="22"/>
              </w:rPr>
            </w:pPr>
            <w:r w:rsidRPr="00E97CDF">
              <w:rPr>
                <w:rFonts w:eastAsia="Calibri"/>
                <w:sz w:val="22"/>
                <w:szCs w:val="22"/>
              </w:rPr>
              <w:t xml:space="preserve">____________________ / </w:t>
            </w:r>
            <w:r w:rsidRPr="00E97CDF">
              <w:rPr>
                <w:rFonts w:eastAsia="Calibri"/>
                <w:b/>
                <w:sz w:val="22"/>
                <w:szCs w:val="22"/>
              </w:rPr>
              <w:t>_________</w:t>
            </w:r>
            <w:proofErr w:type="gramStart"/>
            <w:r w:rsidRPr="00E97CDF">
              <w:rPr>
                <w:rFonts w:eastAsia="Calibri"/>
                <w:b/>
                <w:sz w:val="22"/>
                <w:szCs w:val="22"/>
                <w:lang w:val="en-US"/>
              </w:rPr>
              <w:t>_</w:t>
            </w:r>
            <w:r w:rsidRPr="00E97CDF">
              <w:rPr>
                <w:rFonts w:eastAsia="Calibri"/>
                <w:b/>
                <w:sz w:val="22"/>
                <w:szCs w:val="22"/>
              </w:rPr>
              <w:t>(</w:t>
            </w:r>
            <w:proofErr w:type="gramEnd"/>
            <w:r w:rsidRPr="00E97CDF">
              <w:rPr>
                <w:rFonts w:eastAsia="Calibri"/>
                <w:b/>
                <w:sz w:val="22"/>
                <w:szCs w:val="22"/>
              </w:rPr>
              <w:t>указать ФИО)</w:t>
            </w:r>
            <w:r w:rsidRPr="00E97CDF">
              <w:rPr>
                <w:rFonts w:eastAsia="Calibri"/>
                <w:sz w:val="22"/>
                <w:szCs w:val="22"/>
              </w:rPr>
              <w:t xml:space="preserve"> /</w:t>
            </w:r>
          </w:p>
        </w:tc>
        <w:tc>
          <w:tcPr>
            <w:tcW w:w="4817" w:type="dxa"/>
            <w:shd w:val="clear" w:color="auto" w:fill="auto"/>
            <w:hideMark/>
          </w:tcPr>
          <w:p w14:paraId="650C5BF0" w14:textId="77777777" w:rsidR="00FC1D8C" w:rsidRPr="00E97CDF" w:rsidRDefault="00FC1D8C" w:rsidP="007C7023">
            <w:pPr>
              <w:ind w:left="-110"/>
              <w:rPr>
                <w:rFonts w:eastAsia="Calibri"/>
                <w:sz w:val="22"/>
                <w:szCs w:val="22"/>
              </w:rPr>
            </w:pPr>
            <w:r w:rsidRPr="00E97CDF">
              <w:rPr>
                <w:rFonts w:eastAsia="Calibri"/>
                <w:sz w:val="22"/>
                <w:szCs w:val="22"/>
              </w:rPr>
              <w:t xml:space="preserve">____________________ / </w:t>
            </w:r>
            <w:r w:rsidRPr="00E97CDF">
              <w:rPr>
                <w:rFonts w:eastAsia="Calibri"/>
                <w:b/>
                <w:sz w:val="22"/>
                <w:szCs w:val="22"/>
              </w:rPr>
              <w:t>_________</w:t>
            </w:r>
            <w:proofErr w:type="gramStart"/>
            <w:r w:rsidRPr="00E97CDF">
              <w:rPr>
                <w:rFonts w:eastAsia="Calibri"/>
                <w:b/>
                <w:sz w:val="22"/>
                <w:szCs w:val="22"/>
                <w:lang w:val="en-US"/>
              </w:rPr>
              <w:t>_</w:t>
            </w:r>
            <w:r w:rsidRPr="00E97CDF">
              <w:rPr>
                <w:rFonts w:eastAsia="Calibri"/>
                <w:b/>
                <w:sz w:val="22"/>
                <w:szCs w:val="22"/>
              </w:rPr>
              <w:t>(</w:t>
            </w:r>
            <w:proofErr w:type="gramEnd"/>
            <w:r w:rsidRPr="00E97CDF">
              <w:rPr>
                <w:rFonts w:eastAsia="Calibri"/>
                <w:b/>
                <w:sz w:val="22"/>
                <w:szCs w:val="22"/>
              </w:rPr>
              <w:t>указать ФИО)</w:t>
            </w:r>
            <w:r w:rsidRPr="00E97CDF">
              <w:rPr>
                <w:rFonts w:eastAsia="Calibri"/>
                <w:sz w:val="22"/>
                <w:szCs w:val="22"/>
              </w:rPr>
              <w:t xml:space="preserve"> /</w:t>
            </w:r>
          </w:p>
        </w:tc>
      </w:tr>
      <w:tr w:rsidR="00FC1D8C" w:rsidRPr="00201278" w14:paraId="4A3B9088" w14:textId="77777777" w:rsidTr="007C7023">
        <w:tc>
          <w:tcPr>
            <w:tcW w:w="4817" w:type="dxa"/>
            <w:shd w:val="clear" w:color="auto" w:fill="auto"/>
            <w:hideMark/>
          </w:tcPr>
          <w:p w14:paraId="174A6BDA" w14:textId="77777777" w:rsidR="00FC1D8C" w:rsidRPr="00E97CDF" w:rsidRDefault="00FC1D8C" w:rsidP="007C7023">
            <w:pPr>
              <w:ind w:left="-110"/>
              <w:rPr>
                <w:rFonts w:eastAsia="Calibri"/>
                <w:sz w:val="22"/>
                <w:szCs w:val="22"/>
              </w:rPr>
            </w:pPr>
            <w:proofErr w:type="spellStart"/>
            <w:r w:rsidRPr="00E97CDF">
              <w:rPr>
                <w:rFonts w:eastAsia="Calibri"/>
                <w:sz w:val="22"/>
                <w:szCs w:val="22"/>
              </w:rPr>
              <w:t>м.п</w:t>
            </w:r>
            <w:proofErr w:type="spellEnd"/>
            <w:r w:rsidRPr="00E97CDF">
              <w:rPr>
                <w:rFonts w:eastAsia="Calibri"/>
                <w:sz w:val="22"/>
                <w:szCs w:val="22"/>
              </w:rPr>
              <w:t>.</w:t>
            </w:r>
          </w:p>
        </w:tc>
        <w:tc>
          <w:tcPr>
            <w:tcW w:w="4817" w:type="dxa"/>
            <w:shd w:val="clear" w:color="auto" w:fill="auto"/>
            <w:hideMark/>
          </w:tcPr>
          <w:p w14:paraId="1D1859D9" w14:textId="77777777" w:rsidR="00FC1D8C" w:rsidRPr="00E97CDF" w:rsidRDefault="00FC1D8C" w:rsidP="007C7023">
            <w:pPr>
              <w:ind w:left="-101"/>
              <w:rPr>
                <w:rFonts w:eastAsia="Calibri"/>
                <w:sz w:val="22"/>
                <w:szCs w:val="22"/>
              </w:rPr>
            </w:pPr>
            <w:proofErr w:type="spellStart"/>
            <w:r w:rsidRPr="00E97CDF">
              <w:rPr>
                <w:rFonts w:eastAsia="Calibri"/>
                <w:sz w:val="22"/>
                <w:szCs w:val="22"/>
              </w:rPr>
              <w:t>м.п</w:t>
            </w:r>
            <w:proofErr w:type="spellEnd"/>
            <w:r w:rsidRPr="00E97CDF">
              <w:rPr>
                <w:rFonts w:eastAsia="Calibri"/>
                <w:sz w:val="22"/>
                <w:szCs w:val="22"/>
              </w:rPr>
              <w:t>.</w:t>
            </w:r>
          </w:p>
        </w:tc>
      </w:tr>
    </w:tbl>
    <w:p w14:paraId="6A247BCF" w14:textId="77777777" w:rsidR="00FC1D8C" w:rsidRPr="00F13A1E" w:rsidRDefault="00FC1D8C" w:rsidP="00FC1D8C">
      <w:pPr>
        <w:tabs>
          <w:tab w:val="left" w:pos="5475"/>
        </w:tabs>
      </w:pPr>
    </w:p>
    <w:p w14:paraId="14AE9C34" w14:textId="77777777" w:rsidR="00FC1D8C" w:rsidRPr="00DE3F5C" w:rsidRDefault="00FC1D8C" w:rsidP="00FC1D8C">
      <w:pPr>
        <w:widowControl w:val="0"/>
        <w:jc w:val="both"/>
        <w:rPr>
          <w:sz w:val="24"/>
          <w:szCs w:val="24"/>
        </w:rPr>
      </w:pPr>
    </w:p>
    <w:p w14:paraId="09AB2EDE" w14:textId="77777777" w:rsidR="00D95CFA" w:rsidRPr="00930A8B" w:rsidRDefault="00D95CFA">
      <w:pPr>
        <w:rPr>
          <w:sz w:val="24"/>
        </w:rPr>
      </w:pPr>
    </w:p>
    <w:sectPr w:rsidR="00D95CFA" w:rsidRPr="00930A8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E46B" w14:textId="77777777" w:rsidR="007E19AD" w:rsidRDefault="007E19AD" w:rsidP="00FC1D8C">
      <w:r>
        <w:separator/>
      </w:r>
    </w:p>
  </w:endnote>
  <w:endnote w:type="continuationSeparator" w:id="0">
    <w:p w14:paraId="4BBA3081" w14:textId="77777777" w:rsidR="007E19AD" w:rsidRDefault="007E19AD" w:rsidP="00FC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1324" w14:textId="77777777" w:rsidR="00FC1D8C" w:rsidRDefault="00FC1D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D313" w14:textId="77777777" w:rsidR="00FC1D8C" w:rsidRDefault="00671DDD">
    <w:pPr>
      <w:pStyle w:val="a5"/>
    </w:pPr>
    <w:r>
      <w:rPr>
        <w:noProof/>
      </w:rPr>
      <w:drawing>
        <wp:inline distT="0" distB="0" distL="0" distR="0" wp14:anchorId="576F0860" wp14:editId="59A12E3B">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61D3" w14:textId="77777777" w:rsidR="00FC1D8C" w:rsidRDefault="00FC1D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A211" w14:textId="77777777" w:rsidR="007E19AD" w:rsidRDefault="007E19AD" w:rsidP="00FC1D8C">
      <w:r>
        <w:separator/>
      </w:r>
    </w:p>
  </w:footnote>
  <w:footnote w:type="continuationSeparator" w:id="0">
    <w:p w14:paraId="58FB4B9A" w14:textId="77777777" w:rsidR="007E19AD" w:rsidRDefault="007E19AD" w:rsidP="00FC1D8C">
      <w:r>
        <w:continuationSeparator/>
      </w:r>
    </w:p>
  </w:footnote>
  <w:footnote w:id="1">
    <w:p w14:paraId="177761BB" w14:textId="77777777" w:rsidR="00FC1D8C" w:rsidRPr="001007EB" w:rsidRDefault="00FC1D8C" w:rsidP="00FC1D8C">
      <w:pPr>
        <w:pStyle w:val="ac"/>
        <w:jc w:val="both"/>
      </w:pPr>
      <w:r w:rsidRPr="001007EB">
        <w:rPr>
          <w:rStyle w:val="ae"/>
        </w:rPr>
        <w:footnoteRef/>
      </w:r>
      <w:r w:rsidRPr="001007EB">
        <w:t xml:space="preserve"> В случае заключения Договора в Территориальном банке, текст преамбулы после слов: «ПАО Сбербанк» и до слов: «именуемое в дальнейшем </w:t>
      </w:r>
      <w:proofErr w:type="gramStart"/>
      <w:r w:rsidRPr="001007EB">
        <w:t>Покупатель»  дополнить</w:t>
      </w:r>
      <w:proofErr w:type="gramEnd"/>
      <w:r w:rsidRPr="001007EB">
        <w:t xml:space="preserve"> словами: «в лице своего филиала ______________(</w:t>
      </w:r>
      <w:r w:rsidRPr="001007EB">
        <w:rPr>
          <w:i/>
        </w:rPr>
        <w:t>указать наименование Территориального банка, заключающего Договор</w:t>
      </w:r>
      <w:r w:rsidRPr="001007EB">
        <w:t>)».</w:t>
      </w:r>
    </w:p>
  </w:footnote>
  <w:footnote w:id="2">
    <w:p w14:paraId="59ED03AC" w14:textId="77777777" w:rsidR="00FC1D8C" w:rsidRPr="0035618A" w:rsidRDefault="00FC1D8C" w:rsidP="00FC1D8C">
      <w:pPr>
        <w:pStyle w:val="ac"/>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3">
    <w:p w14:paraId="74B2B4EC" w14:textId="77777777" w:rsidR="00FC1D8C" w:rsidRPr="0035618A" w:rsidRDefault="00FC1D8C" w:rsidP="00FC1D8C">
      <w:pPr>
        <w:pStyle w:val="ac"/>
        <w:jc w:val="both"/>
      </w:pPr>
      <w:r w:rsidRPr="0035618A">
        <w:rPr>
          <w:rStyle w:val="ae"/>
        </w:rPr>
        <w:footnoteRef/>
      </w:r>
      <w:r w:rsidRPr="0035618A">
        <w:rPr>
          <w:rStyle w:val="ae"/>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4">
    <w:p w14:paraId="06D3C0F7" w14:textId="77777777" w:rsidR="00FC1D8C" w:rsidRPr="0035618A" w:rsidRDefault="00FC1D8C" w:rsidP="00FC1D8C">
      <w:pPr>
        <w:pStyle w:val="ac"/>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
    <w:p w14:paraId="049E87B2" w14:textId="77777777" w:rsidR="00FC1D8C" w:rsidRPr="0035618A" w:rsidRDefault="00FC1D8C" w:rsidP="00FC1D8C">
      <w:pPr>
        <w:pStyle w:val="ac"/>
        <w:jc w:val="both"/>
      </w:pPr>
      <w:r w:rsidRPr="0035618A">
        <w:rPr>
          <w:rStyle w:val="ae"/>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6">
    <w:p w14:paraId="50C86179" w14:textId="77777777" w:rsidR="00FC1D8C" w:rsidRPr="0035618A" w:rsidRDefault="00FC1D8C" w:rsidP="00FC1D8C">
      <w:pPr>
        <w:jc w:val="both"/>
      </w:pPr>
      <w:r w:rsidRPr="0035618A">
        <w:rPr>
          <w:rStyle w:val="ae"/>
        </w:rPr>
        <w:footnoteRef/>
      </w:r>
      <w:r w:rsidRPr="0035618A">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t>_(</w:t>
      </w:r>
      <w:proofErr w:type="gramEnd"/>
      <w:r w:rsidRPr="0035618A">
        <w:rPr>
          <w:i/>
        </w:rPr>
        <w:t>указать размер ограничения ответственности, установленный Договором</w:t>
      </w:r>
      <w:r w:rsidRPr="0035618A">
        <w:t>).»</w:t>
      </w:r>
      <w:r>
        <w:t>.</w:t>
      </w:r>
    </w:p>
  </w:footnote>
  <w:footnote w:id="7">
    <w:p w14:paraId="3250466F" w14:textId="77777777" w:rsidR="00FC1D8C" w:rsidRPr="00FE27EA" w:rsidRDefault="00FC1D8C" w:rsidP="00FC1D8C">
      <w:pPr>
        <w:pStyle w:val="ac"/>
        <w:jc w:val="both"/>
      </w:pPr>
      <w:r w:rsidRPr="00FE27EA">
        <w:rPr>
          <w:rStyle w:val="ae"/>
        </w:rPr>
        <w:footnoteRef/>
      </w:r>
      <w:r w:rsidRPr="00FE27EA">
        <w:t xml:space="preserve"> Исключить, если Сторонами не подписано Соглашение о применении защищенного юридически значимого электронного документооборота.</w:t>
      </w:r>
    </w:p>
  </w:footnote>
  <w:footnote w:id="8">
    <w:p w14:paraId="4CAAE43E" w14:textId="77777777" w:rsidR="00FC1D8C" w:rsidRPr="00FE27EA" w:rsidRDefault="00FC1D8C" w:rsidP="00FC1D8C">
      <w:pPr>
        <w:pStyle w:val="ac"/>
        <w:jc w:val="both"/>
      </w:pPr>
      <w:r w:rsidRPr="00FE27EA">
        <w:rPr>
          <w:rStyle w:val="ae"/>
        </w:rPr>
        <w:footnoteRef/>
      </w:r>
      <w:r w:rsidRPr="00FE27EA">
        <w:t xml:space="preserve"> Исключить, если сторонами не подписано Соглашение о применении защищенного юридически значимого электронного документооборота</w:t>
      </w:r>
    </w:p>
  </w:footnote>
  <w:footnote w:id="9">
    <w:p w14:paraId="53030925" w14:textId="77777777" w:rsidR="00FC1D8C" w:rsidRPr="00E56314" w:rsidRDefault="00FC1D8C" w:rsidP="00FC1D8C">
      <w:pPr>
        <w:pStyle w:val="ac"/>
        <w:jc w:val="both"/>
        <w:rPr>
          <w:rFonts w:eastAsia="Calibri"/>
          <w:sz w:val="16"/>
          <w:szCs w:val="16"/>
        </w:rPr>
      </w:pPr>
      <w:r w:rsidRPr="00E56314">
        <w:rPr>
          <w:rStyle w:val="ae"/>
          <w:sz w:val="16"/>
          <w:szCs w:val="16"/>
        </w:rPr>
        <w:footnoteRef/>
      </w:r>
      <w:r w:rsidRPr="00E56314">
        <w:rPr>
          <w:sz w:val="16"/>
          <w:szCs w:val="16"/>
        </w:rPr>
        <w:t xml:space="preserve"> </w:t>
      </w:r>
      <w:r w:rsidRPr="00E56314">
        <w:rPr>
          <w:rFonts w:eastAsia="Calibri"/>
          <w:sz w:val="16"/>
          <w:szCs w:val="16"/>
        </w:rPr>
        <w:t>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E56314">
        <w:rPr>
          <w:sz w:val="16"/>
          <w:szCs w:val="16"/>
        </w:rPr>
        <w:t xml:space="preserve"> и неприменении в отношениях Сторон положений соглашения об использовании принципов корпоративной социальной ответственности</w:t>
      </w:r>
      <w:r w:rsidRPr="00E56314">
        <w:rPr>
          <w:rFonts w:eastAsia="Calibri"/>
          <w:sz w:val="16"/>
          <w:szCs w:val="16"/>
        </w:rPr>
        <w:t>.</w:t>
      </w:r>
    </w:p>
    <w:p w14:paraId="3682BC7D" w14:textId="77777777" w:rsidR="00FC1D8C" w:rsidRDefault="00FC1D8C" w:rsidP="00FC1D8C">
      <w:pPr>
        <w:pStyle w:val="ac"/>
      </w:pPr>
    </w:p>
  </w:footnote>
  <w:footnote w:id="10">
    <w:p w14:paraId="5085DE67" w14:textId="77777777" w:rsidR="00FC1D8C" w:rsidRPr="001007EB" w:rsidRDefault="00FC1D8C" w:rsidP="00FC1D8C">
      <w:pPr>
        <w:pStyle w:val="ac"/>
        <w:jc w:val="both"/>
      </w:pPr>
      <w:r w:rsidRPr="001007EB">
        <w:rPr>
          <w:rStyle w:val="ae"/>
        </w:rPr>
        <w:footnoteRef/>
      </w:r>
      <w:r w:rsidRPr="001007EB">
        <w:t xml:space="preserve"> В случае заключения Договора в Территориальном банке после указания наименования Банка (ПАО Сбербанк) указать наименование соответствующего филиала Банка, заключающего Договор.</w:t>
      </w:r>
    </w:p>
  </w:footnote>
  <w:footnote w:id="11">
    <w:p w14:paraId="3AB1EAD6" w14:textId="77777777" w:rsidR="00FC1D8C" w:rsidRPr="001007EB" w:rsidRDefault="00FC1D8C" w:rsidP="00FC1D8C">
      <w:pPr>
        <w:pStyle w:val="ac"/>
        <w:jc w:val="both"/>
      </w:pPr>
      <w:r w:rsidRPr="001007EB">
        <w:rPr>
          <w:rStyle w:val="ae"/>
        </w:rPr>
        <w:footnoteRef/>
      </w:r>
      <w:r w:rsidRPr="001007EB">
        <w:t xml:space="preserve"> Применяется в случае заключения Договора в Центральном аппарате. В случае заключения Договора в Территориальном банке, указать почтовый адрес Территориального банка</w:t>
      </w:r>
    </w:p>
  </w:footnote>
  <w:footnote w:id="12">
    <w:p w14:paraId="568AF047" w14:textId="77777777" w:rsidR="00FC1D8C" w:rsidRPr="00560604" w:rsidRDefault="00FC1D8C" w:rsidP="00FC1D8C">
      <w:pPr>
        <w:pStyle w:val="ac"/>
      </w:pPr>
      <w:r>
        <w:rPr>
          <w:rStyle w:val="ae"/>
        </w:rPr>
        <w:footnoteRef/>
      </w:r>
      <w:r>
        <w:t xml:space="preserve"> Е</w:t>
      </w:r>
      <w:r w:rsidRPr="00560604">
        <w:t>сли применимо</w:t>
      </w:r>
      <w:r>
        <w:t>.</w:t>
      </w:r>
    </w:p>
  </w:footnote>
  <w:footnote w:id="13">
    <w:p w14:paraId="2B30BA26" w14:textId="77777777" w:rsidR="00FC1D8C" w:rsidRPr="00744CDC" w:rsidRDefault="00FC1D8C" w:rsidP="00FC1D8C">
      <w:pPr>
        <w:pStyle w:val="HTML"/>
        <w:jc w:val="both"/>
        <w:rPr>
          <w:rFonts w:ascii="Times New Roman" w:hAnsi="Times New Roman"/>
        </w:rPr>
      </w:pPr>
      <w:r w:rsidRPr="00744CDC">
        <w:rPr>
          <w:rStyle w:val="ae"/>
          <w:rFonts w:ascii="Times New Roman" w:hAnsi="Times New Roman"/>
        </w:rPr>
        <w:footnoteRef/>
      </w:r>
      <w:r>
        <w:rPr>
          <w:rFonts w:ascii="Times New Roman" w:hAnsi="Times New Roman"/>
        </w:rPr>
        <w:t xml:space="preserve"> </w:t>
      </w:r>
      <w:r w:rsidRPr="00744CDC">
        <w:rPr>
          <w:rFonts w:ascii="Times New Roman" w:hAnsi="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hAnsi="Times New Roman"/>
        </w:rPr>
        <w:t>Федерального</w:t>
      </w:r>
      <w:r w:rsidRPr="00744CDC">
        <w:rPr>
          <w:rFonts w:ascii="Times New Roman" w:hAnsi="Times New Roman"/>
        </w:rPr>
        <w:t xml:space="preserve"> закон</w:t>
      </w:r>
      <w:r>
        <w:rPr>
          <w:rFonts w:ascii="Times New Roman" w:hAnsi="Times New Roman"/>
        </w:rPr>
        <w:t>а от 25.12.2008 №</w:t>
      </w:r>
      <w:r w:rsidRPr="00744CDC">
        <w:rPr>
          <w:rFonts w:ascii="Times New Roman" w:hAnsi="Times New Roman"/>
        </w:rPr>
        <w:t xml:space="preserve"> 273-ФЗ</w:t>
      </w:r>
      <w:r>
        <w:rPr>
          <w:rFonts w:ascii="Times New Roman" w:hAnsi="Times New Roman"/>
        </w:rPr>
        <w:t xml:space="preserve"> «О противодействии коррупции».</w:t>
      </w:r>
    </w:p>
  </w:footnote>
  <w:footnote w:id="14">
    <w:p w14:paraId="0761FBEE" w14:textId="77777777" w:rsidR="00FC1D8C" w:rsidRPr="00406396" w:rsidRDefault="00FC1D8C" w:rsidP="00FC1D8C">
      <w:pPr>
        <w:pStyle w:val="ac"/>
        <w:jc w:val="both"/>
      </w:pPr>
      <w:r>
        <w:rPr>
          <w:rStyle w:val="ae"/>
        </w:rPr>
        <w:footnoteRef/>
      </w:r>
      <w:r>
        <w:t xml:space="preserve"> Уведомление </w:t>
      </w:r>
      <w:r w:rsidRPr="001A13B7">
        <w:t xml:space="preserve">ПАО Сбербанк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15">
    <w:p w14:paraId="550A8ECF" w14:textId="77777777" w:rsidR="00FC1D8C" w:rsidRDefault="00FC1D8C" w:rsidP="00FC1D8C">
      <w:pPr>
        <w:pStyle w:val="ac"/>
      </w:pPr>
      <w:r>
        <w:rPr>
          <w:rStyle w:val="ae"/>
        </w:rPr>
        <w:footnoteRef/>
      </w:r>
      <w:r>
        <w:t xml:space="preserve"> Номер (при наличии), дата и заголовок (при наличии).</w:t>
      </w:r>
    </w:p>
  </w:footnote>
  <w:footnote w:id="16">
    <w:p w14:paraId="111581A1" w14:textId="77777777" w:rsidR="00FC1D8C" w:rsidRDefault="00FC1D8C" w:rsidP="00FC1D8C">
      <w:pPr>
        <w:pStyle w:val="ac"/>
        <w:jc w:val="both"/>
      </w:pPr>
      <w:r>
        <w:rPr>
          <w:rStyle w:val="ae"/>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proofErr w:type="spellStart"/>
      <w:r>
        <w:rPr>
          <w:lang w:val="en-US"/>
        </w:rPr>
        <w:t>sms</w:t>
      </w:r>
      <w:proofErr w:type="spellEnd"/>
      <w:r>
        <w:t xml:space="preserve"> и мессенджеров, </w:t>
      </w:r>
      <w:r w:rsidRPr="00522B57">
        <w:t>аудио- и видеозаписи и т.п.</w:t>
      </w:r>
    </w:p>
  </w:footnote>
  <w:footnote w:id="17">
    <w:p w14:paraId="011ABC95" w14:textId="77777777" w:rsidR="00FC1D8C" w:rsidRDefault="00FC1D8C" w:rsidP="00FC1D8C">
      <w:pPr>
        <w:pStyle w:val="ac"/>
        <w:jc w:val="both"/>
      </w:pPr>
      <w:r>
        <w:rPr>
          <w:rStyle w:val="ae"/>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18">
    <w:p w14:paraId="79C1515B" w14:textId="77777777" w:rsidR="00FC1D8C" w:rsidRPr="00E56314" w:rsidRDefault="00FC1D8C" w:rsidP="00FC1D8C">
      <w:pPr>
        <w:pStyle w:val="ac"/>
        <w:jc w:val="both"/>
        <w:rPr>
          <w:rFonts w:eastAsia="Calibri"/>
          <w:sz w:val="18"/>
          <w:szCs w:val="18"/>
        </w:rPr>
      </w:pPr>
      <w:r>
        <w:rPr>
          <w:rStyle w:val="ae"/>
        </w:rPr>
        <w:footnoteRef/>
      </w:r>
      <w:r>
        <w:t xml:space="preserve"> </w:t>
      </w:r>
      <w:r w:rsidRPr="00E56314">
        <w:rPr>
          <w:rFonts w:eastAsia="Calibri"/>
          <w:sz w:val="16"/>
          <w:szCs w:val="16"/>
        </w:rPr>
        <w:t>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w:t>
      </w:r>
      <w:r w:rsidRPr="00E56314">
        <w:rPr>
          <w:sz w:val="16"/>
          <w:szCs w:val="16"/>
        </w:rPr>
        <w:t xml:space="preserve"> неприменении в отношениях Сторон положений соглашения об использовании принципов корпоративной социальной ответственности</w:t>
      </w:r>
      <w:r w:rsidRPr="00E56314">
        <w:rPr>
          <w:rFonts w:eastAsia="Calibri"/>
          <w:sz w:val="16"/>
          <w:szCs w:val="16"/>
        </w:rPr>
        <w:t>.</w:t>
      </w:r>
    </w:p>
  </w:footnote>
  <w:footnote w:id="19">
    <w:p w14:paraId="085AF6DD" w14:textId="77777777" w:rsidR="00FC1D8C" w:rsidRPr="000932D5" w:rsidRDefault="00FC1D8C" w:rsidP="00FC1D8C">
      <w:pPr>
        <w:pStyle w:val="ac"/>
        <w:jc w:val="both"/>
        <w:rPr>
          <w:b/>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278753697" w:edGrp="everyone"/>
      <w:r w:rsidRPr="000932D5">
        <w:rPr>
          <w:sz w:val="18"/>
          <w:szCs w:val="18"/>
        </w:rPr>
        <w:t>Договору</w:t>
      </w:r>
      <w:r>
        <w:rPr>
          <w:sz w:val="18"/>
          <w:szCs w:val="18"/>
        </w:rPr>
        <w:t>.</w:t>
      </w:r>
      <w:permEnd w:id="278753697"/>
    </w:p>
  </w:footnote>
  <w:footnote w:id="20">
    <w:p w14:paraId="24BD4365" w14:textId="77777777"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492765297" w:edGrp="everyone"/>
      <w:r w:rsidRPr="000932D5">
        <w:rPr>
          <w:sz w:val="18"/>
          <w:szCs w:val="18"/>
        </w:rPr>
        <w:t>Договору</w:t>
      </w:r>
      <w:r>
        <w:rPr>
          <w:sz w:val="18"/>
          <w:szCs w:val="18"/>
        </w:rPr>
        <w:t>.</w:t>
      </w:r>
      <w:permEnd w:id="492765297"/>
    </w:p>
  </w:footnote>
  <w:footnote w:id="21">
    <w:p w14:paraId="0BCF3BA2" w14:textId="77777777"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Если применимо к отношениям Сторон по </w:t>
      </w:r>
      <w:permStart w:id="1960344553" w:edGrp="everyone"/>
      <w:r w:rsidRPr="000932D5">
        <w:rPr>
          <w:sz w:val="18"/>
          <w:szCs w:val="18"/>
        </w:rPr>
        <w:t>Договору</w:t>
      </w:r>
      <w:r>
        <w:rPr>
          <w:sz w:val="18"/>
          <w:szCs w:val="18"/>
        </w:rPr>
        <w:t>.</w:t>
      </w:r>
      <w:permEnd w:id="1960344553"/>
    </w:p>
  </w:footnote>
  <w:footnote w:id="22">
    <w:p w14:paraId="282F6356" w14:textId="77777777" w:rsidR="00FC1D8C" w:rsidRPr="000932D5" w:rsidRDefault="00FC1D8C" w:rsidP="00FC1D8C">
      <w:pPr>
        <w:pStyle w:val="ac"/>
        <w:jc w:val="both"/>
        <w:rPr>
          <w:sz w:val="18"/>
          <w:szCs w:val="18"/>
        </w:rPr>
      </w:pPr>
      <w:r w:rsidRPr="000932D5">
        <w:rPr>
          <w:rStyle w:val="ae"/>
          <w:sz w:val="18"/>
          <w:szCs w:val="18"/>
        </w:rPr>
        <w:footnoteRef/>
      </w:r>
      <w:r w:rsidRPr="000932D5">
        <w:rPr>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C119" w14:textId="77777777" w:rsidR="00FC1D8C" w:rsidRDefault="00FC1D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1C0D" w14:textId="77777777" w:rsidR="00FC1D8C" w:rsidRDefault="00FC1D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67C6" w14:textId="77777777" w:rsidR="00FC1D8C" w:rsidRDefault="00FC1D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302"/>
    <w:multiLevelType w:val="hybridMultilevel"/>
    <w:tmpl w:val="3544E0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07172A4"/>
    <w:multiLevelType w:val="singleLevel"/>
    <w:tmpl w:val="B096FA6A"/>
    <w:lvl w:ilvl="0">
      <w:start w:val="5"/>
      <w:numFmt w:val="decimal"/>
      <w:lvlText w:val="4.%1. "/>
      <w:legacy w:legacy="1" w:legacySpace="0" w:legacyIndent="283"/>
      <w:lvlJc w:val="left"/>
      <w:pPr>
        <w:ind w:left="1133" w:hanging="283"/>
      </w:pPr>
      <w:rPr>
        <w:rFonts w:ascii="Times New Roman" w:hAnsi="Times New Roman" w:cs="Times New Roman" w:hint="default"/>
        <w:b w:val="0"/>
        <w:bCs w:val="0"/>
        <w:i w:val="0"/>
        <w:iCs w:val="0"/>
        <w:sz w:val="24"/>
        <w:szCs w:val="24"/>
        <w:u w:val="none"/>
      </w:rPr>
    </w:lvl>
  </w:abstractNum>
  <w:abstractNum w:abstractNumId="2" w15:restartNumberingAfterBreak="0">
    <w:nsid w:val="27465EEC"/>
    <w:multiLevelType w:val="singleLevel"/>
    <w:tmpl w:val="8316894A"/>
    <w:lvl w:ilvl="0">
      <w:start w:val="8"/>
      <w:numFmt w:val="decimal"/>
      <w:lvlText w:val="%1. "/>
      <w:legacy w:legacy="1" w:legacySpace="0" w:legacyIndent="283"/>
      <w:lvlJc w:val="left"/>
      <w:pPr>
        <w:ind w:left="343" w:hanging="283"/>
      </w:pPr>
      <w:rPr>
        <w:rFonts w:ascii="Times New Roman" w:hAnsi="Times New Roman" w:cs="Times New Roman" w:hint="default"/>
        <w:b/>
        <w:bCs/>
        <w:i w:val="0"/>
        <w:iCs w:val="0"/>
        <w:sz w:val="24"/>
        <w:szCs w:val="24"/>
        <w:u w:val="none"/>
      </w:rPr>
    </w:lvl>
  </w:abstractNum>
  <w:abstractNum w:abstractNumId="3" w15:restartNumberingAfterBreak="0">
    <w:nsid w:val="4DC96BF5"/>
    <w:multiLevelType w:val="multilevel"/>
    <w:tmpl w:val="1CD68EE4"/>
    <w:lvl w:ilvl="0">
      <w:start w:val="1"/>
      <w:numFmt w:val="decimal"/>
      <w:lvlText w:val="%1."/>
      <w:lvlJc w:val="left"/>
      <w:pPr>
        <w:ind w:left="360" w:hanging="360"/>
      </w:pPr>
      <w:rPr>
        <w:rFonts w:hint="default"/>
      </w:rPr>
    </w:lvl>
    <w:lvl w:ilvl="1">
      <w:start w:val="1"/>
      <w:numFmt w:val="decimal"/>
      <w:lvlText w:val="%1.%2."/>
      <w:lvlJc w:val="left"/>
      <w:pPr>
        <w:ind w:left="1566" w:hanging="432"/>
      </w:pPr>
      <w:rPr>
        <w:b w:val="0"/>
        <w:sz w:val="24"/>
        <w:szCs w:val="24"/>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FF14A6"/>
    <w:multiLevelType w:val="multilevel"/>
    <w:tmpl w:val="9BA0EFB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591"/>
        </w:tabs>
        <w:ind w:left="591" w:hanging="45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num w:numId="1" w16cid:durableId="318850522">
    <w:abstractNumId w:val="1"/>
  </w:num>
  <w:num w:numId="2" w16cid:durableId="1809546446">
    <w:abstractNumId w:val="2"/>
  </w:num>
  <w:num w:numId="3" w16cid:durableId="1452743432">
    <w:abstractNumId w:val="4"/>
  </w:num>
  <w:num w:numId="4" w16cid:durableId="711345007">
    <w:abstractNumId w:val="0"/>
  </w:num>
  <w:num w:numId="5" w16cid:durableId="137700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8C"/>
    <w:rsid w:val="001414DC"/>
    <w:rsid w:val="004155EC"/>
    <w:rsid w:val="00480D80"/>
    <w:rsid w:val="00484BC2"/>
    <w:rsid w:val="005A2AE4"/>
    <w:rsid w:val="005A4D7F"/>
    <w:rsid w:val="005C6A24"/>
    <w:rsid w:val="006506B1"/>
    <w:rsid w:val="00671DDD"/>
    <w:rsid w:val="00694ECB"/>
    <w:rsid w:val="007E19AD"/>
    <w:rsid w:val="00896057"/>
    <w:rsid w:val="00930A8B"/>
    <w:rsid w:val="00961FF7"/>
    <w:rsid w:val="009643D4"/>
    <w:rsid w:val="009801F5"/>
    <w:rsid w:val="00A44161"/>
    <w:rsid w:val="00A5594B"/>
    <w:rsid w:val="00A9254D"/>
    <w:rsid w:val="00BA762C"/>
    <w:rsid w:val="00C631C3"/>
    <w:rsid w:val="00D30569"/>
    <w:rsid w:val="00D95CFA"/>
    <w:rsid w:val="00FC1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6DA05"/>
  <w15:chartTrackingRefBased/>
  <w15:docId w15:val="{D4ABDF19-E4A8-4F36-8D95-50179AE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8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D8C"/>
    <w:pPr>
      <w:tabs>
        <w:tab w:val="center" w:pos="4677"/>
        <w:tab w:val="right" w:pos="9355"/>
      </w:tabs>
    </w:pPr>
  </w:style>
  <w:style w:type="character" w:customStyle="1" w:styleId="a4">
    <w:name w:val="Верхний колонтитул Знак"/>
    <w:basedOn w:val="a0"/>
    <w:link w:val="a3"/>
    <w:uiPriority w:val="99"/>
    <w:rsid w:val="00FC1D8C"/>
  </w:style>
  <w:style w:type="paragraph" w:styleId="a5">
    <w:name w:val="footer"/>
    <w:basedOn w:val="a"/>
    <w:link w:val="a6"/>
    <w:uiPriority w:val="99"/>
    <w:unhideWhenUsed/>
    <w:rsid w:val="00FC1D8C"/>
    <w:pPr>
      <w:tabs>
        <w:tab w:val="center" w:pos="4677"/>
        <w:tab w:val="right" w:pos="9355"/>
      </w:tabs>
    </w:pPr>
  </w:style>
  <w:style w:type="character" w:customStyle="1" w:styleId="a6">
    <w:name w:val="Нижний колонтитул Знак"/>
    <w:basedOn w:val="a0"/>
    <w:link w:val="a5"/>
    <w:uiPriority w:val="99"/>
    <w:rsid w:val="00FC1D8C"/>
  </w:style>
  <w:style w:type="paragraph" w:customStyle="1" w:styleId="a7">
    <w:basedOn w:val="a"/>
    <w:next w:val="a8"/>
    <w:link w:val="a9"/>
    <w:uiPriority w:val="10"/>
    <w:qFormat/>
    <w:rsid w:val="00FC1D8C"/>
    <w:pPr>
      <w:widowControl w:val="0"/>
      <w:jc w:val="center"/>
    </w:pPr>
    <w:rPr>
      <w:rFonts w:ascii="Cambria" w:hAnsi="Cambria"/>
      <w:b/>
      <w:bCs/>
      <w:kern w:val="28"/>
      <w:sz w:val="32"/>
      <w:szCs w:val="32"/>
      <w:lang w:eastAsia="en-US"/>
    </w:rPr>
  </w:style>
  <w:style w:type="character" w:customStyle="1" w:styleId="a9">
    <w:name w:val="Название Знак"/>
    <w:link w:val="a7"/>
    <w:uiPriority w:val="10"/>
    <w:locked/>
    <w:rsid w:val="00FC1D8C"/>
    <w:rPr>
      <w:rFonts w:ascii="Cambria" w:eastAsia="Times New Roman" w:hAnsi="Cambria" w:cs="Times New Roman"/>
      <w:b/>
      <w:bCs/>
      <w:kern w:val="28"/>
      <w:sz w:val="32"/>
      <w:szCs w:val="32"/>
    </w:rPr>
  </w:style>
  <w:style w:type="paragraph" w:styleId="aa">
    <w:name w:val="Body Text"/>
    <w:basedOn w:val="a"/>
    <w:link w:val="ab"/>
    <w:uiPriority w:val="99"/>
    <w:rsid w:val="00FC1D8C"/>
    <w:pPr>
      <w:widowControl w:val="0"/>
      <w:jc w:val="both"/>
    </w:pPr>
    <w:rPr>
      <w:sz w:val="24"/>
      <w:szCs w:val="24"/>
    </w:rPr>
  </w:style>
  <w:style w:type="character" w:customStyle="1" w:styleId="ab">
    <w:name w:val="Основной текст Знак"/>
    <w:basedOn w:val="a0"/>
    <w:link w:val="aa"/>
    <w:uiPriority w:val="99"/>
    <w:rsid w:val="00FC1D8C"/>
    <w:rPr>
      <w:rFonts w:ascii="Times New Roman" w:eastAsia="Times New Roman" w:hAnsi="Times New Roman" w:cs="Times New Roman"/>
      <w:sz w:val="24"/>
      <w:szCs w:val="24"/>
      <w:lang w:eastAsia="ru-RU"/>
    </w:rPr>
  </w:style>
  <w:style w:type="paragraph" w:styleId="3">
    <w:name w:val="Body Text Indent 3"/>
    <w:basedOn w:val="a"/>
    <w:link w:val="30"/>
    <w:uiPriority w:val="99"/>
    <w:rsid w:val="00FC1D8C"/>
    <w:pPr>
      <w:widowControl w:val="0"/>
      <w:ind w:firstLine="284"/>
      <w:jc w:val="both"/>
    </w:pPr>
    <w:rPr>
      <w:sz w:val="24"/>
      <w:szCs w:val="24"/>
    </w:rPr>
  </w:style>
  <w:style w:type="character" w:customStyle="1" w:styleId="30">
    <w:name w:val="Основной текст с отступом 3 Знак"/>
    <w:basedOn w:val="a0"/>
    <w:link w:val="3"/>
    <w:uiPriority w:val="99"/>
    <w:rsid w:val="00FC1D8C"/>
    <w:rPr>
      <w:rFonts w:ascii="Times New Roman" w:eastAsia="Times New Roman" w:hAnsi="Times New Roman" w:cs="Times New Roman"/>
      <w:sz w:val="24"/>
      <w:szCs w:val="24"/>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d"/>
    <w:uiPriority w:val="99"/>
    <w:rsid w:val="00FC1D8C"/>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c"/>
    <w:uiPriority w:val="99"/>
    <w:rsid w:val="00FC1D8C"/>
    <w:rPr>
      <w:rFonts w:ascii="Times New Roman" w:eastAsia="Times New Roman" w:hAnsi="Times New Roman" w:cs="Times New Roman"/>
      <w:sz w:val="20"/>
      <w:szCs w:val="20"/>
      <w:lang w:eastAsia="ru-RU"/>
    </w:rPr>
  </w:style>
  <w:style w:type="character" w:styleId="ae">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qFormat/>
    <w:rsid w:val="00FC1D8C"/>
    <w:rPr>
      <w:rFonts w:cs="Times New Roman"/>
      <w:vertAlign w:val="superscript"/>
    </w:r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Use Case List Paragraph"/>
    <w:basedOn w:val="a"/>
    <w:link w:val="af0"/>
    <w:uiPriority w:val="34"/>
    <w:qFormat/>
    <w:rsid w:val="00FC1D8C"/>
    <w:pPr>
      <w:ind w:left="720"/>
      <w:contextualSpacing/>
    </w:pPr>
  </w:style>
  <w:style w:type="character" w:customStyle="1" w:styleId="blk3">
    <w:name w:val="blk3"/>
    <w:rsid w:val="00FC1D8C"/>
    <w:rPr>
      <w:vanish w:val="0"/>
      <w:webHidden w:val="0"/>
      <w:specVanish w:val="0"/>
    </w:rPr>
  </w:style>
  <w:style w:type="paragraph" w:styleId="HTML">
    <w:name w:val="HTML Preformatted"/>
    <w:basedOn w:val="a"/>
    <w:link w:val="HTML0"/>
    <w:uiPriority w:val="99"/>
    <w:semiHidden/>
    <w:unhideWhenUsed/>
    <w:rsid w:val="00FC1D8C"/>
    <w:rPr>
      <w:rFonts w:ascii="Consolas" w:eastAsia="Calibri" w:hAnsi="Consolas"/>
      <w:lang w:eastAsia="en-US"/>
    </w:rPr>
  </w:style>
  <w:style w:type="character" w:customStyle="1" w:styleId="HTML0">
    <w:name w:val="Стандартный HTML Знак"/>
    <w:basedOn w:val="a0"/>
    <w:link w:val="HTML"/>
    <w:uiPriority w:val="99"/>
    <w:semiHidden/>
    <w:rsid w:val="00FC1D8C"/>
    <w:rPr>
      <w:rFonts w:ascii="Consolas" w:eastAsia="Calibri" w:hAnsi="Consolas" w:cs="Times New Roman"/>
      <w:sz w:val="20"/>
      <w:szCs w:val="20"/>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34"/>
    <w:locked/>
    <w:rsid w:val="00FC1D8C"/>
    <w:rPr>
      <w:rFonts w:ascii="Times New Roman" w:eastAsia="Times New Roman" w:hAnsi="Times New Roman" w:cs="Times New Roman"/>
      <w:sz w:val="20"/>
      <w:szCs w:val="20"/>
      <w:lang w:eastAsia="ru-RU"/>
    </w:rPr>
  </w:style>
  <w:style w:type="paragraph" w:styleId="a8">
    <w:name w:val="Title"/>
    <w:basedOn w:val="a"/>
    <w:next w:val="a"/>
    <w:link w:val="af1"/>
    <w:uiPriority w:val="10"/>
    <w:qFormat/>
    <w:rsid w:val="00FC1D8C"/>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8"/>
    <w:uiPriority w:val="10"/>
    <w:rsid w:val="00FC1D8C"/>
    <w:rPr>
      <w:rFonts w:asciiTheme="majorHAnsi" w:eastAsiaTheme="majorEastAsia" w:hAnsiTheme="majorHAnsi" w:cstheme="majorBidi"/>
      <w:spacing w:val="-10"/>
      <w:kern w:val="28"/>
      <w:sz w:val="56"/>
      <w:szCs w:val="56"/>
      <w:lang w:eastAsia="ru-RU"/>
    </w:rPr>
  </w:style>
  <w:style w:type="paragraph" w:styleId="af2">
    <w:name w:val="No Spacing"/>
    <w:uiPriority w:val="1"/>
    <w:qFormat/>
    <w:rsid w:val="0089605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A090F9CF00866D1A8B271695004D55C.dms.sberbank.ru/9A090F9CF00866D1A8B271695004D55C-E76AC8B6BC70A6BA80FE7442981FE3A0-FBCD735767C87825E931AE70DCFA24D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C4EE-EC8D-4F07-A9CF-6C14D67E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3060</Words>
  <Characters>24088</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Жемухова Марианна Даутовна</dc:creator>
  <cp:keywords/>
  <dc:description/>
  <cp:lastModifiedBy>Суворова Любовь Андреевна</cp:lastModifiedBy>
  <cp:revision>6</cp:revision>
  <dcterms:created xsi:type="dcterms:W3CDTF">2023-07-03T13:20:00Z</dcterms:created>
  <dcterms:modified xsi:type="dcterms:W3CDTF">2023-09-22T06:39:00Z</dcterms:modified>
</cp:coreProperties>
</file>