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E81" w14:textId="77777777"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3D5CAC" w14:paraId="7421E3BC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9C5A" w14:textId="77777777" w:rsidR="00AA55E9" w:rsidRPr="000E210D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 1</w:t>
            </w:r>
          </w:p>
          <w:p w14:paraId="24B5F918" w14:textId="77777777" w:rsidR="00AA55E9" w:rsidRPr="003D5CAC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</w:rPr>
              <w:t>к Информационному сообщению</w:t>
            </w:r>
          </w:p>
        </w:tc>
      </w:tr>
    </w:tbl>
    <w:p w14:paraId="532A9137" w14:textId="77777777" w:rsidR="00AA55E9" w:rsidRPr="003D5CAC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11D6CE" w14:textId="77777777"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6A5EEB" w14:textId="77777777"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D5CAC">
        <w:rPr>
          <w:rFonts w:ascii="Times New Roman" w:eastAsia="Times New Roman" w:hAnsi="Times New Roman" w:cs="Times New Roman"/>
        </w:rPr>
        <w:t>НА БЛАНКЕ ПРЕТЕНДЕНТА</w:t>
      </w:r>
    </w:p>
    <w:p w14:paraId="51C86584" w14:textId="77777777" w:rsidR="00AA55E9" w:rsidRPr="003D5CA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CAC">
        <w:rPr>
          <w:rFonts w:ascii="Times New Roman" w:eastAsia="Times New Roman" w:hAnsi="Times New Roman" w:cs="Times New Roman"/>
          <w:sz w:val="24"/>
          <w:szCs w:val="24"/>
        </w:rPr>
        <w:t>(при его наличии)</w:t>
      </w:r>
    </w:p>
    <w:p w14:paraId="0FEB5472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52134492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 w:rsidR="00C33826" w:rsidRPr="001D74DC">
        <w:rPr>
          <w:rFonts w:ascii="Times New Roman" w:eastAsia="Times New Roman" w:hAnsi="Times New Roman" w:cs="Times New Roman"/>
          <w:b/>
          <w:sz w:val="24"/>
          <w:szCs w:val="24"/>
        </w:rPr>
        <w:t>ТОРГАХ</w:t>
      </w:r>
      <w:r w:rsidRPr="001D74DC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   </w:t>
      </w:r>
    </w:p>
    <w:p w14:paraId="483A86DB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Форма</w:t>
      </w:r>
      <w:r w:rsidRPr="001D74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заполняется претендентом (его уполномоченным представителем))</w:t>
      </w:r>
    </w:p>
    <w:p w14:paraId="08545608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5158C" w14:textId="77777777" w:rsidR="00AB2FD6" w:rsidRPr="001D74DC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C86EE1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</w:rPr>
        <w:t>Ф.И.О. для физического лица или ИП, наименование для юридического лица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8529178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</w:rPr>
        <w:t>Для физических лиц:</w:t>
      </w:r>
    </w:p>
    <w:p w14:paraId="22A37972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_______________________________________________</w:t>
      </w:r>
    </w:p>
    <w:p w14:paraId="7476BD83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Серия _______№ ___________, 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«____» ____________г.</w:t>
      </w:r>
    </w:p>
    <w:p w14:paraId="0A514626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FCE782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(кем </w:t>
      </w:r>
      <w:proofErr w:type="gramStart"/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</w:rPr>
        <w:t>выдан</w:t>
      </w:r>
      <w:proofErr w:type="gramEnd"/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</w:rPr>
        <w:t>)</w:t>
      </w:r>
    </w:p>
    <w:p w14:paraId="034A5FEA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ИНН _________________</w:t>
      </w:r>
    </w:p>
    <w:p w14:paraId="574E46E2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Место регистрации _______________________________________________________________</w:t>
      </w:r>
    </w:p>
    <w:p w14:paraId="710232C1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Телефон ____________________ </w:t>
      </w:r>
      <w:r w:rsidRPr="001D74DC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__________________ Индекс ____________</w:t>
      </w:r>
    </w:p>
    <w:p w14:paraId="7C62011C" w14:textId="77777777" w:rsidR="00AB2FD6" w:rsidRPr="001D74DC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b/>
          <w:sz w:val="24"/>
          <w:szCs w:val="24"/>
        </w:rPr>
        <w:t>Для юридических лиц:</w:t>
      </w:r>
    </w:p>
    <w:p w14:paraId="56D177B2" w14:textId="77777777" w:rsidR="00AB2FD6" w:rsidRPr="001D74DC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Pr="001D74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E9D07D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1D74DC">
        <w:rPr>
          <w:rFonts w:ascii="Times New Roman" w:eastAsia="Times New Roman" w:hAnsi="Times New Roman" w:cs="Times New Roman"/>
          <w:bCs/>
          <w:i/>
          <w:sz w:val="20"/>
          <w:szCs w:val="20"/>
        </w:rPr>
        <w:t>Ф.И.О. представителя юридического лица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0F029AB" w14:textId="77777777" w:rsidR="00AB2FD6" w:rsidRPr="001D74DC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7B724B" w14:textId="77777777" w:rsidR="00AB2FD6" w:rsidRPr="001D74DC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Pr="001D74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14:paraId="42DC73BF" w14:textId="77777777" w:rsidR="00AB2FD6" w:rsidRPr="001D74DC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(Устава, Положения и т.д.)</w:t>
      </w:r>
    </w:p>
    <w:p w14:paraId="30B7849C" w14:textId="77777777" w:rsidR="00AA55E9" w:rsidRPr="001D74DC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0B672CF1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33CBFB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номер __________________________, дата регистрации «_____»  _____________  ________ 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51907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</w:t>
      </w:r>
    </w:p>
    <w:p w14:paraId="603DE7E6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Место и дата выдачи______________________________________________________________</w:t>
      </w:r>
    </w:p>
    <w:p w14:paraId="41F651E6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ИНН_____________________________________ ОГРН __________________________</w:t>
      </w:r>
    </w:p>
    <w:p w14:paraId="21B0BB40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Юридический адрес Претендента ___________________________________________________</w:t>
      </w:r>
    </w:p>
    <w:p w14:paraId="140C3FCC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Фактический адрес Претендента  ___________________________________________________</w:t>
      </w:r>
    </w:p>
    <w:p w14:paraId="34F83BC5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Телефон____________________ </w:t>
      </w:r>
      <w:r w:rsidR="00AB2FD6" w:rsidRPr="001D74DC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AB2FD6" w:rsidRPr="001D74DC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Индекс__________________</w:t>
      </w:r>
    </w:p>
    <w:p w14:paraId="3219B30F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70CA9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Претендента </w:t>
      </w:r>
    </w:p>
    <w:p w14:paraId="06AD6A71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5D9299F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(Ф.И.О. или наименование представителя Претендента)</w:t>
      </w:r>
    </w:p>
    <w:p w14:paraId="371E97EC" w14:textId="77777777" w:rsidR="00AA55E9" w:rsidRPr="001D74DC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действует на основании доверенности от «____» _____________ _______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</w:rPr>
        <w:t>.  №_______</w:t>
      </w:r>
    </w:p>
    <w:p w14:paraId="2BB70670" w14:textId="77777777" w:rsidR="00AA55E9" w:rsidRPr="001D74DC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277EB807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(наименование документа, серия, номер, дата и место выдачи (регистрации), кем и когда выдан)</w:t>
      </w:r>
    </w:p>
    <w:p w14:paraId="4366A701" w14:textId="6A643CCA" w:rsidR="00AB2FD6" w:rsidRPr="001D74DC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Претендентом </w:t>
      </w:r>
      <w:r w:rsidRPr="001D74DC">
        <w:rPr>
          <w:rFonts w:ascii="Times New Roman" w:eastAsia="Times New Roman" w:hAnsi="Times New Roman" w:cs="Times New Roman"/>
          <w:i/>
          <w:sz w:val="24"/>
          <w:szCs w:val="24"/>
        </w:rPr>
        <w:t>(его уполномоченным представителем)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для участие в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(далее –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торги/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продажа), информация о которой размещена на сайте Оператора Электронной площадки </w:t>
      </w:r>
      <w:hyperlink r:id="rId10" w:history="1"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</w:rPr>
        <w:t>, номер электронных торгов________(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указывается номер торгов, размещённый на сайте Оператора Электронной площадки </w:t>
      </w:r>
      <w:hyperlink r:id="rId11" w:history="1"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</w:rPr>
        <w:t>), Лот №____ _______________(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указывается номер лота и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наименование Имущества в соответствии с Информационным сообщением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</w:p>
    <w:p w14:paraId="5421AF9F" w14:textId="31EEF683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продаже Имущества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принадлежащего ____________________________ 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>указать Собственника имущества (Продавца) в соответствии с информационным сообщением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), номер электронных торгов ________ (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указывается номер торгов, размещённый на сайте Оператора Электронной площадки </w:t>
      </w:r>
      <w:hyperlink r:id="rId12" w:history="1"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), номер Лота____: </w:t>
      </w:r>
      <w:r w:rsidRPr="001D74DC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(далее - Имущество), обязуюсь:</w:t>
      </w:r>
      <w:proofErr w:type="gramEnd"/>
    </w:p>
    <w:p w14:paraId="2B5B53EF" w14:textId="655AEC72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Соблюдать условия проведения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</w:rPr>
        <w:t>продажи посредством публичного предложения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содержащиеся в информационном сообщении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продажи Имущества посредством публичного предложения</w:t>
      </w:r>
      <w:r w:rsidR="000F52A5" w:rsidRPr="001D74DC">
        <w:rPr>
          <w:rFonts w:ascii="Times New Roman" w:eastAsia="Times New Roman" w:hAnsi="Times New Roman" w:cs="Times New Roman"/>
          <w:sz w:val="24"/>
          <w:szCs w:val="24"/>
        </w:rPr>
        <w:t xml:space="preserve"> (голландский аукцион)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в сети Интернет на сайте Оператора Электронной площадки </w:t>
      </w:r>
      <w:hyperlink r:id="rId13" w:history="1"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="00FC57CF" w:rsidRPr="001D74D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://lot-online.ru/</w:t>
        </w:r>
      </w:hyperlink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(далее – информационное сообщение о проведении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>продажи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/о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4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а также порядок проведения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 установленный Гражданским кодексом Российской Федерации.</w:t>
      </w:r>
      <w:proofErr w:type="gramEnd"/>
    </w:p>
    <w:p w14:paraId="69AFC440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1.2. В случае признания участником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и представить свое предложение о цене Имущества;</w:t>
      </w:r>
    </w:p>
    <w:p w14:paraId="1708AF95" w14:textId="2F8588FC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1.3. В случае признания победителем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(либо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динственным участником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F87A5D" w:rsidRPr="001D74DC">
        <w:rPr>
          <w:rFonts w:ascii="Times New Roman" w:eastAsia="Times New Roman" w:hAnsi="Times New Roman" w:cs="Times New Roman"/>
          <w:sz w:val="24"/>
          <w:szCs w:val="24"/>
        </w:rPr>
        <w:t>, принявшем решение о заключении договора купли-продажи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344A2EC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заключения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</w:rPr>
        <w:t>купли-продажи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2B0FA0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заключить договор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купли-продажи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информационным сообщением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3496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  <w:t xml:space="preserve">уплатить стоимость Имущества, полученную по результатам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продажи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 в порядке и в сроки, установленные действующим зако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</w:rPr>
        <w:t>нодательством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и договором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</w:rPr>
        <w:t>купли-продажи Имущества</w:t>
      </w:r>
      <w:r w:rsidR="00DB0533" w:rsidRPr="001D7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51F22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2E284647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>3. Претендент подтверждает, что на дату подписания настоящей заявки ознакомлен:</w:t>
      </w:r>
    </w:p>
    <w:p w14:paraId="5A1CCCFC" w14:textId="7338B164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  <w:t>с порядком внесения задатка и условиями его возврата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0CC6C" w14:textId="0521DC16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FC57CF" w:rsidRPr="001D74D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проектом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купли-продажи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и условиями его заключения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DEFBCA" w14:textId="7A0F54AB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</w:r>
      <w:r w:rsidR="00F979CF" w:rsidRPr="001D74D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правоустанавливающей и технической документацией на Имущество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302346" w14:textId="77777777" w:rsidR="00F979CF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ab/>
        <w:t xml:space="preserve">с реальным состоянием выставляемого на продажу Имущества </w:t>
      </w:r>
    </w:p>
    <w:p w14:paraId="3A6E42D5" w14:textId="5DB32EFC" w:rsidR="00AA55E9" w:rsidRPr="001D74DC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и согласен, что в случае отказа Претендента от ознакомления с документами по 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9CF" w:rsidRPr="001D74DC">
        <w:rPr>
          <w:rFonts w:ascii="Times New Roman" w:eastAsia="Times New Roman" w:hAnsi="Times New Roman" w:cs="Times New Roman"/>
          <w:sz w:val="24"/>
          <w:szCs w:val="24"/>
        </w:rPr>
        <w:t xml:space="preserve">и состоянием Имущества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все возникшие в связи с этим риски и негативные последствия Претендент принимает на себя безоговорочно.</w:t>
      </w:r>
    </w:p>
    <w:p w14:paraId="3306C60A" w14:textId="77777777" w:rsidR="00AA55E9" w:rsidRPr="001D74DC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 указанное предложение может быть снято с дальнейшего рассмотрения.</w:t>
      </w:r>
    </w:p>
    <w:p w14:paraId="25E82D40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5. Претендент осведомлен и согласен с тем, что: </w:t>
      </w:r>
    </w:p>
    <w:p w14:paraId="571CABE4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торгов не несет ответственности за ущерб, который может быть причинен Претенденту отменой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внесением изменений в информационное сообщение о проведении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или снятием Имущества с 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>продажи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а также приостановлением проведения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  <w:proofErr w:type="gramEnd"/>
    </w:p>
    <w:p w14:paraId="01FB3A26" w14:textId="77777777" w:rsidR="00AA55E9" w:rsidRPr="001D74DC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993671" w:rsidRPr="001D74DC">
        <w:rPr>
          <w:rFonts w:ascii="Times New Roman" w:eastAsia="Times New Roman" w:hAnsi="Times New Roman" w:cs="Times New Roman"/>
          <w:sz w:val="24"/>
          <w:szCs w:val="24"/>
        </w:rPr>
        <w:t>продажи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F281F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</w:rPr>
        <w:t>адаток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, внесенный Претендентом на счет Организатора торгов, засчитывается в оп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</w:rPr>
        <w:t>лату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приобретаемого Имущества;</w:t>
      </w:r>
    </w:p>
    <w:p w14:paraId="7B71E455" w14:textId="151A985F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случае признания Претендента победителем </w:t>
      </w:r>
      <w:r w:rsidR="00C33826" w:rsidRPr="001D74D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D7589F" w:rsidRPr="001D7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и его 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>уклонения (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</w:t>
      </w:r>
      <w:r w:rsidRPr="001D74DC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купли-продажи Имущества </w:t>
      </w:r>
      <w:r w:rsidR="00186943" w:rsidRPr="001D74D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оплаты цены продажи Имущества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</w:rPr>
        <w:t>в установленные сроки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, задаток </w:t>
      </w:r>
      <w:r w:rsidRPr="001D74DC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</w:rPr>
        <w:t>му не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 xml:space="preserve">, и он утрачивает право на заключение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49319D" w:rsidRPr="001D74DC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5B5199C6" w14:textId="0EE26E58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6. Претендент, проявив должную меру заботливости и осмотрительности, согласен участвовать в </w:t>
      </w:r>
      <w:r w:rsidR="00186943" w:rsidRPr="001D74DC">
        <w:rPr>
          <w:rFonts w:ascii="Times New Roman" w:eastAsia="Times New Roman" w:hAnsi="Times New Roman" w:cs="Times New Roman"/>
          <w:sz w:val="24"/>
          <w:szCs w:val="24"/>
        </w:rPr>
        <w:t>продаже посредством публичного предложения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на указанных условиях.</w:t>
      </w:r>
    </w:p>
    <w:p w14:paraId="6485155F" w14:textId="77777777" w:rsidR="00AA55E9" w:rsidRPr="001D74DC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4DC">
        <w:rPr>
          <w:rFonts w:ascii="Times New Roman" w:eastAsia="Times New Roman" w:hAnsi="Times New Roman" w:cs="Times New Roman" w:hint="eastAsia"/>
          <w:sz w:val="24"/>
          <w:szCs w:val="24"/>
          <w:u w:val="single"/>
        </w:rPr>
        <w:t>При</w:t>
      </w:r>
      <w:r w:rsidRPr="001D74DC">
        <w:rPr>
          <w:rFonts w:ascii="Times New Roman" w:eastAsia="Times New Roman" w:hAnsi="Times New Roman" w:cs="Times New Roman"/>
          <w:sz w:val="24"/>
          <w:szCs w:val="24"/>
          <w:u w:val="single"/>
        </w:rPr>
        <w:t>ложение:</w:t>
      </w:r>
      <w:r w:rsidRPr="001D74DC">
        <w:rPr>
          <w:rFonts w:ascii="Times New Roman" w:eastAsia="Times New Roman" w:hAnsi="Times New Roman" w:cs="Times New Roman"/>
          <w:sz w:val="24"/>
          <w:szCs w:val="24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6091D28C" w14:textId="77777777" w:rsidR="0049319D" w:rsidRPr="008C280E" w:rsidRDefault="0049319D" w:rsidP="00AA55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24BFC3D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86943">
        <w:rPr>
          <w:rFonts w:ascii="Times New Roman" w:eastAsia="Times New Roman" w:hAnsi="Times New Roman" w:cs="Times New Roman"/>
          <w:sz w:val="24"/>
          <w:szCs w:val="24"/>
        </w:rPr>
        <w:t>Подпись Претендента  (его полномочного представителя)</w:t>
      </w:r>
    </w:p>
    <w:p w14:paraId="781882E1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F61DFF5" w14:textId="77777777" w:rsidR="00186943" w:rsidRPr="00186943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86943">
        <w:rPr>
          <w:rFonts w:ascii="Times New Roman" w:eastAsia="Times New Roman" w:hAnsi="Times New Roman" w:cs="Times New Roman"/>
          <w:sz w:val="24"/>
          <w:szCs w:val="24"/>
        </w:rPr>
        <w:t>______________________/____________________________/</w:t>
      </w:r>
    </w:p>
    <w:p w14:paraId="62460AF0" w14:textId="2E776B9E" w:rsidR="00920344" w:rsidRPr="001D74DC" w:rsidRDefault="005D493C" w:rsidP="005D493C">
      <w:pPr>
        <w:ind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920344" w:rsidRPr="001D74DC" w:rsidSect="005D493C">
      <w:footerReference w:type="default" r:id="rId14"/>
      <w:footerReference w:type="first" r:id="rId15"/>
      <w:pgSz w:w="11906" w:h="16838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46C7" w14:textId="77777777" w:rsidR="007F5DB3" w:rsidRDefault="007F5DB3">
      <w:pPr>
        <w:spacing w:after="0" w:line="240" w:lineRule="auto"/>
      </w:pPr>
      <w:r>
        <w:separator/>
      </w:r>
    </w:p>
  </w:endnote>
  <w:endnote w:type="continuationSeparator" w:id="0">
    <w:p w14:paraId="5BE631AE" w14:textId="77777777" w:rsidR="007F5DB3" w:rsidRDefault="007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A75" w14:textId="77777777" w:rsidR="007F5DB3" w:rsidRDefault="007F5DB3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E66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7F5DB3" w:rsidRDefault="007F5DB3">
    <w:pPr>
      <w:pStyle w:val="a3"/>
      <w:jc w:val="both"/>
      <w:rPr>
        <w:sz w:val="18"/>
        <w:szCs w:val="18"/>
      </w:rPr>
    </w:pPr>
  </w:p>
  <w:p w14:paraId="32483824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7F5DB3" w:rsidRDefault="007F5D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A2AE" w14:textId="77777777" w:rsidR="007F5DB3" w:rsidRDefault="007F5DB3">
      <w:pPr>
        <w:spacing w:after="0" w:line="240" w:lineRule="auto"/>
      </w:pPr>
      <w:r>
        <w:separator/>
      </w:r>
    </w:p>
  </w:footnote>
  <w:footnote w:type="continuationSeparator" w:id="0">
    <w:p w14:paraId="220DB843" w14:textId="77777777" w:rsidR="007F5DB3" w:rsidRDefault="007F5DB3">
      <w:pPr>
        <w:spacing w:after="0" w:line="240" w:lineRule="auto"/>
      </w:pPr>
      <w:r>
        <w:continuationSeparator/>
      </w:r>
    </w:p>
  </w:footnote>
  <w:footnote w:id="1">
    <w:p w14:paraId="5F77CBC6" w14:textId="77777777" w:rsidR="007F5DB3" w:rsidRDefault="007F5DB3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11D15123" w14:textId="77777777" w:rsidR="007F5DB3" w:rsidRDefault="007F5DB3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493C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27B6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0179"/>
    <w:rsid w:val="008C280E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930C4"/>
    <w:rsid w:val="00D93B34"/>
    <w:rsid w:val="00D95E65"/>
    <w:rsid w:val="00DA1518"/>
    <w:rsid w:val="00DA6930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179A1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t-online.r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D9E6F-0426-42D4-94E8-9DA9D96F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4</cp:revision>
  <cp:lastPrinted>2021-12-21T09:56:00Z</cp:lastPrinted>
  <dcterms:created xsi:type="dcterms:W3CDTF">2023-09-19T14:09:00Z</dcterms:created>
  <dcterms:modified xsi:type="dcterms:W3CDTF">2023-09-21T10:10:00Z</dcterms:modified>
</cp:coreProperties>
</file>