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300CB30" w:rsidR="00D74052" w:rsidRPr="00D65721" w:rsidRDefault="007649B8" w:rsidP="004F7C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02450082" w14:textId="77777777" w:rsidR="004F7CF8" w:rsidRPr="004F7CF8" w:rsidRDefault="004F7CF8" w:rsidP="004F7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7CF8">
        <w:rPr>
          <w:color w:val="000000"/>
        </w:rPr>
        <w:t>Лот 1 - Права требования к 25 физическим лицам, г. Махачкала (910 155 543,89 руб.) - 910 155 543,89 руб.;</w:t>
      </w:r>
    </w:p>
    <w:p w14:paraId="507FB166" w14:textId="7345C12C" w:rsidR="004F7CF8" w:rsidRDefault="004F7CF8" w:rsidP="004F7C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7CF8">
        <w:rPr>
          <w:color w:val="000000"/>
        </w:rPr>
        <w:t>Лот 2 - Права требования к 27 физическим лицам, г. Махачкала (808 425 653</w:t>
      </w:r>
      <w:r>
        <w:rPr>
          <w:color w:val="000000"/>
        </w:rPr>
        <w:t>,95 руб.) - 808 425 653,95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7B31BF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>07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79C4DA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15F138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4F7CF8" w:rsidRP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4D30C48D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4F7CF8">
        <w:rPr>
          <w:b/>
          <w:bCs/>
          <w:color w:val="000000"/>
        </w:rPr>
        <w:t>28</w:t>
      </w:r>
      <w:r w:rsidR="009E647D">
        <w:rPr>
          <w:b/>
          <w:bCs/>
          <w:color w:val="000000"/>
        </w:rPr>
        <w:t xml:space="preserve"> сентября</w:t>
      </w:r>
      <w:r w:rsidR="00F519EB" w:rsidRPr="005D634E"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2023 г. по </w:t>
      </w:r>
      <w:r w:rsidR="004F7CF8">
        <w:rPr>
          <w:b/>
          <w:bCs/>
          <w:color w:val="000000"/>
        </w:rPr>
        <w:t>11</w:t>
      </w:r>
      <w:r w:rsidR="00F519EB">
        <w:rPr>
          <w:b/>
          <w:bCs/>
          <w:color w:val="000000"/>
        </w:rPr>
        <w:t xml:space="preserve"> </w:t>
      </w:r>
      <w:r w:rsidR="004F7CF8">
        <w:rPr>
          <w:b/>
          <w:bCs/>
          <w:color w:val="000000"/>
        </w:rPr>
        <w:t>ноя</w:t>
      </w:r>
      <w:r w:rsidR="00F519EB">
        <w:rPr>
          <w:b/>
          <w:bCs/>
          <w:color w:val="000000"/>
        </w:rPr>
        <w:t>бря 2023 г</w:t>
      </w:r>
      <w:r w:rsidR="003B140A">
        <w:rPr>
          <w:b/>
          <w:bCs/>
          <w:color w:val="000000"/>
        </w:rPr>
        <w:t>.</w:t>
      </w:r>
    </w:p>
    <w:p w14:paraId="11692C3C" w14:textId="31E4CA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9E647D" w:rsidRP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7A15E8E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лотов;</w:t>
      </w:r>
    </w:p>
    <w:p w14:paraId="64B54CBE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92,90% от начальной цены продажи лотов;</w:t>
      </w:r>
    </w:p>
    <w:p w14:paraId="1A4E0917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85,80% от начальной цены продажи лотов;</w:t>
      </w:r>
    </w:p>
    <w:p w14:paraId="3EBF78B1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78,70% от начальной цены продажи лотов;</w:t>
      </w:r>
    </w:p>
    <w:p w14:paraId="52860720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71,60% от начальной цены продажи лотов;</w:t>
      </w:r>
    </w:p>
    <w:p w14:paraId="7ACC34E2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64,50% от начальной цены продажи лотов;</w:t>
      </w:r>
    </w:p>
    <w:p w14:paraId="0715AF47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57,40% от начальной цены продажи лотов;</w:t>
      </w:r>
    </w:p>
    <w:p w14:paraId="65F1DCEE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50,30% от начальной цены продажи лотов;</w:t>
      </w:r>
    </w:p>
    <w:p w14:paraId="0AB581C3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43,20% от начальной цены продажи лотов;</w:t>
      </w:r>
    </w:p>
    <w:p w14:paraId="703FCD82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36,10% от начальной цены продажи лотов;</w:t>
      </w:r>
    </w:p>
    <w:p w14:paraId="5ABBF2DB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29,00% от начальной цены продажи лотов;</w:t>
      </w:r>
    </w:p>
    <w:p w14:paraId="7760947F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21,90% от начальной цены продажи лотов;</w:t>
      </w:r>
    </w:p>
    <w:p w14:paraId="4F2DBD47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14,80% от начальной цены продажи лотов;</w:t>
      </w:r>
    </w:p>
    <w:p w14:paraId="28C3316C" w14:textId="77777777" w:rsidR="004F7CF8" w:rsidRPr="004F7CF8" w:rsidRDefault="004F7CF8" w:rsidP="004F7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7,70% от начальной цены продажи лотов;</w:t>
      </w:r>
    </w:p>
    <w:p w14:paraId="3E236550" w14:textId="08075383" w:rsidR="004F7CF8" w:rsidRDefault="004F7CF8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CF8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2023 г. по 11 ноября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6EF2735E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у ОТ: 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8(928)333-02-88, 8(812)777-57-57 (доб.523).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EB64-4C74-4034-9CA0-2B85B608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2036</Words>
  <Characters>12478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82</cp:revision>
  <dcterms:created xsi:type="dcterms:W3CDTF">2019-07-23T07:47:00Z</dcterms:created>
  <dcterms:modified xsi:type="dcterms:W3CDTF">2023-06-14T14:22:00Z</dcterms:modified>
</cp:coreProperties>
</file>