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4F053ECF" w:rsidR="006B19FE" w:rsidRDefault="003E3D90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E3D9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E3D9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E3D9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E3D90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Коммерческий банк «</w:t>
      </w:r>
      <w:proofErr w:type="spellStart"/>
      <w:r w:rsidRPr="003E3D90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3E3D90">
        <w:rPr>
          <w:rFonts w:ascii="Times New Roman" w:hAnsi="Times New Roman" w:cs="Times New Roman"/>
          <w:color w:val="000000"/>
          <w:sz w:val="24"/>
          <w:szCs w:val="24"/>
        </w:rPr>
        <w:t>-Банк» (ООО КБ «</w:t>
      </w:r>
      <w:proofErr w:type="spellStart"/>
      <w:r w:rsidRPr="003E3D90">
        <w:rPr>
          <w:rFonts w:ascii="Times New Roman" w:hAnsi="Times New Roman" w:cs="Times New Roman"/>
          <w:color w:val="000000"/>
          <w:sz w:val="24"/>
          <w:szCs w:val="24"/>
        </w:rPr>
        <w:t>Нэклис</w:t>
      </w:r>
      <w:proofErr w:type="spellEnd"/>
      <w:r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-Банк»), (адрес регистрации: 125009, г. Москва, ул. Большая Никитская, д. 17, стр. 2, ИНН 7707040963, ОГРН 1027700409791) (далее – </w:t>
      </w:r>
      <w:proofErr w:type="gramStart"/>
      <w:r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финансовая организация), конкурсным управляющим (ликвидатором) которого на основании решения Арбитражного суда г. Москвы от 12 марта 2020 г. по делу №А40-5070/20-177-15 является государственная корпорация «Агентство по страхованию вкладов» (109240, г. Москва, ул. Высоцкого, д. 4) (далее – КУ), 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B1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77777777" w:rsidR="006B19FE" w:rsidRDefault="006B19FE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Предметом Торгов являются права требования к юридическим и физическим лицам ((в скобках указана 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сумма долга) – начальная цена продажи лота):</w:t>
      </w:r>
    </w:p>
    <w:p w14:paraId="47149400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1 - ОАО АКБ «</w:t>
      </w:r>
      <w:proofErr w:type="spellStart"/>
      <w:r w:rsidRPr="006E39B2">
        <w:rPr>
          <w:color w:val="000000"/>
        </w:rPr>
        <w:t>Пробизнесбанк</w:t>
      </w:r>
      <w:proofErr w:type="spellEnd"/>
      <w:r w:rsidRPr="006E39B2">
        <w:rPr>
          <w:color w:val="000000"/>
        </w:rPr>
        <w:t>», ИНН 7729086087, уведомление о включении в РТК третьей очереди 03К/115592 от 11.12.2015, выписка из РТК по состоянию на 01.03.2023, находится в процедуре банкротства (1 366 384,77 руб.) - 1 366 384,77 руб.;</w:t>
      </w:r>
    </w:p>
    <w:p w14:paraId="7B7EAB2C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2 - ООО «СМ ТРЕЙДИНГ», ИНН 7724334642, поручитель Беспалов Олег Викторович, КД КЛ-8452/01-810 от 04.02.2016, КД КЛ-8452/02-810 от 10.06.2016, КД КЛ-8452/03-810 от 08.07.2016, определение АС г. Москвы от 22.07.2022 по делу А40-105458/2021 о включении в РТК третьей очереди, определение АС г. Москвы от 18.02.2022 по делу А40-105458/2021 о включении в РТК третьей очереди, ООО «СМ</w:t>
      </w:r>
      <w:proofErr w:type="gramEnd"/>
      <w:r w:rsidRPr="006E39B2">
        <w:rPr>
          <w:color w:val="000000"/>
        </w:rPr>
        <w:t xml:space="preserve"> ТРЕЙДИНГ» находится в процедуре банкротства (125 294 022,36 руб.) - 125 294 022,36 руб.;</w:t>
      </w:r>
    </w:p>
    <w:p w14:paraId="4579BBC2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3 - ООО «</w:t>
      </w:r>
      <w:proofErr w:type="spellStart"/>
      <w:r w:rsidRPr="006E39B2">
        <w:rPr>
          <w:color w:val="000000"/>
        </w:rPr>
        <w:t>ТехноспецснабТрейд</w:t>
      </w:r>
      <w:proofErr w:type="spellEnd"/>
      <w:r w:rsidRPr="006E39B2">
        <w:rPr>
          <w:color w:val="000000"/>
        </w:rPr>
        <w:t>», ИНН 7714189611, КД К-582/04-810 от 04.07.2018, КД К-582/03-810 от 04.06.2018, КД К-582/01-810 от 22.08.2017, определение АС г. Москвы от 25.05.2022 по делу А40-176268/21 о включении в РТК третьей очереди, ООО «</w:t>
      </w:r>
      <w:proofErr w:type="spellStart"/>
      <w:r w:rsidRPr="006E39B2">
        <w:rPr>
          <w:color w:val="000000"/>
        </w:rPr>
        <w:t>ТехноспецснабТрейд</w:t>
      </w:r>
      <w:proofErr w:type="spellEnd"/>
      <w:r w:rsidRPr="006E39B2">
        <w:rPr>
          <w:color w:val="000000"/>
        </w:rPr>
        <w:t>» находится в процедуре банкротства (56 911 176,11 руб.) - 56 911 176,11 руб.;</w:t>
      </w:r>
      <w:proofErr w:type="gramEnd"/>
    </w:p>
    <w:p w14:paraId="6A24D638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4 - ООО «</w:t>
      </w:r>
      <w:proofErr w:type="spellStart"/>
      <w:r w:rsidRPr="006E39B2">
        <w:rPr>
          <w:color w:val="000000"/>
        </w:rPr>
        <w:t>ТрансКарго</w:t>
      </w:r>
      <w:proofErr w:type="spellEnd"/>
      <w:r w:rsidRPr="006E39B2">
        <w:rPr>
          <w:color w:val="000000"/>
        </w:rPr>
        <w:t xml:space="preserve"> Логистик», ИНН 9728052410, определение АС г. Москвы от 30.04.2021 по делу А40-5070/20-177-15 (36 960 107,45 руб.) - 24 299 498,86 руб.;</w:t>
      </w:r>
    </w:p>
    <w:p w14:paraId="223B0CE5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5 - ООО «</w:t>
      </w:r>
      <w:proofErr w:type="spellStart"/>
      <w:r w:rsidRPr="006E39B2">
        <w:rPr>
          <w:color w:val="000000"/>
        </w:rPr>
        <w:t>ИнформТрансСпец</w:t>
      </w:r>
      <w:proofErr w:type="spellEnd"/>
      <w:r w:rsidRPr="006E39B2">
        <w:rPr>
          <w:color w:val="000000"/>
        </w:rPr>
        <w:t>», ИНН 5012076571, решение АС г. Москвы от 04.09.2020 по делу А40-44898/20-142-318, решение АС г. Москвы от 12.08.2020 по делу А40-44894/20-54-232 (14 328 876,32 руб.) - 14 328 876,32 руб.;</w:t>
      </w:r>
    </w:p>
    <w:p w14:paraId="4E6A6BE8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6 - Коллегия адвокатов «ФГМ» (г. Москва), ИНН 7707491589, решение АС г. Москвы от 09.08.2021 по делу А40-99256/21 (268 200,00 руб.) - 268 200,00 руб.;</w:t>
      </w:r>
    </w:p>
    <w:p w14:paraId="63BA7E64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7 - ОАО «Мастер Банк», ИНН 7705420744, уведомление о включении в РТК третьей очереди 4-01-исх-20072 от 24.03.2014 (292 082,63 руб.) - 292 082,63 руб.;</w:t>
      </w:r>
    </w:p>
    <w:p w14:paraId="048FBDBD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8 - ООО «ЭКС», ИНН 4003017070, ООО «</w:t>
      </w:r>
      <w:proofErr w:type="spellStart"/>
      <w:r w:rsidRPr="006E39B2">
        <w:rPr>
          <w:color w:val="000000"/>
        </w:rPr>
        <w:t>ВостокПромБетон</w:t>
      </w:r>
      <w:proofErr w:type="spellEnd"/>
      <w:r w:rsidRPr="006E39B2">
        <w:rPr>
          <w:color w:val="000000"/>
        </w:rPr>
        <w:t>», ИНН 5012068813, КД КЛ-6773/01-810 от 19.02.2015, КД К-4818/11-810 от 11.06.2013, определение АС Калужской области от 28.10.2021 по делу А23-330/2017, определение АС Калужской области от 22.08.2022 по делу А23-330/2017 о включение в РТК, решение АС г. Москвы от 12.07.2022 по делу А40-37651/22-98-269, должник ООО «ЭКС» в банкротстве, по</w:t>
      </w:r>
      <w:proofErr w:type="gramEnd"/>
      <w:r w:rsidRPr="006E39B2">
        <w:rPr>
          <w:color w:val="000000"/>
        </w:rPr>
        <w:t xml:space="preserve"> должник</w:t>
      </w:r>
      <w:proofErr w:type="gramStart"/>
      <w:r w:rsidRPr="006E39B2">
        <w:rPr>
          <w:color w:val="000000"/>
        </w:rPr>
        <w:t>у ООО</w:t>
      </w:r>
      <w:proofErr w:type="gramEnd"/>
      <w:r w:rsidRPr="006E39B2">
        <w:rPr>
          <w:color w:val="000000"/>
        </w:rPr>
        <w:t xml:space="preserve"> «</w:t>
      </w:r>
      <w:proofErr w:type="spellStart"/>
      <w:r w:rsidRPr="006E39B2">
        <w:rPr>
          <w:color w:val="000000"/>
        </w:rPr>
        <w:t>ВостокПромБетон</w:t>
      </w:r>
      <w:proofErr w:type="spellEnd"/>
      <w:r w:rsidRPr="006E39B2">
        <w:rPr>
          <w:color w:val="000000"/>
        </w:rPr>
        <w:t>» регистрирующим органом принято решение о его предстоящем исключении из ЕГРЮЛ (44 155 600,00 руб.) - 44 155 600,00 руб.;</w:t>
      </w:r>
    </w:p>
    <w:p w14:paraId="196EB55C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9 - ООО «</w:t>
      </w:r>
      <w:proofErr w:type="spellStart"/>
      <w:r w:rsidRPr="006E39B2">
        <w:rPr>
          <w:color w:val="000000"/>
        </w:rPr>
        <w:t>Альтоника</w:t>
      </w:r>
      <w:proofErr w:type="spellEnd"/>
      <w:r w:rsidRPr="006E39B2">
        <w:rPr>
          <w:color w:val="000000"/>
        </w:rPr>
        <w:t>», ИНН 7726310855, ООО «</w:t>
      </w:r>
      <w:proofErr w:type="spellStart"/>
      <w:r w:rsidRPr="006E39B2">
        <w:rPr>
          <w:color w:val="000000"/>
        </w:rPr>
        <w:t>Альтомедика</w:t>
      </w:r>
      <w:proofErr w:type="spellEnd"/>
      <w:r w:rsidRPr="006E39B2">
        <w:rPr>
          <w:color w:val="000000"/>
        </w:rPr>
        <w:t>», ИНН 7726324061, ООО «Альт-Комплект», ИНН 7726507107, ООО «ПО «</w:t>
      </w:r>
      <w:proofErr w:type="spellStart"/>
      <w:r w:rsidRPr="006E39B2">
        <w:rPr>
          <w:color w:val="000000"/>
        </w:rPr>
        <w:t>СпецЭлектронПроект</w:t>
      </w:r>
      <w:proofErr w:type="spellEnd"/>
      <w:r w:rsidRPr="006E39B2">
        <w:rPr>
          <w:color w:val="000000"/>
        </w:rPr>
        <w:t xml:space="preserve">», ИНН 7727244002, ООО «ПК </w:t>
      </w:r>
      <w:proofErr w:type="spellStart"/>
      <w:r w:rsidRPr="006E39B2">
        <w:rPr>
          <w:color w:val="000000"/>
        </w:rPr>
        <w:t>Альтоника</w:t>
      </w:r>
      <w:proofErr w:type="spellEnd"/>
      <w:r w:rsidRPr="006E39B2">
        <w:rPr>
          <w:color w:val="000000"/>
        </w:rPr>
        <w:t>», ИНН 7728226528, КД К-1962/13-810 от 17.08.2017, КД К-1962/30-810 от 15.07.2019, КД К-1962/15-810 от 19.09.2017, КД К-1962/29-810 от 27.06.2019, КД К-1962/31-810 от 01.11.2019, КД КЛ-1962/16-810 от 11.10.2017, КД К-1962/11-810 от 28.07.2017, КД</w:t>
      </w:r>
      <w:proofErr w:type="gramEnd"/>
      <w:r w:rsidRPr="006E39B2">
        <w:rPr>
          <w:color w:val="000000"/>
        </w:rPr>
        <w:t xml:space="preserve"> </w:t>
      </w:r>
      <w:proofErr w:type="gramStart"/>
      <w:r w:rsidRPr="006E39B2">
        <w:rPr>
          <w:color w:val="000000"/>
        </w:rPr>
        <w:t>К-1962/25-810 от 02.04.2019, КД К-1962/14-810 от 29.08.2017, КД КЛ-1962/10-810 от 31.05.2017, К-1962/12-810 от 03.08.2017, К-1962/27-810 от 04.06.2019, К-1962/09-810 от 10.02.2017, определение АС г. Москвы от 21.09.2022 по делу А40-49835/22 о включении в РТК, КД К-2635/06-810 от 29.03.2019, КД К-2635/05-810 от 19.03.2019, КД КЛ-2635/04-810 от 29.12.2016, определение АС г. Москвы от</w:t>
      </w:r>
      <w:proofErr w:type="gramEnd"/>
      <w:r w:rsidRPr="006E39B2">
        <w:rPr>
          <w:color w:val="000000"/>
        </w:rPr>
        <w:t xml:space="preserve"> </w:t>
      </w:r>
      <w:proofErr w:type="gramStart"/>
      <w:r w:rsidRPr="006E39B2">
        <w:rPr>
          <w:color w:val="000000"/>
        </w:rPr>
        <w:lastRenderedPageBreak/>
        <w:t>13.05.2022 по делу А40-183535/2021 о включении в РТК, КД КЛ-4472/36-810 от 20.07.2017, КД КЛ-4472/35-810 от 05.04.2017, решение АС г. Москвы от 27.01.2021 по делу А40-218948/20 о взыскании задолженности, КД КЛ-1940/11-810 от 14.12.2017, КД КЛ-1940/12-810 от 19.01.2018, определение АС г. Москвы от 14.07.2022 по делу А40-49684/22 о включении в РТК, КД К-4918/08-810 от</w:t>
      </w:r>
      <w:proofErr w:type="gramEnd"/>
      <w:r w:rsidRPr="006E39B2">
        <w:rPr>
          <w:color w:val="000000"/>
        </w:rPr>
        <w:t xml:space="preserve"> 22.02.2017, КД КЛ-4918/09-810 от 22.03.2017, решение АС г. Москвы от 12.05.2021 по делу А40-263579/20 о взыскании задолженности, ООО «</w:t>
      </w:r>
      <w:proofErr w:type="spellStart"/>
      <w:r w:rsidRPr="006E39B2">
        <w:rPr>
          <w:color w:val="000000"/>
        </w:rPr>
        <w:t>Альтоника</w:t>
      </w:r>
      <w:proofErr w:type="spellEnd"/>
      <w:r w:rsidRPr="006E39B2">
        <w:rPr>
          <w:color w:val="000000"/>
        </w:rPr>
        <w:t>», ООО «</w:t>
      </w:r>
      <w:proofErr w:type="spellStart"/>
      <w:r w:rsidRPr="006E39B2">
        <w:rPr>
          <w:color w:val="000000"/>
        </w:rPr>
        <w:t>Альтомедика</w:t>
      </w:r>
      <w:proofErr w:type="spellEnd"/>
      <w:r w:rsidRPr="006E39B2">
        <w:rPr>
          <w:color w:val="000000"/>
        </w:rPr>
        <w:t>», ООО «ПО «</w:t>
      </w:r>
      <w:proofErr w:type="spellStart"/>
      <w:r w:rsidRPr="006E39B2">
        <w:rPr>
          <w:color w:val="000000"/>
        </w:rPr>
        <w:t>СпецЭлектронПроект</w:t>
      </w:r>
      <w:proofErr w:type="spellEnd"/>
      <w:r w:rsidRPr="006E39B2">
        <w:rPr>
          <w:color w:val="000000"/>
        </w:rPr>
        <w:t>» находятся в процедуре банкротства (948 852 087,62 руб.) - 924 130 957,05 руб.;</w:t>
      </w:r>
    </w:p>
    <w:p w14:paraId="473038A7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 xml:space="preserve">Лот 10 - ООО «И-ТЕХНИКА», ИНН 7734585589 (поручители </w:t>
      </w:r>
      <w:proofErr w:type="spellStart"/>
      <w:r w:rsidRPr="006E39B2">
        <w:rPr>
          <w:color w:val="000000"/>
        </w:rPr>
        <w:t>Корсун</w:t>
      </w:r>
      <w:proofErr w:type="spellEnd"/>
      <w:r w:rsidRPr="006E39B2">
        <w:rPr>
          <w:color w:val="000000"/>
        </w:rPr>
        <w:t xml:space="preserve"> Николай Николаевич, Самойлов Вячеслав Павлович), </w:t>
      </w:r>
      <w:proofErr w:type="spellStart"/>
      <w:r w:rsidRPr="006E39B2">
        <w:rPr>
          <w:color w:val="000000"/>
        </w:rPr>
        <w:t>Корсун</w:t>
      </w:r>
      <w:proofErr w:type="spellEnd"/>
      <w:r w:rsidRPr="006E39B2">
        <w:rPr>
          <w:color w:val="000000"/>
        </w:rPr>
        <w:t xml:space="preserve"> Николай Николаевич, КД К-3891/07-978 от 18.07.2014, КД К-3891/23-810 от 17.01.2018, КД КЛ-3891/15-978 от 01.07.2015, КД К-3891/05-810 от 18.03.2014, КД КЛ-3891/13-978 от 08.04.2015, КД КЛ-3891/19-810 от 06.07.2016, КД КЛ-3891/20-810 от 25.01.2017, КЛ-3891/14-978 от 18.05.2015, КД К-3891/21-840 от 16.03.2017</w:t>
      </w:r>
      <w:proofErr w:type="gramEnd"/>
      <w:r w:rsidRPr="006E39B2">
        <w:rPr>
          <w:color w:val="000000"/>
        </w:rPr>
        <w:t xml:space="preserve">, </w:t>
      </w:r>
      <w:proofErr w:type="gramStart"/>
      <w:r w:rsidRPr="006E39B2">
        <w:rPr>
          <w:color w:val="000000"/>
        </w:rPr>
        <w:t>КД К-3891/16-978 от 05.10.2015, КД КЛ-3891/22-810 от 17.08.2017, КД КЛ-3891/17-978 от 14.10.2015, Определение АС г. Москвы от 06.07.2022 по делу А40-206274/20 о включении в РТК, КД К-21699/17-810 от 05.02.2018, КД К-21699/18-810 от 14.02.2018, КД К-21699/19-810 от 30.03.2018, КД К-21699/20-810 от 04.09.2018, Определение АС г. Москвы от 24.05.2022 по делу А40-92291/21 о</w:t>
      </w:r>
      <w:proofErr w:type="gramEnd"/>
      <w:r w:rsidRPr="006E39B2">
        <w:rPr>
          <w:color w:val="000000"/>
        </w:rPr>
        <w:t xml:space="preserve"> </w:t>
      </w:r>
      <w:proofErr w:type="gramStart"/>
      <w:r w:rsidRPr="006E39B2">
        <w:rPr>
          <w:color w:val="000000"/>
        </w:rPr>
        <w:t>включении</w:t>
      </w:r>
      <w:proofErr w:type="gramEnd"/>
      <w:r w:rsidRPr="006E39B2">
        <w:rPr>
          <w:color w:val="000000"/>
        </w:rPr>
        <w:t xml:space="preserve"> в РТК, ООО «И-ТЕХНИКА», </w:t>
      </w:r>
      <w:proofErr w:type="spellStart"/>
      <w:r w:rsidRPr="006E39B2">
        <w:rPr>
          <w:color w:val="000000"/>
        </w:rPr>
        <w:t>Корсун</w:t>
      </w:r>
      <w:proofErr w:type="spellEnd"/>
      <w:r w:rsidRPr="006E39B2">
        <w:rPr>
          <w:color w:val="000000"/>
        </w:rPr>
        <w:t xml:space="preserve"> Н.Н. находятся в процедуре банкротства (546 646 308,86 руб.) - 546 646 308,86 руб.;</w:t>
      </w:r>
    </w:p>
    <w:p w14:paraId="1FFA3B48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 xml:space="preserve">Лот 11 - ООО «Юпитер-Рус», ИНН 7718975905 (поручитель </w:t>
      </w:r>
      <w:proofErr w:type="spellStart"/>
      <w:r w:rsidRPr="006E39B2">
        <w:rPr>
          <w:color w:val="000000"/>
        </w:rPr>
        <w:t>Здункевич</w:t>
      </w:r>
      <w:proofErr w:type="spellEnd"/>
      <w:r w:rsidRPr="006E39B2">
        <w:rPr>
          <w:color w:val="000000"/>
        </w:rPr>
        <w:t xml:space="preserve"> Мария Андреевна), </w:t>
      </w:r>
      <w:proofErr w:type="spellStart"/>
      <w:r w:rsidRPr="006E39B2">
        <w:rPr>
          <w:color w:val="000000"/>
        </w:rPr>
        <w:t>Здункевич</w:t>
      </w:r>
      <w:proofErr w:type="spellEnd"/>
      <w:r w:rsidRPr="006E39B2">
        <w:rPr>
          <w:color w:val="000000"/>
        </w:rPr>
        <w:t xml:space="preserve"> Андрей Михайлович, </w:t>
      </w:r>
      <w:proofErr w:type="spellStart"/>
      <w:r w:rsidRPr="006E39B2">
        <w:rPr>
          <w:color w:val="000000"/>
        </w:rPr>
        <w:t>Здункевич</w:t>
      </w:r>
      <w:proofErr w:type="spellEnd"/>
      <w:r w:rsidRPr="006E39B2">
        <w:rPr>
          <w:color w:val="000000"/>
        </w:rPr>
        <w:t xml:space="preserve"> Антон Михайлович, КД К-6899/04-810 от 17.04.2019, КД К-6899/05-810 от 30.04.2019, КД КЛ-6899/02-810 от 07.03.2018, Определение АС г. Москвы от 12.08.2022 по делу А40-36850/22 о включении в РТК на сумму 184 325 317,89 руб., КД К-2214/05-810 от 12.10.2015, КД К-2214/12-810 от</w:t>
      </w:r>
      <w:proofErr w:type="gramEnd"/>
      <w:r w:rsidRPr="006E39B2">
        <w:rPr>
          <w:color w:val="000000"/>
        </w:rPr>
        <w:t xml:space="preserve"> </w:t>
      </w:r>
      <w:proofErr w:type="gramStart"/>
      <w:r w:rsidRPr="006E39B2">
        <w:rPr>
          <w:color w:val="000000"/>
        </w:rPr>
        <w:t xml:space="preserve">03.05.2018, КД К-2214/08-810 от 27.03.2017, КД КЛ-2214/13-810 от 16.08.2019, определение АС г. Москвы от 26.12.2022 по делу А40-215883/21 о включении в РТК на сумму 153 425 479,19 руб., определение АС г. Москвы от 24.03.2022 по делу А40-228721/21 о включении в РТК, КД К-4196/01-810 от 27.03.2014 на сумму 7 010 042,89 руб., ООО «Юпитер-Рус», </w:t>
      </w:r>
      <w:proofErr w:type="spellStart"/>
      <w:r w:rsidRPr="006E39B2">
        <w:rPr>
          <w:color w:val="000000"/>
        </w:rPr>
        <w:t>Здункевич</w:t>
      </w:r>
      <w:proofErr w:type="spellEnd"/>
      <w:r w:rsidRPr="006E39B2">
        <w:rPr>
          <w:color w:val="000000"/>
        </w:rPr>
        <w:t xml:space="preserve"> Андрей</w:t>
      </w:r>
      <w:proofErr w:type="gramEnd"/>
      <w:r w:rsidRPr="006E39B2">
        <w:rPr>
          <w:color w:val="000000"/>
        </w:rPr>
        <w:t xml:space="preserve"> Михайлович, </w:t>
      </w:r>
      <w:proofErr w:type="spellStart"/>
      <w:r w:rsidRPr="006E39B2">
        <w:rPr>
          <w:color w:val="000000"/>
        </w:rPr>
        <w:t>Здункевич</w:t>
      </w:r>
      <w:proofErr w:type="spellEnd"/>
      <w:r w:rsidRPr="006E39B2">
        <w:rPr>
          <w:color w:val="000000"/>
        </w:rPr>
        <w:t xml:space="preserve"> Мария Андреевна находятся в процедуре банкротства (344 760 839,97 руб.) - 344 760 839,97 руб.;</w:t>
      </w:r>
    </w:p>
    <w:p w14:paraId="5DC1001D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12 - АО «Элеватор </w:t>
      </w:r>
      <w:proofErr w:type="spellStart"/>
      <w:r w:rsidRPr="006E39B2">
        <w:rPr>
          <w:color w:val="000000"/>
        </w:rPr>
        <w:t>Рамонский</w:t>
      </w:r>
      <w:proofErr w:type="spellEnd"/>
      <w:r w:rsidRPr="006E39B2">
        <w:rPr>
          <w:color w:val="000000"/>
        </w:rPr>
        <w:t xml:space="preserve">», ИНН 3625001412, определение АС Воронежской обл. от 12.07.2022 по делу А14-20022/2021 о включении в РТК, АО «Элеватор </w:t>
      </w:r>
      <w:proofErr w:type="spellStart"/>
      <w:r w:rsidRPr="006E39B2">
        <w:rPr>
          <w:color w:val="000000"/>
        </w:rPr>
        <w:t>Рамонский</w:t>
      </w:r>
      <w:proofErr w:type="spellEnd"/>
      <w:r w:rsidRPr="006E39B2">
        <w:rPr>
          <w:color w:val="000000"/>
        </w:rPr>
        <w:t>» находится в процедуре банкротства (2 849 710,60 руб.) - 2 849 710,60 руб.;</w:t>
      </w:r>
    </w:p>
    <w:p w14:paraId="502E32E6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13 - ООО ЧОП «ЮНИГАРД», ИНН 7712074693, определение АС г. Москвы от 28.07.2021 по делу А40-5070/20-177-15 о признании сделки недействительной, взыскании денежных средств, а также процентов за пользование чужими денежными средствами на дату фактического исполнения, определение АС г. Москвы от 20.12.2021 по делу А40-5070/20-177-15 о признании сделки недействительной, взыскании денежных средств, а также процентов за пользование чужими денежными</w:t>
      </w:r>
      <w:proofErr w:type="gramEnd"/>
      <w:r w:rsidRPr="006E39B2">
        <w:rPr>
          <w:color w:val="000000"/>
        </w:rPr>
        <w:t xml:space="preserve"> средствами на дату фактического исполнения (3 652 871,02 руб.) - 2 827 905,41 руб.;</w:t>
      </w:r>
    </w:p>
    <w:p w14:paraId="17637DA5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14 - АО «Институт машинного зрения», ИНН 7708102193 (ранее АО «Институт информационных технологий»), КД К-1757/57-810 от 23.11.2017, КД К-1757/50-810 от 28.09.2016, решение АС г. Москва от 24.05.2021 по делу А40-67815/21-156-490, определение АС г. Москвы от 14.02.2022 по делу А40-218472/21-46-546</w:t>
      </w:r>
      <w:proofErr w:type="gramStart"/>
      <w:r w:rsidRPr="006E39B2">
        <w:rPr>
          <w:color w:val="000000"/>
        </w:rPr>
        <w:t xml:space="preserve"> Б</w:t>
      </w:r>
      <w:proofErr w:type="gramEnd"/>
      <w:r w:rsidRPr="006E39B2">
        <w:rPr>
          <w:color w:val="000000"/>
        </w:rPr>
        <w:t xml:space="preserve"> о включении в РТК третьей очереди, находится в процедуре банкротства (2 489 080,46 руб.) - 2 489 080,46 руб.;</w:t>
      </w:r>
    </w:p>
    <w:p w14:paraId="5ED7DF7B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15 - ООО «Огнеупоры и Технологии», ИНН 7726534968 (ООО «РТ ГРУПП»), КД К-3397/25-19 от 16.08.2019, решение АС г. Москвы от 19.11.2020 по делу А40-186927/2020 (24 379 929,40 руб.) - 24 379 929,40 руб.;</w:t>
      </w:r>
    </w:p>
    <w:p w14:paraId="1AA568E6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16 - КЕЙЭС </w:t>
      </w:r>
      <w:proofErr w:type="gramStart"/>
      <w:r w:rsidRPr="006E39B2">
        <w:rPr>
          <w:color w:val="000000"/>
        </w:rPr>
        <w:t>ЛАБ</w:t>
      </w:r>
      <w:proofErr w:type="gramEnd"/>
      <w:r w:rsidRPr="006E39B2">
        <w:rPr>
          <w:color w:val="000000"/>
        </w:rPr>
        <w:t xml:space="preserve"> ЛИМИТЕД, ИНН НЕ 268362, КД К-4015/02-18 от 09.02.2018, КД К-1999/06-18 от 28.06.2018, КД К-1999/11-17 от 23.11.2017, КД К-3397/11-17 от 23.11.2017, решение АС от 08.07.2021 по делу А40-237868/20-7-1719 (166 412 500,93 руб.) - 161 813 716,63 руб.;</w:t>
      </w:r>
    </w:p>
    <w:p w14:paraId="56B5F2A8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17 - ООО «ЛОРЭНС-СТАР», ИНН 7710360018, Договор цессии К-1757/06-18 от 29.06.2018, решение АС г. Москвы от 06.07.2021 по делу А40-222236/20, постановление 9ААС от 06.10.2021 по делу № А40-222236/20 (23 669 509,21 руб.) - 19 954 836,21 руб.;</w:t>
      </w:r>
    </w:p>
    <w:p w14:paraId="1D2AEC3A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lastRenderedPageBreak/>
        <w:t>Лот 18 - ООО «Вента», ИНН 7720424736, КД К-1999/09-19 от 03.09.2019, определение АС г. Москвы от 28.07.2021 по делу А40-5070/20-177-15, решение АС г. Москвы от 05.11.2021 по делу А40-70036/21-172-485 (206 739 598,66 руб.) - 202 170 850,22 руб.;</w:t>
      </w:r>
    </w:p>
    <w:p w14:paraId="12B534B4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19 - АО «КУБАНСКАЯ УПРАВЛЯЮЩАЯ КОМПАНИЯ», ИНН 2309084747, определение АС г. Москвы от 30.04.2021 по делу А40-5070/20-177-15 о признании недействительными операций по счету (5 142 879,47 руб.) - 5 069 367,71 руб.;</w:t>
      </w:r>
    </w:p>
    <w:p w14:paraId="4CB3A9BE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20 - ООО «Про </w:t>
      </w:r>
      <w:proofErr w:type="spellStart"/>
      <w:r w:rsidRPr="006E39B2">
        <w:rPr>
          <w:color w:val="000000"/>
        </w:rPr>
        <w:t>Био</w:t>
      </w:r>
      <w:proofErr w:type="spellEnd"/>
      <w:r w:rsidRPr="006E39B2">
        <w:rPr>
          <w:color w:val="000000"/>
        </w:rPr>
        <w:t>», ИНН 2311244250, определение АС г. Москвы от 29.06.2021 по делу А40-5070/20-177-15 о признании недействительными операций по счету (5 847 485,09 руб.) - 5 847 485,09 руб.;</w:t>
      </w:r>
    </w:p>
    <w:p w14:paraId="2383BB63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21 - ООО «Орион», ИНН 7716244064, определение АС г. Москвы от 30.04.2021 по делу А40-5070/20-177-15 о признании недействительными операций по счету (16 310 926,23 руб.) - 16 310 926,23 руб.;</w:t>
      </w:r>
    </w:p>
    <w:p w14:paraId="0FB884E2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22 - ООО «</w:t>
      </w:r>
      <w:proofErr w:type="spellStart"/>
      <w:r w:rsidRPr="006E39B2">
        <w:rPr>
          <w:color w:val="000000"/>
        </w:rPr>
        <w:t>Хорс</w:t>
      </w:r>
      <w:proofErr w:type="spellEnd"/>
      <w:r w:rsidRPr="006E39B2">
        <w:rPr>
          <w:color w:val="000000"/>
        </w:rPr>
        <w:t>», ИНН 7715431576 (ранее ООО «Первая цементная компания»), определение АС г. Москвы от 30.04.2021 по делу А40-5070/20-177-15 о признании недействительными операций по счету (12 398 596,05 руб.) - 12 398 596,05 руб.;</w:t>
      </w:r>
    </w:p>
    <w:p w14:paraId="34CE8341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23 - ООО «Прометей», ИНН 7453330137, определение АС г. Москвы от 29.06.2021 по делу А40-5070/20-177-15 о признании недействительными операций по счету (7 257 236,81 руб.) - 7 257 236,81 руб.;</w:t>
      </w:r>
    </w:p>
    <w:p w14:paraId="718E3472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24 - ООО «ВБ», ИНН 9703000650, определение АС г. Москвы от 30.04.2021 по делу А40-5070/20-177-15 о признании недействительными операций по счету (3 527 513,37 руб.) - 3 355 572,83 руб.;</w:t>
      </w:r>
    </w:p>
    <w:p w14:paraId="777EDF77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25 - ООО ТД «Дизель-Продукт», ИНН 7707432840, определение АС г. Москвы от 11.06.2021 по делу А40-5070/20-177-15 о признании недействительными операций по счету (23 526 956,12 руб.) - 22 285 664,72 руб.;</w:t>
      </w:r>
    </w:p>
    <w:p w14:paraId="594FC15B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26 - Хомяков Дмитрий Иванович, К-1999/58-810 от 03.11.2016, К-1999/66-810 от 02.04.2018, К-1999/64-810 от 16.02.2018, К-1999/56-810 от 07.09.2016, К-1999/65-810 от 01.03.2018, К-1999/63-810 от 24.11.2017, К-1999/67-810 от 03.05.2018, К-1999/55-810 от 19.08.2016, определение АС г. Москвы от 01.04.2022 по делу А40-65052/19 о включении в РТК третьей очереди, Хомяков Д.И. находится в процедуре банкротства</w:t>
      </w:r>
      <w:proofErr w:type="gramEnd"/>
      <w:r w:rsidRPr="006E39B2">
        <w:rPr>
          <w:color w:val="000000"/>
        </w:rPr>
        <w:t xml:space="preserve"> (</w:t>
      </w:r>
      <w:proofErr w:type="gramStart"/>
      <w:r w:rsidRPr="006E39B2">
        <w:rPr>
          <w:color w:val="000000"/>
        </w:rPr>
        <w:t>2 167 575,24 руб.) - 2 167 575,24 руб.;</w:t>
      </w:r>
      <w:proofErr w:type="gramEnd"/>
    </w:p>
    <w:p w14:paraId="63B993E7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27 - Журавлев Денис Михайлович, КД К-4593/03-810 от 14.02.2017, КД К-4593/07-810 от 05.04.2019, КД К-4593/06-810 от 19.06.2018, КД К-4593/05-810 от 04.10.2017, определение АС г. Москвы от 01.12.2020 по делу А40-121445/20 о включении в РТК третьей очереди, Журавлев Д.М. находится в процедуре банкротства (28 123 723,64 руб.) - 28 123 723,64 руб.;</w:t>
      </w:r>
      <w:proofErr w:type="gramEnd"/>
    </w:p>
    <w:p w14:paraId="616BE892" w14:textId="4666B375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 xml:space="preserve">Лот 28 - </w:t>
      </w:r>
      <w:proofErr w:type="spellStart"/>
      <w:r w:rsidRPr="006E39B2">
        <w:rPr>
          <w:color w:val="000000"/>
        </w:rPr>
        <w:t>Заячковский</w:t>
      </w:r>
      <w:proofErr w:type="spellEnd"/>
      <w:r w:rsidRPr="006E39B2">
        <w:rPr>
          <w:color w:val="000000"/>
        </w:rPr>
        <w:t xml:space="preserve"> Сергей Иванович (должник и поручитель умершего должника Муравьева М.Е), КД К-4015/25-810 от 24.05.2017, КД К-4015/22-810 от 01.03.2017, КД К-4015/23-810 от 04.04.2017, КД К-4015/20-810 от 09.01.2017, КД К-4015/24-810 от 03.05.2017, КД К-4015/21-810 от 02.02.2017, КД К-4015/02-810 от 03.10.2012, К-4015/16-810 от 14.01.2016, К-4015/13-840 от 03.03.2015, К-4015/17-810 от 14.03.2016</w:t>
      </w:r>
      <w:proofErr w:type="gramEnd"/>
      <w:r w:rsidRPr="006E39B2">
        <w:rPr>
          <w:color w:val="000000"/>
        </w:rPr>
        <w:t>, К-4015/12-810 от 14.01.2015, КЛ-4015/07-810 от 15.11.2013, определения А</w:t>
      </w:r>
      <w:proofErr w:type="gramStart"/>
      <w:r w:rsidRPr="006E39B2">
        <w:rPr>
          <w:color w:val="000000"/>
        </w:rPr>
        <w:t>C</w:t>
      </w:r>
      <w:proofErr w:type="gramEnd"/>
      <w:r w:rsidRPr="006E39B2">
        <w:rPr>
          <w:color w:val="000000"/>
        </w:rPr>
        <w:t xml:space="preserve"> г. Москвы от 17.06.2021, от 19.10.2021, от 20.10.2021, от 26.05.2022 по делу А40-78701/2021 о включении в РТК третьей очереди, определение АС г. Москвы от 25.11.2021 по делу А40-78701/2021 об исправлении опечаток, </w:t>
      </w:r>
      <w:proofErr w:type="spellStart"/>
      <w:r w:rsidRPr="006E39B2">
        <w:rPr>
          <w:color w:val="000000"/>
        </w:rPr>
        <w:t>Заячковский</w:t>
      </w:r>
      <w:proofErr w:type="spellEnd"/>
      <w:r w:rsidRPr="006E39B2">
        <w:rPr>
          <w:color w:val="000000"/>
        </w:rPr>
        <w:t xml:space="preserve"> С.И. находится в процедуре </w:t>
      </w:r>
      <w:r w:rsidR="00D71A4F" w:rsidRPr="006E39B2">
        <w:rPr>
          <w:color w:val="000000"/>
        </w:rPr>
        <w:t>банкротства</w:t>
      </w:r>
      <w:r w:rsidRPr="006E39B2">
        <w:rPr>
          <w:color w:val="000000"/>
        </w:rPr>
        <w:t xml:space="preserve"> (328 730 645,92 руб.) - 328 730 645,92 руб.;</w:t>
      </w:r>
    </w:p>
    <w:p w14:paraId="03C61936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29 - Корнилов Алексей Николаевич, КД К-6177/11-810 от 01.11.2017, решение Железнодорожного городского суда Московской области от 15.06.2021 по делу 2-1034/2021 (6 653 449,29 руб.) - 6 653 449,29 руб.;</w:t>
      </w:r>
    </w:p>
    <w:p w14:paraId="61C1DCDF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30 - </w:t>
      </w:r>
      <w:proofErr w:type="spellStart"/>
      <w:r w:rsidRPr="006E39B2">
        <w:rPr>
          <w:color w:val="000000"/>
        </w:rPr>
        <w:t>Акимцева</w:t>
      </w:r>
      <w:proofErr w:type="spellEnd"/>
      <w:r w:rsidRPr="006E39B2">
        <w:rPr>
          <w:color w:val="000000"/>
        </w:rPr>
        <w:t xml:space="preserve"> Анна Владимировна, требования по договору цессии от 04.02.2016 по кредитному договору К-540/19-810 от 03.04.2014 (863 456,21 руб.) - 863 456,21 руб.;</w:t>
      </w:r>
    </w:p>
    <w:p w14:paraId="65432FF3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31 - Кириченко Татьяна Григорьевна (поручитель Кириченко Сергей Анатольевич), КД К-4905/01-810 от 15.03.2016, решение </w:t>
      </w:r>
      <w:proofErr w:type="spellStart"/>
      <w:r w:rsidRPr="006E39B2">
        <w:rPr>
          <w:color w:val="000000"/>
        </w:rPr>
        <w:t>Нагатинского</w:t>
      </w:r>
      <w:proofErr w:type="spellEnd"/>
      <w:r w:rsidRPr="006E39B2">
        <w:rPr>
          <w:color w:val="000000"/>
        </w:rPr>
        <w:t xml:space="preserve"> районного суда г. Москвы от 07.09.2018 по делу 02-1588/2018, определение </w:t>
      </w:r>
      <w:proofErr w:type="spellStart"/>
      <w:r w:rsidRPr="006E39B2">
        <w:rPr>
          <w:color w:val="000000"/>
        </w:rPr>
        <w:t>Нагатинского</w:t>
      </w:r>
      <w:proofErr w:type="spellEnd"/>
      <w:r w:rsidRPr="006E39B2">
        <w:rPr>
          <w:color w:val="000000"/>
        </w:rPr>
        <w:t xml:space="preserve"> районного суда г. Москвы от 25.02.2019 по делу 2-1588/18 (12 369 971,89 руб.) - 12 369 971,89 руб.;</w:t>
      </w:r>
    </w:p>
    <w:p w14:paraId="5D936E6B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lastRenderedPageBreak/>
        <w:t>Лот 32 - Красавина Ирина Вячеславовна, КД КЛ-5622/02-810 от 23.03.2018, решение Пресненского районного суда г. Москвы от 20.09.2021 по делу 2-4724/21, решение Пресненского районного суда г. Москвы от 23.01.2023 по делу 2-1192/2023 (8 102 017,77 руб.) - 8 102 017,77 руб.;</w:t>
      </w:r>
    </w:p>
    <w:p w14:paraId="7BFFE359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33 - Права требования к 7 физическим лицам, г. Москва (3 041 663,74 руб.) - 3 041 663,74 руб.;</w:t>
      </w:r>
    </w:p>
    <w:p w14:paraId="22C1BD6D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34 - Слепнев Сергей Васильевич, определение АС г. Москвы от 01.11.2021 по делу А40-5070/20-177-15 о признании операции недействительной, взыскании денежных средств, а также процентов за пользование чужими денежными средствами на дату фактического исполнения (6 982 770,10 руб.) - 5 600 000,00 руб.;</w:t>
      </w:r>
    </w:p>
    <w:p w14:paraId="7D8CCE3E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35 - Соколовский Алексей Викторович, КД К-3397/38-810 от 04.09.2018, КД К-3397/34-810 от 01.03.2018, К-3397/39-810 от 02.10.2018, КД К-3397/35-810 от 04.06.2018, КД К-3397/40-810 01.11.2018, КД К-3397/37-810 от 01.08.2018, КД К-3397/33-810 от 27.11.2017, КД К-3397/36-810 от 02.07.2018, решение АС г. Москвы от 08.02.2022 по делу А41-52121/21 о включении в РТК третьей очереди, находится</w:t>
      </w:r>
      <w:proofErr w:type="gramEnd"/>
      <w:r w:rsidRPr="006E39B2">
        <w:rPr>
          <w:color w:val="000000"/>
        </w:rPr>
        <w:t xml:space="preserve"> в процедуре банкротства (102 002 802,63 руб.) - 102 002 802,63 руб.;</w:t>
      </w:r>
    </w:p>
    <w:p w14:paraId="1DD123F3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E39B2">
        <w:rPr>
          <w:color w:val="000000"/>
        </w:rPr>
        <w:t>Лот 36 - Ворожцов Игорь Игоревич, КД К-2842/14-810 от 04.02.2015, КД К-2842/17-810 от 10.01.2017, КД К-2842/23-810 от 05.09.2017, КД К-2842/22-810 от 02.08.2017, КД К-2842/21-810 от 04.07.2017, КД К-2842/24-810 от 01.09.2017, КД К-2842/13-810 от 09.03.2016, КД К-2842/19-810 от 29.03.2017, определение АС г. Москвы от 22.09.2020 по делу А56-107424/2019 о включении в РТК третьей</w:t>
      </w:r>
      <w:proofErr w:type="gramEnd"/>
      <w:r w:rsidRPr="006E39B2">
        <w:rPr>
          <w:color w:val="000000"/>
        </w:rPr>
        <w:t xml:space="preserve"> очереди, находится в процедуре банкротства (50 899 167,28 руб.) - 50 899 167,28 руб.;</w:t>
      </w:r>
    </w:p>
    <w:p w14:paraId="7B5CEBD4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37 - </w:t>
      </w:r>
      <w:proofErr w:type="spellStart"/>
      <w:r w:rsidRPr="006E39B2">
        <w:rPr>
          <w:color w:val="000000"/>
        </w:rPr>
        <w:t>Алябьев</w:t>
      </w:r>
      <w:proofErr w:type="spellEnd"/>
      <w:r w:rsidRPr="006E39B2">
        <w:rPr>
          <w:color w:val="000000"/>
        </w:rPr>
        <w:t xml:space="preserve"> Андрей Генрихович, КД К-1182/10-810 от 14.03.2016, определение АС г. Москвы от 02.11.2020 по делу А40-44030/20 о включении в РТК третьей очереди, находится в процедуре банкротства (31 763 920,62 руб.) - 31 763 920,62 руб.;</w:t>
      </w:r>
    </w:p>
    <w:p w14:paraId="36D019F4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38 - </w:t>
      </w:r>
      <w:proofErr w:type="spellStart"/>
      <w:r w:rsidRPr="006E39B2">
        <w:rPr>
          <w:color w:val="000000"/>
        </w:rPr>
        <w:t>Алямова</w:t>
      </w:r>
      <w:proofErr w:type="spellEnd"/>
      <w:r w:rsidRPr="006E39B2">
        <w:rPr>
          <w:color w:val="000000"/>
        </w:rPr>
        <w:t xml:space="preserve"> Ольга Геннадьевна, КД К-1999/55-810 от 16.08.2019, К-6177/10-19 от 28.08.2019, решение </w:t>
      </w:r>
      <w:proofErr w:type="spellStart"/>
      <w:r w:rsidRPr="006E39B2">
        <w:rPr>
          <w:color w:val="000000"/>
        </w:rPr>
        <w:t>Балашихинского</w:t>
      </w:r>
      <w:proofErr w:type="spellEnd"/>
      <w:r w:rsidRPr="006E39B2">
        <w:rPr>
          <w:color w:val="000000"/>
        </w:rPr>
        <w:t xml:space="preserve"> городского суда Московской области от 18.03.2021 по делу 2-1282/2021 (97 511 975,09 руб.) - 97 511 975,09 руб.;</w:t>
      </w:r>
    </w:p>
    <w:p w14:paraId="68807BE2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39 - </w:t>
      </w:r>
      <w:proofErr w:type="spellStart"/>
      <w:r w:rsidRPr="006E39B2">
        <w:rPr>
          <w:color w:val="000000"/>
        </w:rPr>
        <w:t>Боташев</w:t>
      </w:r>
      <w:proofErr w:type="spellEnd"/>
      <w:r w:rsidRPr="006E39B2">
        <w:rPr>
          <w:color w:val="000000"/>
        </w:rPr>
        <w:t xml:space="preserve"> Тенгиз </w:t>
      </w:r>
      <w:proofErr w:type="spellStart"/>
      <w:r w:rsidRPr="006E39B2">
        <w:rPr>
          <w:color w:val="000000"/>
        </w:rPr>
        <w:t>Солтанович</w:t>
      </w:r>
      <w:proofErr w:type="spellEnd"/>
      <w:r w:rsidRPr="006E39B2">
        <w:rPr>
          <w:color w:val="000000"/>
        </w:rPr>
        <w:t>, определение АС г. Москвы от 29.06.2021 по делу А40-5070/20-177-15 о признании недействительными операций по счету (12 699 069,91 руб.) - 12 013 454,27 руб.;</w:t>
      </w:r>
    </w:p>
    <w:p w14:paraId="241D6991" w14:textId="77777777" w:rsidR="006E39B2" w:rsidRPr="006E39B2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>Лот 40 - Права требования к 18 физическим лицам, г. Москва, по 2 правам требования истёк срок предъявления исполнительных документов (59 530 183,21 руб.) - 59 530 183,21 руб.;</w:t>
      </w:r>
    </w:p>
    <w:p w14:paraId="174775E6" w14:textId="1B3E7D68" w:rsidR="003E3D90" w:rsidRDefault="006E39B2" w:rsidP="006E39B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E39B2">
        <w:rPr>
          <w:color w:val="000000"/>
        </w:rPr>
        <w:t xml:space="preserve">Лот 41 - Кашеваров Вячеслав Степанович, </w:t>
      </w:r>
      <w:proofErr w:type="spellStart"/>
      <w:r w:rsidRPr="006E39B2">
        <w:rPr>
          <w:color w:val="000000"/>
        </w:rPr>
        <w:t>Кашеварова</w:t>
      </w:r>
      <w:proofErr w:type="spellEnd"/>
      <w:r w:rsidRPr="006E39B2">
        <w:rPr>
          <w:color w:val="000000"/>
        </w:rPr>
        <w:t xml:space="preserve"> Антонина Васильевна, Кашеваров Александр Вячеславович (поручител</w:t>
      </w:r>
      <w:proofErr w:type="gramStart"/>
      <w:r w:rsidRPr="006E39B2">
        <w:rPr>
          <w:color w:val="000000"/>
        </w:rPr>
        <w:t>и ООО</w:t>
      </w:r>
      <w:proofErr w:type="gramEnd"/>
      <w:r w:rsidRPr="006E39B2">
        <w:rPr>
          <w:color w:val="000000"/>
        </w:rPr>
        <w:t xml:space="preserve"> «</w:t>
      </w:r>
      <w:proofErr w:type="spellStart"/>
      <w:r w:rsidRPr="006E39B2">
        <w:rPr>
          <w:color w:val="000000"/>
        </w:rPr>
        <w:t>КапСтрой</w:t>
      </w:r>
      <w:proofErr w:type="spellEnd"/>
      <w:r w:rsidRPr="006E39B2">
        <w:rPr>
          <w:color w:val="000000"/>
        </w:rPr>
        <w:t xml:space="preserve">», ИНН 7726648429, исключено из ЕГРЮЛ), КД КЛ-4662/02-810 от 09.02.2012, решение </w:t>
      </w:r>
      <w:proofErr w:type="spellStart"/>
      <w:r w:rsidRPr="006E39B2">
        <w:rPr>
          <w:color w:val="000000"/>
        </w:rPr>
        <w:t>Люблинского</w:t>
      </w:r>
      <w:proofErr w:type="spellEnd"/>
      <w:r w:rsidRPr="006E39B2">
        <w:rPr>
          <w:color w:val="000000"/>
        </w:rPr>
        <w:t xml:space="preserve"> районного суда г. Москвы от 29.04.2014 по делу 2-1995/2014 (41 066 78</w:t>
      </w:r>
      <w:r>
        <w:rPr>
          <w:color w:val="000000"/>
        </w:rPr>
        <w:t>6,05 руб.) - 41 066 786,05 руб.</w:t>
      </w:r>
    </w:p>
    <w:p w14:paraId="72CEA841" w14:textId="48AAFA10" w:rsidR="009E6456" w:rsidRPr="0037642D" w:rsidRDefault="009E6456" w:rsidP="003B14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52D4552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E3D9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4F7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62C088EC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6B19FE" w:rsidRPr="006B19FE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E3D9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E83474"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E3D90">
        <w:rPr>
          <w:rFonts w:ascii="Times New Roman" w:hAnsi="Times New Roman" w:cs="Times New Roman"/>
          <w:b/>
          <w:color w:val="000000"/>
          <w:sz w:val="24"/>
          <w:szCs w:val="24"/>
        </w:rPr>
        <w:t>08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>но</w:t>
      </w:r>
      <w:r w:rsidR="009E647D">
        <w:rPr>
          <w:rFonts w:ascii="Times New Roman" w:hAnsi="Times New Roman" w:cs="Times New Roman"/>
          <w:b/>
          <w:color w:val="000000"/>
          <w:sz w:val="24"/>
          <w:szCs w:val="24"/>
        </w:rPr>
        <w:t>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Оператор ЭТП (далее – Оператор) обеспечивает проведение Торгов.</w:t>
      </w:r>
    </w:p>
    <w:p w14:paraId="53D35AA0" w14:textId="45E57452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сентября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0D410D9" w14:textId="77777777" w:rsidR="00E83A1A" w:rsidRDefault="00E83A1A" w:rsidP="00E83A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37C46554" w14:textId="3BAEC293" w:rsidR="00E83474" w:rsidRPr="00E83A1A" w:rsidRDefault="00E83474" w:rsidP="00E834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6B19FE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1</w:t>
      </w:r>
      <w:r w:rsidR="003E3D90">
        <w:rPr>
          <w:b/>
          <w:bCs/>
          <w:color w:val="000000"/>
        </w:rPr>
        <w:t>-13, 26-29, 31, 33, 34, 41</w:t>
      </w:r>
      <w:r>
        <w:rPr>
          <w:b/>
          <w:bCs/>
          <w:color w:val="000000"/>
        </w:rPr>
        <w:t xml:space="preserve"> - с </w:t>
      </w:r>
      <w:r w:rsidR="006B19FE">
        <w:rPr>
          <w:b/>
          <w:bCs/>
          <w:color w:val="000000"/>
        </w:rPr>
        <w:t>1</w:t>
      </w:r>
      <w:r w:rsidR="003E3D9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ноября 2023 г. по </w:t>
      </w:r>
      <w:r w:rsidR="003E3D90" w:rsidRPr="003E3D90">
        <w:rPr>
          <w:b/>
          <w:bCs/>
          <w:color w:val="000000"/>
        </w:rPr>
        <w:t>1</w:t>
      </w:r>
      <w:r w:rsidR="003E3D90">
        <w:rPr>
          <w:b/>
          <w:bCs/>
          <w:color w:val="000000"/>
        </w:rPr>
        <w:t>5</w:t>
      </w:r>
      <w:r w:rsidR="003E3D90" w:rsidRPr="003E3D90">
        <w:rPr>
          <w:b/>
          <w:bCs/>
          <w:color w:val="000000"/>
        </w:rPr>
        <w:t xml:space="preserve"> декабря </w:t>
      </w:r>
      <w:r>
        <w:rPr>
          <w:b/>
          <w:bCs/>
          <w:color w:val="000000"/>
        </w:rPr>
        <w:t>2023 г.;</w:t>
      </w:r>
    </w:p>
    <w:p w14:paraId="1A9CA145" w14:textId="7D8CB454" w:rsidR="003E3D90" w:rsidRDefault="003E3D90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14-18, 35-38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13 ноября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г.;</w:t>
      </w:r>
    </w:p>
    <w:p w14:paraId="05D0A5CB" w14:textId="2CB76F9A" w:rsidR="003E3D90" w:rsidRDefault="003E3D90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19-25, 39, 40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13 ноября 2023 г. по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г.;</w:t>
      </w:r>
    </w:p>
    <w:p w14:paraId="24F66A27" w14:textId="7B9B5D7E" w:rsidR="003E3D90" w:rsidRDefault="003E3D90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30, 32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13 ноября 2023 г.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 г.</w:t>
      </w:r>
    </w:p>
    <w:p w14:paraId="11692C3C" w14:textId="3A2F0A9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B19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3E3D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83474" w:rsidRPr="00E834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ноября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3E3D90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>14-</w:t>
      </w:r>
      <w:r w:rsidR="003E3D90">
        <w:rPr>
          <w:rFonts w:ascii="Times New Roman" w:hAnsi="Times New Roman" w:cs="Times New Roman"/>
          <w:color w:val="000000"/>
          <w:sz w:val="24"/>
          <w:szCs w:val="24"/>
        </w:rPr>
        <w:t>25, 35-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3E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3E3D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E3D90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3E3D90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3E3D90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D90">
        <w:rPr>
          <w:rFonts w:ascii="Times New Roman" w:hAnsi="Times New Roman" w:cs="Times New Roman"/>
          <w:color w:val="000000"/>
          <w:sz w:val="24"/>
          <w:szCs w:val="24"/>
        </w:rPr>
        <w:t xml:space="preserve">и для лотов </w:t>
      </w:r>
      <w:r w:rsidR="003E3D90" w:rsidRPr="003E3D90">
        <w:rPr>
          <w:rFonts w:ascii="Times New Roman" w:hAnsi="Times New Roman" w:cs="Times New Roman"/>
          <w:color w:val="000000"/>
          <w:sz w:val="24"/>
          <w:szCs w:val="24"/>
        </w:rPr>
        <w:t xml:space="preserve">1-13, 26-34, 41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2B2BCA3" w14:textId="005182C7" w:rsidR="00E83474" w:rsidRDefault="00E8347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6B1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1, </w:t>
      </w:r>
      <w:r w:rsidR="006F5364">
        <w:rPr>
          <w:rFonts w:ascii="Times New Roman" w:hAnsi="Times New Roman" w:cs="Times New Roman"/>
          <w:b/>
          <w:color w:val="000000"/>
          <w:sz w:val="24"/>
          <w:szCs w:val="24"/>
        </w:rPr>
        <w:t>4-7, 12-13, 33, 34, 41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39049F2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лотов;</w:t>
      </w:r>
    </w:p>
    <w:p w14:paraId="21718EF9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90,06% от начальной цены продажи лотов;</w:t>
      </w:r>
    </w:p>
    <w:p w14:paraId="1C86B9EE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80,12% от начальной цены продажи лотов;</w:t>
      </w:r>
    </w:p>
    <w:p w14:paraId="7797A045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70,18% от начальной цены продажи лотов;</w:t>
      </w:r>
    </w:p>
    <w:p w14:paraId="0EEC7BD8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60,24% от начальной цены продажи лотов;</w:t>
      </w:r>
    </w:p>
    <w:p w14:paraId="2157BBDA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50,30% от начальной цены продажи лотов;</w:t>
      </w:r>
    </w:p>
    <w:p w14:paraId="3DCE5E6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40,36% от начальной цены продажи лотов;</w:t>
      </w:r>
    </w:p>
    <w:p w14:paraId="3107945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30,42% от начальной цены продажи лотов;</w:t>
      </w:r>
    </w:p>
    <w:p w14:paraId="0AD1C28B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20,48% от начальной цены продажи лотов;</w:t>
      </w:r>
    </w:p>
    <w:p w14:paraId="2C20FD2E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10,54% от начальной цены продажи лотов;</w:t>
      </w:r>
    </w:p>
    <w:p w14:paraId="1FE25D26" w14:textId="5A7C425E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2023 г. по 15 декабря 2023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DD8A0E0" w14:textId="7C75608F" w:rsidR="006B19FE" w:rsidRDefault="006B19FE" w:rsidP="006B19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6F5364">
        <w:rPr>
          <w:rFonts w:ascii="Times New Roman" w:hAnsi="Times New Roman" w:cs="Times New Roman"/>
          <w:b/>
          <w:color w:val="000000"/>
          <w:sz w:val="24"/>
          <w:szCs w:val="24"/>
        </w:rPr>
        <w:t>, 3, 26-29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6C3903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лотов;</w:t>
      </w:r>
    </w:p>
    <w:p w14:paraId="177F5C8E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93,35% от начальной цены продажи лотов;</w:t>
      </w:r>
    </w:p>
    <w:p w14:paraId="0C0E6245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86,70% от начальной цены продажи лотов;</w:t>
      </w:r>
    </w:p>
    <w:p w14:paraId="1EDCAAC3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80,05% от начальной цены продажи лотов;</w:t>
      </w:r>
    </w:p>
    <w:p w14:paraId="128FCF70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73,40% от начальной цены продажи лотов;</w:t>
      </w:r>
    </w:p>
    <w:p w14:paraId="3215B1F0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66,75% от начальной цены продажи лотов;</w:t>
      </w:r>
    </w:p>
    <w:p w14:paraId="05580B26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01 декабря 2023 г. по 03 декабря 2023 г. - в размере 60,10% от начальной цены продажи лотов;</w:t>
      </w:r>
    </w:p>
    <w:p w14:paraId="1DB064CF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53,45% от начальной цены продажи лотов;</w:t>
      </w:r>
    </w:p>
    <w:p w14:paraId="13180EED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46,80% от начальной цены продажи лотов;</w:t>
      </w:r>
    </w:p>
    <w:p w14:paraId="1D0156A4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40,15% от начальной цены продажи лотов;</w:t>
      </w:r>
    </w:p>
    <w:p w14:paraId="6C0AEA96" w14:textId="3A80946F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 xml:space="preserve">с 13 декабря 2023 г. по 15 декабря 2023 г. - в размере 33,50%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9B58F88" w14:textId="616A6892" w:rsidR="003E3D90" w:rsidRDefault="006F5364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Для лота 8:</w:t>
      </w:r>
    </w:p>
    <w:p w14:paraId="0D570ECD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лота;</w:t>
      </w:r>
    </w:p>
    <w:p w14:paraId="5FDF967A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90,75% от начальной цены продажи лота;</w:t>
      </w:r>
    </w:p>
    <w:p w14:paraId="1F9CB584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81,50% от начальной цены продажи лота;</w:t>
      </w:r>
    </w:p>
    <w:p w14:paraId="59EC51B5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72,25% от начальной цены продажи лота;</w:t>
      </w:r>
    </w:p>
    <w:p w14:paraId="5A0774E7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63,00% от начальной цены продажи лота;</w:t>
      </w:r>
    </w:p>
    <w:p w14:paraId="6B1CAE30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53,75% от начальной цены продажи лота;</w:t>
      </w:r>
    </w:p>
    <w:p w14:paraId="46535356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44,50% от начальной цены продажи лота;</w:t>
      </w:r>
    </w:p>
    <w:p w14:paraId="05B0D34D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35,25% от начальной цены продажи лота;</w:t>
      </w:r>
    </w:p>
    <w:p w14:paraId="6BA6E844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26,00% от начальной цены продажи лота;</w:t>
      </w:r>
    </w:p>
    <w:p w14:paraId="7D297ADA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16,75% от начальной цены продажи лота;</w:t>
      </w:r>
    </w:p>
    <w:p w14:paraId="71CB39A4" w14:textId="6DBDF5CA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7,50%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F9E9A76" w14:textId="60948826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B265486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лота;</w:t>
      </w:r>
    </w:p>
    <w:p w14:paraId="3885818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91,83% от начальной цены продажи лота;</w:t>
      </w:r>
    </w:p>
    <w:p w14:paraId="74C61032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83,66% от начальной цены продажи лота;</w:t>
      </w:r>
    </w:p>
    <w:p w14:paraId="6D68424D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75,49% от начальной цены продажи лота;</w:t>
      </w:r>
    </w:p>
    <w:p w14:paraId="53C472CA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67,32% от начальной цены продажи лота;</w:t>
      </w:r>
    </w:p>
    <w:p w14:paraId="3274A219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59,15% от начальной цены продажи лота;</w:t>
      </w:r>
    </w:p>
    <w:p w14:paraId="3F7B767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50,98% от начальной цены продажи лота;</w:t>
      </w:r>
    </w:p>
    <w:p w14:paraId="7E7BB353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42,81% от начальной цены продажи лота;</w:t>
      </w:r>
    </w:p>
    <w:p w14:paraId="6A9B7508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34,64% от начальной цены продажи лота;</w:t>
      </w:r>
    </w:p>
    <w:p w14:paraId="68E593BD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26,47% от начальной цены продажи лота;</w:t>
      </w:r>
    </w:p>
    <w:p w14:paraId="2B8B3700" w14:textId="31682E2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18,30%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2988E57" w14:textId="3C15FF4C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E4F02B9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лота;</w:t>
      </w:r>
    </w:p>
    <w:p w14:paraId="082829C2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92,08% от начальной цены продажи лота;</w:t>
      </w:r>
    </w:p>
    <w:p w14:paraId="07D6B3F3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84,16% от начальной цены продажи лота;</w:t>
      </w:r>
    </w:p>
    <w:p w14:paraId="52C214CB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76,24% от начальной цены продажи лота;</w:t>
      </w:r>
    </w:p>
    <w:p w14:paraId="7AA48D54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68,32% от начальной цены продажи лота;</w:t>
      </w:r>
    </w:p>
    <w:p w14:paraId="15CECAB3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28 ноября 2023 г. по 30 ноября 2023 г. - в размере 60,40% от начальной цены продажи лота;</w:t>
      </w:r>
    </w:p>
    <w:p w14:paraId="3943002E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52,48% от начальной цены продажи лота;</w:t>
      </w:r>
    </w:p>
    <w:p w14:paraId="5A6AC5AB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44,56% от начальной цены продажи лота;</w:t>
      </w:r>
    </w:p>
    <w:p w14:paraId="4D2E0C9C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36,64% от начальной цены продажи лота;</w:t>
      </w:r>
    </w:p>
    <w:p w14:paraId="7AA68E3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28,72% от начальной цены продажи лота;</w:t>
      </w:r>
    </w:p>
    <w:p w14:paraId="04BF5B59" w14:textId="314CEC95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20,80%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2199619F" w14:textId="5144E169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47A747E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лота;</w:t>
      </w:r>
    </w:p>
    <w:p w14:paraId="48D3E049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91,62% от начальной цены продажи лота;</w:t>
      </w:r>
    </w:p>
    <w:p w14:paraId="03503A8C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83,24% от начальной цены продажи лота;</w:t>
      </w:r>
    </w:p>
    <w:p w14:paraId="37E2C129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74,86% от начальной цены продажи лота;</w:t>
      </w:r>
    </w:p>
    <w:p w14:paraId="1119137F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66,48% от начальной цены продажи лота;</w:t>
      </w:r>
    </w:p>
    <w:p w14:paraId="0A0DB233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ноября 2023 г. по 30 ноября 2023 г. - в размере 58,10% от начальной цены продажи лота;</w:t>
      </w:r>
    </w:p>
    <w:p w14:paraId="4A7A17CF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49,72% от начальной цены продажи лота;</w:t>
      </w:r>
    </w:p>
    <w:p w14:paraId="48F02C67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41,34% от начальной цены продажи лота;</w:t>
      </w:r>
    </w:p>
    <w:p w14:paraId="40E43AD8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32,96% от начальной цены продажи лота;</w:t>
      </w:r>
    </w:p>
    <w:p w14:paraId="0EB238A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24,58% от начальной цены продажи лота;</w:t>
      </w:r>
    </w:p>
    <w:p w14:paraId="6F1CCDDE" w14:textId="18E2371D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16,20%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AC4C0A4" w14:textId="7E05DD02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14-18,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-38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19F2AF0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13 ноября 2023 г. по 19 ноября 2023 г. - в размере начальной цены продажи лотов;</w:t>
      </w:r>
    </w:p>
    <w:p w14:paraId="123F0EC2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20 ноября 2023 г. по 26 ноября 2023 г. - в размере 92,60% от начальной цены продажи лотов;</w:t>
      </w:r>
    </w:p>
    <w:p w14:paraId="1825EC97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27 ноября 2023 г. по 03 декабря 2023 г. - в размере 85,20% от начальной цены продажи лотов;</w:t>
      </w:r>
    </w:p>
    <w:p w14:paraId="01F2149B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04 декабря 2023 г. по 10 декабря 2023 г. - в размере 77,80% от начальной цены продажи лотов;</w:t>
      </w:r>
    </w:p>
    <w:p w14:paraId="3F0D372E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11 декабря 2023 г. по 17 декабря 2023 г. - в размере 70,40% от начальной цены продажи лотов;</w:t>
      </w:r>
    </w:p>
    <w:p w14:paraId="790AB461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18 декабря 2023 г. по 24 декабря 2023 г. - в размере 63,00% от начальной цены продажи лотов;</w:t>
      </w:r>
    </w:p>
    <w:p w14:paraId="2AB6E7D3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25 декабря 2023 г. по 31 декабря 2023 г. - в размере 55,60% от начальной цены продажи лотов;</w:t>
      </w:r>
    </w:p>
    <w:p w14:paraId="45E8436C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01 января 2024 г. по 07 января 2024 г. - в размере 48,20% от начальной цены продажи лотов;</w:t>
      </w:r>
    </w:p>
    <w:p w14:paraId="7A6F61CB" w14:textId="77777777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>с 08 января 2024 г. по 14 января 2024 г. - в размере 40,80% от начальной цены продажи лотов;</w:t>
      </w:r>
    </w:p>
    <w:p w14:paraId="64923559" w14:textId="3F832696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color w:val="000000"/>
          <w:sz w:val="24"/>
          <w:szCs w:val="24"/>
        </w:rPr>
        <w:t xml:space="preserve">с 15 января 2024 г. по 21 января 2024 г. - в размере 33,40%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A37743C" w14:textId="0E7D546E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19-25, 39, 40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C8A6E4D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19 ноября 2023 г. - в размере начальной цены продажи лотов;</w:t>
      </w:r>
    </w:p>
    <w:p w14:paraId="05B649C8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20 ноября 2023 г. по 26 ноября 2023 г. - в размере 92,90% от начальной цены продажи лотов;</w:t>
      </w:r>
    </w:p>
    <w:p w14:paraId="3D392DE9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27 ноября 2023 г. по 03 декабря 2023 г. - в размере 85,80% от начальной цены продажи лотов;</w:t>
      </w:r>
    </w:p>
    <w:p w14:paraId="55A31C95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10 декабря 2023 г. - в размере 78,70% от начальной цены продажи лотов;</w:t>
      </w:r>
    </w:p>
    <w:p w14:paraId="6D8C7145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11 декабря 2023 г. по 17 декабря 2023 г. - в размере 71,60% от начальной цены продажи лотов;</w:t>
      </w:r>
    </w:p>
    <w:p w14:paraId="3FE2488C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18 декабря 2023 г. по 24 декабря 2023 г. - в размере 64,50% от начальной цены продажи лотов;</w:t>
      </w:r>
    </w:p>
    <w:p w14:paraId="6705ECA9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декабря 2023 г. по 31 декабря 2023 г. - в размере 57,40% от начальной цены продажи лотов;</w:t>
      </w:r>
    </w:p>
    <w:p w14:paraId="69550C5F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01 января 2024 г. по 07 января 2024 г. - в размере 50,30% от начальной цены продажи лотов;</w:t>
      </w:r>
    </w:p>
    <w:p w14:paraId="7EC897D0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08 января 2024 г. по 14 января 2024 г. - в размере 43,20% от начальной цены продажи лотов;</w:t>
      </w:r>
    </w:p>
    <w:p w14:paraId="7074F7B4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15 января 2024 г. по 21 января 2024 г. - в размере 36,10% от начальной цены продажи лотов;</w:t>
      </w:r>
    </w:p>
    <w:p w14:paraId="524F9905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22 января 2024 г. по 28 января 2024 г. - в размере 29,00% от начальной цены продажи лотов;</w:t>
      </w:r>
    </w:p>
    <w:p w14:paraId="52AE2C8E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29 января 2024 г. по 04 февраля 2024 г. - в размере 21,90% от начальной цены продажи лотов;</w:t>
      </w:r>
    </w:p>
    <w:p w14:paraId="7EF03852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05 февраля 2024 г. по 11 февраля 2024 г. - в размере 14,80% от начальной цены продажи лотов;</w:t>
      </w:r>
    </w:p>
    <w:p w14:paraId="60ADA1D7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12 февраля 2024 г. по 18 февраля 2024 г. - в размере 7,70% от начальной цены продажи лотов;</w:t>
      </w:r>
    </w:p>
    <w:p w14:paraId="76FB233E" w14:textId="6F0D70EA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 xml:space="preserve">с 19 февраля 2024 г. по 25 февраля 2024 г. - в размере 0,60%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9A5E5A6" w14:textId="02E0CE1E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30, 32</w:t>
      </w:r>
      <w:r w:rsidRPr="00E8347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52FF6A8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лотов;</w:t>
      </w:r>
    </w:p>
    <w:p w14:paraId="6C163510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94,50% от начальной цены продажи лотов;</w:t>
      </w:r>
    </w:p>
    <w:p w14:paraId="71B1ADE0" w14:textId="4FB9A456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 xml:space="preserve">с 19 ноября 2023 г. по 21 ноября 2023 г. - в размере 89,00%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6927AA84" w14:textId="4AD60477" w:rsid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607B730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15 ноября 2023 г. - в размере начальной цены продажи лота;</w:t>
      </w:r>
    </w:p>
    <w:p w14:paraId="110B6982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16 ноября 2023 г. по 18 ноября 2023 г. - в размере 97,00% от начальной цены продажи лота;</w:t>
      </w:r>
    </w:p>
    <w:p w14:paraId="7DDB551F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19 ноября 2023 г. по 21 ноября 2023 г. - в размере 94,00% от начальной цены продажи лота;</w:t>
      </w:r>
    </w:p>
    <w:p w14:paraId="625D8F9A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22 ноября 2023 г. по 24 ноября 2023 г. - в размере 91,00% от начальной цены продажи лота;</w:t>
      </w:r>
    </w:p>
    <w:p w14:paraId="3A5B0533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ноября 2023 г. по 27 ноября 2023 г. - в размере 88,00% от начальной цены продажи лота;</w:t>
      </w:r>
    </w:p>
    <w:p w14:paraId="50E351D7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ноября 2023 г. по 30 ноября 2023 г. - в размере 85,00% от начальной цены продажи лота;</w:t>
      </w:r>
    </w:p>
    <w:p w14:paraId="3BC7768E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01 декабря 2023 г. по 03 декабря 2023 г. - в размере 82,00% от начальной цены продажи лота;</w:t>
      </w:r>
    </w:p>
    <w:p w14:paraId="6E1BEA1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06 декабря 2023 г. - в размере 79,00% от начальной цены продажи лота;</w:t>
      </w:r>
    </w:p>
    <w:p w14:paraId="3FEF8F2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07 декабря 2023 г. по 09 декабря 2023 г. - в размере 76,00% от начальной цены продажи лота;</w:t>
      </w:r>
    </w:p>
    <w:p w14:paraId="6452AFB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10 декабря 2023 г. по 12 декабря 2023 г. - в размере 73,00% от начальной цены продажи лота;</w:t>
      </w:r>
    </w:p>
    <w:p w14:paraId="39691639" w14:textId="3C3F753D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декабря 2023 г. по 15 декабря 2023 г. - в размере 70,00%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0F7638A7" w14:textId="451F8085" w:rsidR="006F5364" w:rsidRPr="006F5364" w:rsidRDefault="006F5364" w:rsidP="006F53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35</w:t>
      </w:r>
      <w:r w:rsidRPr="006F536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5EA626E4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13 ноября 2023 г. по 19 ноября 2023 г. - в размере начальной цены продажи лота;</w:t>
      </w:r>
    </w:p>
    <w:p w14:paraId="272EE4E0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20 ноября 2023 г. по 26 ноября 2023 г. - в размере 95,00% от начальной цены продажи лота;</w:t>
      </w:r>
    </w:p>
    <w:p w14:paraId="4D0F3C5E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27 ноября 2023 г. по 03 декабря 2023 г. - в размере 90,00% от начальной цены продажи лота;</w:t>
      </w:r>
    </w:p>
    <w:p w14:paraId="5C8BB791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04 декабря 2023 г. по 10 декабря 2023 г. - в размере 85,00% от начальной цены продажи лота;</w:t>
      </w:r>
    </w:p>
    <w:p w14:paraId="770E1236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11 декабря 2023 г. по 17 декабря 2023 г. - в размере 80,00% от начальной цены продажи лота;</w:t>
      </w:r>
    </w:p>
    <w:p w14:paraId="71DD87F7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18 декабря 2023 г. по 24 декабря 2023 г. - в размере 75,00% от начальной цены продажи лота;</w:t>
      </w:r>
    </w:p>
    <w:p w14:paraId="5AB613BA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25 декабря 2023 г. по 31 декабря 2023 г. - в размере 70,00% от начальной цены продажи лота;</w:t>
      </w:r>
    </w:p>
    <w:p w14:paraId="161FB04C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01 января 2024 г. по 07 января 2024 г. - в размере 65,00% от начальной цены продажи лота;</w:t>
      </w:r>
    </w:p>
    <w:p w14:paraId="58BB1266" w14:textId="77777777" w:rsidR="0006462E" w:rsidRPr="0006462E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08 января 2024 г. по 14 января 2024 г. - в размере 60,00% от начальной цены продажи лота;</w:t>
      </w:r>
    </w:p>
    <w:p w14:paraId="6EDEA318" w14:textId="377DFA61" w:rsidR="006F5364" w:rsidRDefault="0006462E" w:rsidP="00064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462E">
        <w:rPr>
          <w:rFonts w:ascii="Times New Roman" w:hAnsi="Times New Roman" w:cs="Times New Roman"/>
          <w:color w:val="000000"/>
          <w:sz w:val="24"/>
          <w:szCs w:val="24"/>
        </w:rPr>
        <w:t>с 15 января 2024 г. по 21 января 2024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BA096F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</w:t>
      </w:r>
      <w:r w:rsidRPr="00D74052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45ADBE" w14:textId="05501DFD" w:rsidR="006B19FE" w:rsidRDefault="006B19F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9FE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B19FE"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наб.,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F275FCA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2F7F81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F5D"/>
    <w:rsid w:val="007B55CF"/>
    <w:rsid w:val="00803558"/>
    <w:rsid w:val="008042A2"/>
    <w:rsid w:val="00821DB5"/>
    <w:rsid w:val="00822A0F"/>
    <w:rsid w:val="00830106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647D"/>
    <w:rsid w:val="009E7E5E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D62667"/>
    <w:rsid w:val="00D65721"/>
    <w:rsid w:val="00D71A4F"/>
    <w:rsid w:val="00D74052"/>
    <w:rsid w:val="00D969F5"/>
    <w:rsid w:val="00DE0234"/>
    <w:rsid w:val="00DE2F46"/>
    <w:rsid w:val="00E07CB9"/>
    <w:rsid w:val="00E614D3"/>
    <w:rsid w:val="00E6557C"/>
    <w:rsid w:val="00E72AD4"/>
    <w:rsid w:val="00E83474"/>
    <w:rsid w:val="00E83A1A"/>
    <w:rsid w:val="00E85BEE"/>
    <w:rsid w:val="00EC3310"/>
    <w:rsid w:val="00EC59C2"/>
    <w:rsid w:val="00F03080"/>
    <w:rsid w:val="00F048A5"/>
    <w:rsid w:val="00F146D2"/>
    <w:rsid w:val="00F16938"/>
    <w:rsid w:val="00F519EB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8677-860D-45E9-81C8-17E1F22E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10</Pages>
  <Words>6055</Words>
  <Characters>32121</Characters>
  <Application>Microsoft Office Word</Application>
  <DocSecurity>0</DocSecurity>
  <Lines>267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94</cp:revision>
  <dcterms:created xsi:type="dcterms:W3CDTF">2019-07-23T07:47:00Z</dcterms:created>
  <dcterms:modified xsi:type="dcterms:W3CDTF">2023-08-08T12:53:00Z</dcterms:modified>
</cp:coreProperties>
</file>