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2B59B5F" w:rsidR="00597133" w:rsidRDefault="00174C39" w:rsidP="00597133">
      <w:pPr>
        <w:ind w:firstLine="567"/>
        <w:jc w:val="both"/>
        <w:rPr>
          <w:color w:val="000000"/>
        </w:rPr>
      </w:pPr>
      <w:r w:rsidRPr="00174C3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4C39">
        <w:rPr>
          <w:color w:val="000000"/>
        </w:rPr>
        <w:t>Гривцова</w:t>
      </w:r>
      <w:proofErr w:type="spellEnd"/>
      <w:r w:rsidRPr="00174C39">
        <w:rPr>
          <w:color w:val="000000"/>
        </w:rPr>
        <w:t xml:space="preserve">, д. 5, </w:t>
      </w:r>
      <w:proofErr w:type="spellStart"/>
      <w:r w:rsidRPr="00174C39">
        <w:rPr>
          <w:color w:val="000000"/>
        </w:rPr>
        <w:t>лит</w:t>
      </w:r>
      <w:proofErr w:type="gramStart"/>
      <w:r w:rsidRPr="00174C39">
        <w:rPr>
          <w:color w:val="000000"/>
        </w:rPr>
        <w:t>.В</w:t>
      </w:r>
      <w:proofErr w:type="spellEnd"/>
      <w:proofErr w:type="gramEnd"/>
      <w:r w:rsidRPr="00174C39">
        <w:rPr>
          <w:color w:val="000000"/>
        </w:rPr>
        <w:t xml:space="preserve"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174C39">
        <w:rPr>
          <w:color w:val="000000"/>
        </w:rPr>
        <w:t>Николоямская</w:t>
      </w:r>
      <w:proofErr w:type="spellEnd"/>
      <w:r w:rsidRPr="00174C39">
        <w:rPr>
          <w:color w:val="000000"/>
        </w:rPr>
        <w:t>, 7/8, ИНН 7744001419, ОГРН 1027739495420), конкурс</w:t>
      </w:r>
      <w:bookmarkStart w:id="0" w:name="_GoBack"/>
      <w:bookmarkEnd w:id="0"/>
      <w:r w:rsidRPr="00174C39">
        <w:rPr>
          <w:color w:val="000000"/>
        </w:rPr>
        <w:t xml:space="preserve">ным управляющим (ликвидатором) которого на основании решения Арбитражного суда </w:t>
      </w:r>
      <w:proofErr w:type="gramStart"/>
      <w:r w:rsidRPr="00174C39">
        <w:rPr>
          <w:color w:val="000000"/>
        </w:rPr>
        <w:t>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4),</w:t>
      </w:r>
      <w:r w:rsidR="00B769A0" w:rsidRPr="00B769A0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174C39">
        <w:t>сообщение № 2030224852 в газете АО «Коммерсантъ» от 05.08.2023 №142(7587)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174C39">
        <w:t>08.08.2023 г. по 14.09.2023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647C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D742519" w:rsidR="0046647C" w:rsidRPr="0046647C" w:rsidRDefault="0046647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BC01CF3" w:rsidR="0046647C" w:rsidRPr="0046647C" w:rsidRDefault="0046647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2023-11026/55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42393A2" w:rsidR="0046647C" w:rsidRPr="0046647C" w:rsidRDefault="0046647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A32AA79" w:rsidR="0046647C" w:rsidRPr="0046647C" w:rsidRDefault="0046647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5 313 000,00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F39FE4C" w:rsidR="0046647C" w:rsidRPr="0046647C" w:rsidRDefault="0046647C" w:rsidP="004C1846">
            <w:pPr>
              <w:rPr>
                <w:bCs/>
              </w:rPr>
            </w:pPr>
            <w:r w:rsidRPr="0046647C">
              <w:rPr>
                <w:bCs/>
                <w:spacing w:val="3"/>
              </w:rPr>
              <w:t>ООО «</w:t>
            </w:r>
            <w:proofErr w:type="spellStart"/>
            <w:r w:rsidRPr="0046647C">
              <w:rPr>
                <w:bCs/>
                <w:spacing w:val="3"/>
              </w:rPr>
              <w:t>Консалт</w:t>
            </w:r>
            <w:proofErr w:type="spellEnd"/>
            <w:r w:rsidRPr="0046647C">
              <w:rPr>
                <w:bCs/>
                <w:spacing w:val="3"/>
              </w:rPr>
              <w:t xml:space="preserve"> Групп»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4C39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46898"/>
    <w:rsid w:val="003520C1"/>
    <w:rsid w:val="0037580B"/>
    <w:rsid w:val="003C4472"/>
    <w:rsid w:val="003C55CC"/>
    <w:rsid w:val="003F4D88"/>
    <w:rsid w:val="004131B8"/>
    <w:rsid w:val="00445EC3"/>
    <w:rsid w:val="00462480"/>
    <w:rsid w:val="0046647C"/>
    <w:rsid w:val="004A18D4"/>
    <w:rsid w:val="004C1846"/>
    <w:rsid w:val="004C6C99"/>
    <w:rsid w:val="004D0B79"/>
    <w:rsid w:val="004F2DF3"/>
    <w:rsid w:val="005134A7"/>
    <w:rsid w:val="0055382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6C6B26"/>
    <w:rsid w:val="006F7419"/>
    <w:rsid w:val="00724BA3"/>
    <w:rsid w:val="00764ABD"/>
    <w:rsid w:val="00801664"/>
    <w:rsid w:val="00803697"/>
    <w:rsid w:val="0080630A"/>
    <w:rsid w:val="00807B17"/>
    <w:rsid w:val="00827883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3B1"/>
    <w:rsid w:val="009F6EEA"/>
    <w:rsid w:val="00A06B2F"/>
    <w:rsid w:val="00A124A4"/>
    <w:rsid w:val="00A27C6D"/>
    <w:rsid w:val="00A372FE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769A0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D25A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2016-09-09T13:37:00Z</cp:lastPrinted>
  <dcterms:created xsi:type="dcterms:W3CDTF">2023-03-28T12:05:00Z</dcterms:created>
  <dcterms:modified xsi:type="dcterms:W3CDTF">2023-09-27T11:08:00Z</dcterms:modified>
</cp:coreProperties>
</file>