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Галанцева Вера Михайловна (04.11.1951г.р., место рожд: дер. Дубровка Иглинского района Башкирской АССР, адрес рег: 456014, Челябинская обл, Ашинский р-н, Аша г, Озимина ул, дом № 24, квартира 12, СНИЛС02527582045, ИНН 740101212398, паспорт РФ серия 7503, номер 871127, выдан 16.10.2003, кем выдан Отделом Внутренних дел города Аши Челябинской области, код подразделения 742-003),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13.02.2023г. по делу №А76-21/2023,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Галанцевой Веры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Челябинская обл, Ашинский р-н, Аша г, Сад СНТ 13а, 65, категория земель: Земли населенных пунктов, разрешенное использование: Для ведения гражданами садоводства и огородничества, кадастровый номер: 74:03:1045001:83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Галанцева Вера Михайловна (04.11.1951г.р., место рожд: дер. Дубровка Иглинского района Башкирской АССР, адрес рег: 456014, Челябинская обл, Ашинский р-н, Аша г, Озимина ул, дом № 24, квартира 12, СНИЛС02527582045, ИНН 740101212398, паспорт РФ серия 7503, номер 871127, выдан 16.10.2003, кем выдан Отделом Внутренних дел города Аши Челябинской области, код подразделения 742-003)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Галанцевой Веры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