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27.09.2023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Косаткин Алексей Валерьевич (29.06.1981г.р., место рожд: гор. Новомичуринск Пронского р-на Рязанской обл., адрес рег: 301663, Тульская обл, Новомосковский р-н, Новомосковск г, Донская ул, дом № 10, квартира 47, СНИЛС13207599046, ИНН 711611782172, паспорт РФ серия 7006, номер 860691, выдан 13.10.2006, кем выдан Управлением внутренних дел Новомосковского района Тульской области , код подразделения 712-021),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21.02.2023г. по делу №А68-13447/2022,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03.11.2023г. по продаже имущества Косаткина Алексея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21101, VIN: XTA21101071033441,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"НБК" (ИНН 7704244775,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Косаткин Алексей Валерьевич (29.06.1981г.р., место рожд: гор. Новомичуринск Пронского р-на Рязанской обл., адрес рег: 301663, Тульская обл, Новомосковский р-н, Новомосковск г, Донская ул, дом № 10, квартира 47, СНИЛС13207599046, ИНН 711611782172, паспорт РФ серия 7006, номер 860691, выдан 13.10.2006, кем выдан Управлением внутренних дел Новомосковского района Тульской области , код подразделения 712-021)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Косаткина Алексея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