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«УТВЕРЖДАЮ»</w:t>
      </w:r>
    </w:p>
    <w:p w:rsidR="00391AE9" w:rsidRDefault="0026256B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Генерального директора</w:t>
      </w:r>
    </w:p>
    <w:p w:rsidR="0060108E" w:rsidRPr="00391AE9" w:rsidRDefault="0060108E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АО «Энерготрансснаб»</w:t>
      </w:r>
    </w:p>
    <w:p w:rsidR="00391AE9" w:rsidRPr="00391AE9" w:rsidRDefault="00391AE9" w:rsidP="00391AE9">
      <w:pPr>
        <w:spacing w:after="0" w:line="240" w:lineRule="auto"/>
        <w:ind w:left="5245" w:hanging="11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__________________ </w:t>
      </w:r>
      <w:r w:rsidR="002625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Мешков А.А.</w:t>
      </w: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«___» _______________ 202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391AE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 </w:t>
      </w:r>
    </w:p>
    <w:p w:rsidR="00391AE9" w:rsidRPr="00391AE9" w:rsidRDefault="00391AE9" w:rsidP="00391AE9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6AD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  <w:r w:rsidR="003B3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и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Документацию </w:t>
      </w:r>
    </w:p>
    <w:p w:rsidR="003B36AD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A70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аукциону на повышение </w:t>
      </w: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право заключения договора купли-продажи</w:t>
      </w:r>
      <w:r w:rsidRPr="00391AE9">
        <w:t xml:space="preserve">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обыкновенных акций Акционерного общества «Акционерная компания «Железные дороги Якутии» в количестве 487 500 штук </w:t>
      </w:r>
    </w:p>
    <w:p w:rsidR="00391AE9" w:rsidRDefault="00391AE9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 л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РАД-326478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B27722" w:rsidRPr="00391AE9" w:rsidRDefault="00B27722" w:rsidP="00391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AE9" w:rsidRPr="00391AE9" w:rsidRDefault="00391AE9" w:rsidP="00391AE9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62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91A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262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01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01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bookmarkStart w:id="0" w:name="_GoBack"/>
      <w:bookmarkEnd w:id="0"/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 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7722" w:rsidRPr="00B27722" w:rsidRDefault="00391AE9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Акционерное общество «Энерготр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ансснаб» (АО «Энерготрансснаб»)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1435176330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677021, РС (Я), </w:t>
      </w:r>
      <w:r w:rsid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Якутск, ул. Автодорожная, 36</w:t>
      </w:r>
    </w:p>
    <w:p w:rsidR="00B27722" w:rsidRPr="00B27722" w:rsidRDefault="00B27722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="0038402B" w:rsidRPr="0038402B">
        <w:rPr>
          <w:rFonts w:ascii="Times New Roman" w:eastAsia="Times New Roman" w:hAnsi="Times New Roman" w:cs="Times New Roman"/>
          <w:sz w:val="26"/>
          <w:szCs w:val="26"/>
          <w:lang w:eastAsia="ru-RU"/>
        </w:rPr>
        <w:t>ets@rushydro.ru</w:t>
      </w:r>
    </w:p>
    <w:p w:rsidR="00391AE9" w:rsidRPr="00391AE9" w:rsidRDefault="00B27722" w:rsidP="00B27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 телефон: 8(4112) 35-87-95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34510" w:rsidRPr="00B27722" w:rsidRDefault="00391AE9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="00B27722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 общество «Энерготр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ансснаб» (АО «Энерготрансснаб»),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1435176330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  <w:r w:rsidR="00234510"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677021, РС (Я),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Якутск, ул. Автодорожная, 36</w:t>
      </w:r>
    </w:p>
    <w:p w:rsidR="0038402B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="0038402B" w:rsidRPr="002D5A45">
        <w:rPr>
          <w:rFonts w:ascii="Times New Roman" w:eastAsia="Times New Roman" w:hAnsi="Times New Roman" w:cs="Times New Roman"/>
          <w:sz w:val="26"/>
          <w:szCs w:val="26"/>
          <w:lang w:eastAsia="ru-RU"/>
        </w:rPr>
        <w:t>ets@rushydro.ru</w:t>
      </w:r>
    </w:p>
    <w:p w:rsidR="00234510" w:rsidRPr="00391AE9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 телефон: 8(4112) 35-87-95</w:t>
      </w:r>
    </w:p>
    <w:p w:rsidR="00391AE9" w:rsidRPr="00391AE9" w:rsidRDefault="00391AE9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</w:p>
    <w:p w:rsidR="00234510" w:rsidRPr="00391AE9" w:rsidRDefault="00234510" w:rsidP="00234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укцион на повышение на право заключения договора купли-продажи обыкновенных акций Акционерного общества «Акционерная компания «Железные дороги Якутии» в количестве 487 500 штук (Код лота РАД-326478)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опубликовано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«Российский аукционный дом» (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ЭТП РАД)</w:t>
      </w:r>
      <w:r w:rsidR="00234510" w:rsidRP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510" w:rsidRPr="002D5A45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https://lot-online.ru/</w:t>
      </w:r>
      <w:r w:rsidR="0023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01.03.2023 под № 152891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6B5" w:rsidRDefault="00C246B5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6B5" w:rsidRPr="00391AE9" w:rsidRDefault="00C246B5" w:rsidP="00C246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Извещение </w:t>
      </w:r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проведении Аукциона на повышение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в</w:t>
      </w: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Документацию </w:t>
      </w:r>
      <w:r w:rsidRPr="00C24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26256B" w:rsidRDefault="0026256B" w:rsidP="0026256B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на повышение 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26256B" w:rsidRPr="00C246B5" w:rsidTr="00E867B8">
        <w:tc>
          <w:tcPr>
            <w:tcW w:w="2774" w:type="dxa"/>
          </w:tcPr>
          <w:p w:rsidR="0026256B" w:rsidRPr="00C246B5" w:rsidRDefault="0026256B" w:rsidP="00E867B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Продавец</w:t>
            </w:r>
          </w:p>
        </w:tc>
        <w:tc>
          <w:tcPr>
            <w:tcW w:w="6474" w:type="dxa"/>
            <w:shd w:val="clear" w:color="auto" w:fill="auto"/>
          </w:tcPr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«Энерготрансснаб» (АО «Энерготрансснаб»)</w:t>
            </w:r>
          </w:p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Республика Саха (Якутия), г. Якутск, ул. Автодорожная, 36</w:t>
            </w:r>
          </w:p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Республика Саха (Якутия), г. Якутск, ул. Автодорожная, 36</w:t>
            </w:r>
          </w:p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ets@rushydro.ru</w:t>
            </w:r>
          </w:p>
          <w:p w:rsidR="0026256B" w:rsidRPr="00C246B5" w:rsidRDefault="0026256B" w:rsidP="0026256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Контактный телефон: 8(4112)35-74-85</w:t>
            </w:r>
          </w:p>
        </w:tc>
      </w:tr>
    </w:tbl>
    <w:p w:rsidR="0026256B" w:rsidRDefault="0026256B" w:rsidP="00D25F47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 3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26256B" w:rsidRPr="00C246B5" w:rsidTr="00E867B8">
        <w:tc>
          <w:tcPr>
            <w:tcW w:w="2774" w:type="dxa"/>
          </w:tcPr>
          <w:p w:rsidR="0026256B" w:rsidRPr="00C246B5" w:rsidRDefault="0026256B" w:rsidP="00E867B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Организатор продажи</w:t>
            </w:r>
          </w:p>
        </w:tc>
        <w:tc>
          <w:tcPr>
            <w:tcW w:w="6474" w:type="dxa"/>
            <w:shd w:val="clear" w:color="auto" w:fill="auto"/>
          </w:tcPr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«Энерготрансснаб» (АО «Энерготрансснаб»)</w:t>
            </w:r>
          </w:p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Республика Саха (Якутия), г. Якутск, ул. Автодорожная, 36</w:t>
            </w:r>
          </w:p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Республика Саха (Якутия), г. Якутск, ул. Автодорожная, 36</w:t>
            </w:r>
          </w:p>
          <w:p w:rsidR="0026256B" w:rsidRPr="0026256B" w:rsidRDefault="0026256B" w:rsidP="0026256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ets@rushydro.ru</w:t>
            </w:r>
          </w:p>
          <w:p w:rsidR="0026256B" w:rsidRPr="00C246B5" w:rsidRDefault="0026256B" w:rsidP="0026256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8(4112)35-74-85</w:t>
            </w:r>
          </w:p>
        </w:tc>
      </w:tr>
    </w:tbl>
    <w:p w:rsidR="00C246B5" w:rsidRDefault="00C246B5" w:rsidP="00C246B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на повышение 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C246B5" w:rsidRPr="00C246B5" w:rsidRDefault="00C246B5" w:rsidP="00C24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«01» марта 2023 г. </w:t>
            </w:r>
          </w:p>
          <w:p w:rsidR="00C246B5" w:rsidRPr="00C246B5" w:rsidRDefault="00C246B5" w:rsidP="00C24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246B5" w:rsidRPr="00C246B5" w:rsidRDefault="00C246B5" w:rsidP="0026256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62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38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г. в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ч. 00 мин.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(по местному времени 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</w:p>
        </w:tc>
      </w:tr>
    </w:tbl>
    <w:p w:rsidR="00C246B5" w:rsidRDefault="00C246B5" w:rsidP="0026256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C246B5" w:rsidP="0026256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08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ноя</w:t>
            </w:r>
            <w:r w:rsidR="003862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бря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2023 г. в 10 ч. 00 мин.  (по местному времени Организатора)</w:t>
            </w:r>
          </w:p>
        </w:tc>
      </w:tr>
    </w:tbl>
    <w:p w:rsidR="00C246B5" w:rsidRPr="00C246B5" w:rsidRDefault="00C246B5" w:rsidP="0026256B">
      <w:pPr>
        <w:pStyle w:val="a4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 w:rsidR="0026256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24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о проведении Аукциона на повышение читать в следующей редакции: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6474"/>
      </w:tblGrid>
      <w:tr w:rsidR="00C246B5" w:rsidRPr="00C246B5" w:rsidTr="00C246B5">
        <w:tc>
          <w:tcPr>
            <w:tcW w:w="2774" w:type="dxa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474" w:type="dxa"/>
            <w:shd w:val="clear" w:color="auto" w:fill="auto"/>
          </w:tcPr>
          <w:p w:rsidR="00C246B5" w:rsidRPr="00C246B5" w:rsidRDefault="00C246B5" w:rsidP="0026256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3862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  <w:r w:rsid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26256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ноября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2023 г. в 10 ч. 00 мин. (по местному времени Организатора)</w:t>
            </w:r>
          </w:p>
        </w:tc>
      </w:tr>
    </w:tbl>
    <w:p w:rsidR="00E26B15" w:rsidRDefault="00E26B15" w:rsidP="00E53DF9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E26B15" w:rsidRPr="00C246B5" w:rsidTr="00E867B8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5" w:rsidRPr="00C246B5" w:rsidRDefault="00E26B15" w:rsidP="00E867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Продавец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«Энерготрансснаб» (АО «Энерготрансснаб»).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ОГРН 1061435051480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ИНН 1435176330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РС (Я), г. Якутск, ул. Автодорожная, 36.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РС (Я), г. Якутск, ул. Автодорожная, 36.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ets@rushydro.ru</w:t>
            </w:r>
          </w:p>
          <w:p w:rsidR="00E26B15" w:rsidRPr="00C246B5" w:rsidRDefault="00E26B15" w:rsidP="00E26B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Контактный телефон: 8 (4112) 35-87-95</w:t>
            </w:r>
          </w:p>
        </w:tc>
      </w:tr>
    </w:tbl>
    <w:p w:rsidR="00E26B15" w:rsidRDefault="00E26B15" w:rsidP="00E53DF9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</w:t>
      </w:r>
      <w:r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E26B15" w:rsidRPr="00C246B5" w:rsidTr="00E867B8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5" w:rsidRPr="00C246B5" w:rsidRDefault="00E26B15" w:rsidP="00E867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продажи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«Энерготрансснаб» (АО «Энерготрансснаб»).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ОГРН 1061435051480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ИНН 1435176330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677021, РС (Я), г. Якутск, ул. Автодорожная, 36.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Почтовый адрес: 677021, РС (Я), г. Якутск, ул. Автодорожная, 36.</w:t>
            </w:r>
          </w:p>
          <w:p w:rsidR="00E26B15" w:rsidRPr="00E26B15" w:rsidRDefault="00E26B15" w:rsidP="00E26B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электронной почты: ets@rushydro.ru</w:t>
            </w:r>
          </w:p>
          <w:p w:rsidR="00E26B15" w:rsidRPr="00C246B5" w:rsidRDefault="00E26B15" w:rsidP="00E26B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E26B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8(4112) 35-87-95</w:t>
            </w:r>
          </w:p>
        </w:tc>
      </w:tr>
    </w:tbl>
    <w:p w:rsidR="00391AE9" w:rsidRDefault="00391AE9" w:rsidP="00E53DF9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A70D7D" w:rsidRP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1.2.14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 w:rsidR="00A70D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предоставления разъяснений:</w:t>
            </w:r>
          </w:p>
          <w:p w:rsidR="00C246B5" w:rsidRPr="00C246B5" w:rsidRDefault="00C246B5" w:rsidP="00C246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F1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38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г. в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ч. 00 мин.</w:t>
            </w:r>
          </w:p>
          <w:p w:rsidR="00C246B5" w:rsidRPr="00C246B5" w:rsidRDefault="00C246B5" w:rsidP="00C675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</w:t>
            </w:r>
            <w:r w:rsidR="00C675C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1.2.15</w:t>
            </w:r>
          </w:p>
        </w:tc>
      </w:tr>
    </w:tbl>
    <w:p w:rsidR="00A70D7D" w:rsidRDefault="00A70D7D" w:rsidP="00E53DF9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1.2.15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C246B5" w:rsidRPr="00C246B5" w:rsidRDefault="00C246B5" w:rsidP="00C246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«01» марта 2023 г. </w:t>
            </w:r>
          </w:p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246B5" w:rsidRPr="00C246B5" w:rsidRDefault="00C246B5" w:rsidP="007F1B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F1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38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г. в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ч. 00 мин.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(по местному времени 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</w:p>
        </w:tc>
      </w:tr>
    </w:tbl>
    <w:p w:rsidR="00A70D7D" w:rsidRDefault="00A70D7D" w:rsidP="00E53DF9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1.2.16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рассмотрения Заявок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окончания рассмотрения Заявок:</w:t>
            </w:r>
          </w:p>
          <w:p w:rsidR="00C246B5" w:rsidRPr="00C246B5" w:rsidRDefault="00C246B5" w:rsidP="006327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3862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</w:t>
            </w:r>
            <w:r w:rsidR="007F1B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 </w:t>
            </w:r>
            <w:r w:rsidR="007F1B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ноя</w:t>
            </w:r>
            <w:r w:rsidR="003862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бря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A70D7D" w:rsidRDefault="00A70D7D" w:rsidP="00E53DF9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1.2.17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Дата и время проведения Аукциона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проведения Аукциона:</w:t>
            </w:r>
          </w:p>
          <w:p w:rsidR="00C246B5" w:rsidRPr="00C246B5" w:rsidRDefault="00C246B5" w:rsidP="007F1B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7F1B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08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 w:rsidR="007F1B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ноя</w:t>
            </w:r>
            <w:r w:rsidR="003862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бря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2023 г. в 10 ч. 00 мин.  (по местному времени Организатора)</w:t>
            </w:r>
          </w:p>
        </w:tc>
      </w:tr>
    </w:tbl>
    <w:p w:rsidR="00A70D7D" w:rsidRDefault="00A70D7D" w:rsidP="00E53DF9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20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1.2.18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имущества АО «Энерготрансснаб»</w:t>
      </w: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246B5" w:rsidRPr="00C246B5" w:rsidTr="00C246B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B5" w:rsidRPr="00C246B5" w:rsidRDefault="00C246B5" w:rsidP="00C246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подведения итогов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5" w:rsidRPr="00C246B5" w:rsidRDefault="00C246B5" w:rsidP="00C246B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итогов:</w:t>
            </w:r>
          </w:p>
          <w:p w:rsidR="00C246B5" w:rsidRPr="00C246B5" w:rsidRDefault="00C246B5" w:rsidP="007F1BF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 w:rsidR="003862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  <w:r w:rsidR="007F1B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 </w:t>
            </w:r>
            <w:r w:rsidR="007F1BF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</w:t>
            </w:r>
            <w:r w:rsidR="003862C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ября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</w:t>
            </w:r>
            <w:r w:rsidRPr="00C24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246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4542C4" w:rsidRDefault="004542C4" w:rsidP="004542C4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Pr="00454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Аукциона на повышение</w:t>
      </w:r>
      <w:r w:rsidR="00CF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(редакция № </w:t>
      </w:r>
      <w:r w:rsidR="007F1B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0442B" w:rsidRPr="00E0442B" w:rsidRDefault="00E0442B" w:rsidP="00E0442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о продаже имущества АО «Энерготрансснаб» (редакция № </w:t>
      </w:r>
      <w:r w:rsidR="007F1B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54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0442B" w:rsidRDefault="00E0442B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391AE9" w:rsidRPr="00391AE9" w:rsidRDefault="00391AE9" w:rsidP="00391A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91A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Все остальные условия </w:t>
      </w:r>
      <w:r w:rsidR="00E044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</w:t>
      </w:r>
      <w:r w:rsidRPr="00391A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окументации о закупке остаются без изменений.</w:t>
      </w:r>
    </w:p>
    <w:p w:rsidR="00EB4E15" w:rsidRDefault="00B01EED"/>
    <w:sectPr w:rsidR="00E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16EB"/>
    <w:multiLevelType w:val="hybridMultilevel"/>
    <w:tmpl w:val="60A0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F83A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62FC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E9"/>
    <w:rsid w:val="001B3A20"/>
    <w:rsid w:val="00234510"/>
    <w:rsid w:val="0026256B"/>
    <w:rsid w:val="002D5A45"/>
    <w:rsid w:val="0038402B"/>
    <w:rsid w:val="003862C7"/>
    <w:rsid w:val="00391AE9"/>
    <w:rsid w:val="003B36AD"/>
    <w:rsid w:val="004542C4"/>
    <w:rsid w:val="0060108E"/>
    <w:rsid w:val="0063272F"/>
    <w:rsid w:val="00726957"/>
    <w:rsid w:val="007D0B33"/>
    <w:rsid w:val="007F1BF1"/>
    <w:rsid w:val="009435F6"/>
    <w:rsid w:val="00A70D7D"/>
    <w:rsid w:val="00A87193"/>
    <w:rsid w:val="00B01EED"/>
    <w:rsid w:val="00B27722"/>
    <w:rsid w:val="00C246B5"/>
    <w:rsid w:val="00C675C1"/>
    <w:rsid w:val="00C95446"/>
    <w:rsid w:val="00CF1145"/>
    <w:rsid w:val="00E0442B"/>
    <w:rsid w:val="00E26B15"/>
    <w:rsid w:val="00E53DF9"/>
    <w:rsid w:val="00E75A13"/>
    <w:rsid w:val="00F04D59"/>
    <w:rsid w:val="00F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CA9C"/>
  <w15:chartTrackingRefBased/>
  <w15:docId w15:val="{64CDA994-A286-456B-8808-AE55388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4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Ольга Васильевна</dc:creator>
  <cp:keywords/>
  <dc:description/>
  <cp:lastModifiedBy>Петрова Светлана Петровна</cp:lastModifiedBy>
  <cp:revision>21</cp:revision>
  <cp:lastPrinted>2023-04-13T03:29:00Z</cp:lastPrinted>
  <dcterms:created xsi:type="dcterms:W3CDTF">2023-04-13T01:32:00Z</dcterms:created>
  <dcterms:modified xsi:type="dcterms:W3CDTF">2023-09-25T04:24:00Z</dcterms:modified>
</cp:coreProperties>
</file>