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8DC32B" w14:textId="77777777" w:rsidR="00F47286" w:rsidRPr="00683A93" w:rsidRDefault="00F47286" w:rsidP="00683A93"/>
    <w:p w14:paraId="468531D2" w14:textId="77777777" w:rsidR="00F47286" w:rsidRPr="00683A93" w:rsidRDefault="00F47286" w:rsidP="00683A93"/>
    <w:p w14:paraId="7ED52006" w14:textId="19DB2FAF" w:rsidR="003F4D88" w:rsidRPr="00344637" w:rsidRDefault="00B15452" w:rsidP="00A11B3C">
      <w:pPr>
        <w:pStyle w:val="a3"/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44637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344637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344637">
        <w:rPr>
          <w:rFonts w:ascii="Times New Roman" w:hAnsi="Times New Roman" w:cs="Times New Roman"/>
          <w:sz w:val="24"/>
          <w:szCs w:val="24"/>
        </w:rPr>
        <w:t>, д. 5, лит.</w:t>
      </w:r>
      <w:proofErr w:type="gramEnd"/>
      <w:r w:rsidRPr="0034463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44637">
        <w:rPr>
          <w:rFonts w:ascii="Times New Roman" w:hAnsi="Times New Roman" w:cs="Times New Roman"/>
          <w:sz w:val="24"/>
          <w:szCs w:val="24"/>
        </w:rPr>
        <w:t>В, (812)334-26-04, 8(800) 777-57-57, vyrtosu@auction-house.ru) (далее - Организатор торгов, ОТ), действующее на основании договора с Обществом с ограниченной ответственностью Коммерческий банк «Кредит Экспресс» (ООО КБ «Кредит Экспресс»), ОГРН 1026100007119, ИНН 6165032005, адрес регистрации: 344002, г. Ростов-на-Дону, ул. М. Горького, д. 92/63) (далее – финансовая организация), конкурсным управляющим (ликвидатором) которого на основании решения Арбитражного суда Ростовской области от</w:t>
      </w:r>
      <w:proofErr w:type="gramEnd"/>
      <w:r w:rsidRPr="0034463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44637">
        <w:rPr>
          <w:rFonts w:ascii="Times New Roman" w:hAnsi="Times New Roman" w:cs="Times New Roman"/>
          <w:sz w:val="24"/>
          <w:szCs w:val="24"/>
        </w:rPr>
        <w:t>25 июня 2018 г. по делу №А53-9864/2018</w:t>
      </w:r>
      <w:r w:rsidR="00BF6492" w:rsidRPr="00344637">
        <w:rPr>
          <w:rFonts w:ascii="Times New Roman" w:hAnsi="Times New Roman" w:cs="Times New Roman"/>
          <w:sz w:val="24"/>
          <w:szCs w:val="24"/>
        </w:rPr>
        <w:t xml:space="preserve"> является </w:t>
      </w:r>
      <w:r w:rsidR="00101419" w:rsidRPr="00344637">
        <w:rPr>
          <w:rFonts w:ascii="Times New Roman" w:hAnsi="Times New Roman" w:cs="Times New Roman"/>
          <w:sz w:val="24"/>
          <w:szCs w:val="24"/>
        </w:rPr>
        <w:t>г</w:t>
      </w:r>
      <w:r w:rsidR="00BF6492" w:rsidRPr="00344637">
        <w:rPr>
          <w:rFonts w:ascii="Times New Roman" w:hAnsi="Times New Roman" w:cs="Times New Roman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4), </w:t>
      </w:r>
      <w:r w:rsidR="00F47286" w:rsidRPr="00344637">
        <w:rPr>
          <w:rFonts w:ascii="Times New Roman" w:hAnsi="Times New Roman" w:cs="Times New Roman"/>
          <w:sz w:val="24"/>
          <w:szCs w:val="24"/>
        </w:rPr>
        <w:t xml:space="preserve">сообщает, </w:t>
      </w:r>
      <w:r w:rsidR="00F47286" w:rsidRPr="003446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по </w:t>
      </w:r>
      <w:r w:rsidR="005A6E09" w:rsidRPr="003446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итогам </w:t>
      </w:r>
      <w:r w:rsidR="00064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первых</w:t>
      </w:r>
      <w:r w:rsidR="005A6E09" w:rsidRPr="00344637">
        <w:rPr>
          <w:rFonts w:ascii="Times New Roman" w:hAnsi="Times New Roman" w:cs="Times New Roman"/>
          <w:sz w:val="24"/>
          <w:szCs w:val="24"/>
        </w:rPr>
        <w:t xml:space="preserve"> </w:t>
      </w:r>
      <w:r w:rsidR="00001F9B" w:rsidRPr="00344637">
        <w:rPr>
          <w:rFonts w:ascii="Times New Roman" w:hAnsi="Times New Roman" w:cs="Times New Roman"/>
          <w:sz w:val="24"/>
          <w:szCs w:val="24"/>
        </w:rPr>
        <w:t>электронных торгов</w:t>
      </w:r>
      <w:r w:rsidR="001339B4" w:rsidRPr="00344637">
        <w:rPr>
          <w:rFonts w:ascii="Times New Roman" w:hAnsi="Times New Roman" w:cs="Times New Roman"/>
          <w:sz w:val="24"/>
          <w:szCs w:val="24"/>
        </w:rPr>
        <w:t xml:space="preserve"> в форме аукциона </w:t>
      </w:r>
      <w:r w:rsidR="00001F9B" w:rsidRPr="00344637">
        <w:rPr>
          <w:rFonts w:ascii="Times New Roman" w:hAnsi="Times New Roman" w:cs="Times New Roman"/>
          <w:sz w:val="24"/>
          <w:szCs w:val="24"/>
        </w:rPr>
        <w:t xml:space="preserve"> </w:t>
      </w:r>
      <w:r w:rsidR="004E2531" w:rsidRPr="00344637">
        <w:rPr>
          <w:rFonts w:ascii="Times New Roman" w:hAnsi="Times New Roman" w:cs="Times New Roman"/>
          <w:sz w:val="24"/>
          <w:szCs w:val="24"/>
        </w:rPr>
        <w:t xml:space="preserve">открытых по составу участников с открытой формой </w:t>
      </w:r>
      <w:r w:rsidR="00001F9B" w:rsidRPr="00344637">
        <w:rPr>
          <w:rFonts w:ascii="Times New Roman" w:hAnsi="Times New Roman" w:cs="Times New Roman"/>
          <w:sz w:val="24"/>
          <w:szCs w:val="24"/>
        </w:rPr>
        <w:t xml:space="preserve">представления </w:t>
      </w:r>
      <w:r w:rsidR="004E2531" w:rsidRPr="00344637">
        <w:rPr>
          <w:rFonts w:ascii="Times New Roman" w:hAnsi="Times New Roman" w:cs="Times New Roman"/>
          <w:sz w:val="24"/>
          <w:szCs w:val="24"/>
        </w:rPr>
        <w:t xml:space="preserve">предложений о цене </w:t>
      </w:r>
      <w:r w:rsidR="00F47286" w:rsidRPr="00344637">
        <w:rPr>
          <w:rFonts w:ascii="Times New Roman" w:hAnsi="Times New Roman" w:cs="Times New Roman"/>
          <w:sz w:val="24"/>
          <w:szCs w:val="24"/>
        </w:rPr>
        <w:t xml:space="preserve"> (</w:t>
      </w:r>
      <w:r w:rsidR="007D11C2" w:rsidRPr="00344637">
        <w:rPr>
          <w:rFonts w:ascii="Times New Roman" w:hAnsi="Times New Roman" w:cs="Times New Roman"/>
          <w:sz w:val="24"/>
          <w:szCs w:val="24"/>
        </w:rPr>
        <w:t>сообщение №02030223626 в газете АО «Коммерсантъ»  №137(7582) от 29.07.2023 г.</w:t>
      </w:r>
      <w:r w:rsidR="00F47286" w:rsidRPr="00344637">
        <w:rPr>
          <w:rFonts w:ascii="Times New Roman" w:hAnsi="Times New Roman" w:cs="Times New Roman"/>
          <w:sz w:val="24"/>
          <w:szCs w:val="24"/>
        </w:rPr>
        <w:t xml:space="preserve">), </w:t>
      </w:r>
      <w:r w:rsidR="007557D0" w:rsidRPr="00344637">
        <w:rPr>
          <w:rFonts w:ascii="Times New Roman" w:hAnsi="Times New Roman" w:cs="Times New Roman"/>
          <w:sz w:val="24"/>
          <w:szCs w:val="24"/>
        </w:rPr>
        <w:t>на электронной площадке АО «Российский аукционный</w:t>
      </w:r>
      <w:proofErr w:type="gramEnd"/>
      <w:r w:rsidR="007557D0" w:rsidRPr="00344637">
        <w:rPr>
          <w:rFonts w:ascii="Times New Roman" w:hAnsi="Times New Roman" w:cs="Times New Roman"/>
          <w:sz w:val="24"/>
          <w:szCs w:val="24"/>
        </w:rPr>
        <w:t xml:space="preserve"> дом», по адресу в сети интернет: bankruptcy.lot-online.ru, </w:t>
      </w:r>
      <w:proofErr w:type="gramStart"/>
      <w:r w:rsidR="00001F9B" w:rsidRPr="00344637">
        <w:rPr>
          <w:rFonts w:ascii="Times New Roman" w:hAnsi="Times New Roman" w:cs="Times New Roman"/>
          <w:sz w:val="24"/>
          <w:szCs w:val="24"/>
        </w:rPr>
        <w:t>проведенных</w:t>
      </w:r>
      <w:proofErr w:type="gramEnd"/>
      <w:r w:rsidR="00CA4DD6" w:rsidRPr="00344637">
        <w:rPr>
          <w:rFonts w:ascii="Times New Roman" w:hAnsi="Times New Roman" w:cs="Times New Roman"/>
          <w:sz w:val="24"/>
          <w:szCs w:val="24"/>
        </w:rPr>
        <w:t xml:space="preserve"> </w:t>
      </w:r>
      <w:r w:rsidR="007D11C2" w:rsidRPr="00344637">
        <w:rPr>
          <w:rFonts w:ascii="Times New Roman" w:hAnsi="Times New Roman" w:cs="Times New Roman"/>
          <w:b/>
          <w:sz w:val="24"/>
          <w:szCs w:val="24"/>
        </w:rPr>
        <w:t>12 сентября</w:t>
      </w:r>
      <w:r w:rsidR="00CA4DD6" w:rsidRPr="00344637">
        <w:rPr>
          <w:rFonts w:ascii="Times New Roman" w:hAnsi="Times New Roman" w:cs="Times New Roman"/>
          <w:sz w:val="24"/>
          <w:szCs w:val="24"/>
        </w:rPr>
        <w:t xml:space="preserve"> </w:t>
      </w:r>
      <w:r w:rsidR="00F079AE" w:rsidRPr="003446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2023 г.</w:t>
      </w:r>
      <w:r w:rsidR="00F47286" w:rsidRPr="00344637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F47286" w:rsidRPr="00344637">
        <w:rPr>
          <w:rFonts w:ascii="Times New Roman" w:hAnsi="Times New Roman" w:cs="Times New Roman"/>
          <w:sz w:val="24"/>
          <w:szCs w:val="24"/>
        </w:rPr>
        <w:t xml:space="preserve"> </w:t>
      </w:r>
      <w:r w:rsidR="00F079AE" w:rsidRPr="00344637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eastAsia="ru-RU"/>
        </w:rPr>
        <w:t>единственный участник</w:t>
      </w:r>
      <w:r w:rsidR="00F47286" w:rsidRPr="003446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отказался (уклонился) от заключения договора по следующ</w:t>
      </w:r>
      <w:r w:rsidR="007D11C2" w:rsidRPr="003446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ему </w:t>
      </w:r>
      <w:r w:rsidR="00F47286" w:rsidRPr="003446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лот</w:t>
      </w:r>
      <w:r w:rsidR="007D11C2" w:rsidRPr="003446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F47286" w:rsidRPr="003446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tbl>
      <w:tblPr>
        <w:tblW w:w="4922" w:type="pct"/>
        <w:tblInd w:w="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8"/>
        <w:gridCol w:w="2453"/>
        <w:gridCol w:w="5616"/>
      </w:tblGrid>
      <w:tr w:rsidR="001D3472" w:rsidRPr="00344637" w14:paraId="248FEBDA" w14:textId="77777777" w:rsidTr="00A11B3C">
        <w:tc>
          <w:tcPr>
            <w:tcW w:w="68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3A851C" w14:textId="77777777" w:rsidR="001D3472" w:rsidRPr="00344637" w:rsidRDefault="001D3472" w:rsidP="004C2ED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6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131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11519F" w14:textId="77777777" w:rsidR="001D3472" w:rsidRPr="00344637" w:rsidRDefault="001D3472" w:rsidP="004C2ED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6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300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75216C" w14:textId="6E2BEFE7" w:rsidR="001D3472" w:rsidRPr="00344637" w:rsidRDefault="001D3472" w:rsidP="00064FD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6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Наименование/ Ф.И.О. </w:t>
            </w:r>
            <w:r w:rsidR="00064F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единственного участника</w:t>
            </w:r>
            <w:bookmarkStart w:id="0" w:name="_GoBack"/>
            <w:bookmarkEnd w:id="0"/>
          </w:p>
        </w:tc>
      </w:tr>
      <w:tr w:rsidR="00344637" w:rsidRPr="00344637" w14:paraId="70547610" w14:textId="77777777" w:rsidTr="00A11B3C">
        <w:tc>
          <w:tcPr>
            <w:tcW w:w="68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57C5D7" w14:textId="1BFA0CEB" w:rsidR="00344637" w:rsidRPr="00344637" w:rsidRDefault="00344637" w:rsidP="004C2ED1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446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4D9310" w14:textId="21D95DF8" w:rsidR="00344637" w:rsidRPr="00344637" w:rsidRDefault="00344637" w:rsidP="004C2ED1">
            <w:pPr>
              <w:jc w:val="center"/>
            </w:pPr>
            <w:r w:rsidRPr="00344637">
              <w:t>44 050 000,00</w:t>
            </w:r>
          </w:p>
        </w:tc>
        <w:tc>
          <w:tcPr>
            <w:tcW w:w="300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0F8B00" w14:textId="533E8243" w:rsidR="00344637" w:rsidRPr="00344637" w:rsidRDefault="00344637" w:rsidP="004C2ED1">
            <w:pPr>
              <w:jc w:val="center"/>
            </w:pPr>
            <w:r w:rsidRPr="00344637">
              <w:t>ИП Новиков Сергей Анатольевич</w:t>
            </w:r>
          </w:p>
        </w:tc>
      </w:tr>
    </w:tbl>
    <w:p w14:paraId="76110615" w14:textId="77777777" w:rsidR="001D3472" w:rsidRPr="00344637" w:rsidRDefault="001D3472" w:rsidP="001D34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1D3472" w:rsidRPr="003446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01F9B"/>
    <w:rsid w:val="00064FD7"/>
    <w:rsid w:val="00072FF7"/>
    <w:rsid w:val="000C7513"/>
    <w:rsid w:val="0010100E"/>
    <w:rsid w:val="00101419"/>
    <w:rsid w:val="001339B4"/>
    <w:rsid w:val="001D3472"/>
    <w:rsid w:val="001D608E"/>
    <w:rsid w:val="002A2670"/>
    <w:rsid w:val="002C4C61"/>
    <w:rsid w:val="002E783F"/>
    <w:rsid w:val="002F6883"/>
    <w:rsid w:val="00325619"/>
    <w:rsid w:val="00344637"/>
    <w:rsid w:val="003F4D88"/>
    <w:rsid w:val="004E2531"/>
    <w:rsid w:val="005A6E09"/>
    <w:rsid w:val="005E3278"/>
    <w:rsid w:val="00683A93"/>
    <w:rsid w:val="007557D0"/>
    <w:rsid w:val="00763D21"/>
    <w:rsid w:val="007D11C2"/>
    <w:rsid w:val="009565B6"/>
    <w:rsid w:val="00A11B3C"/>
    <w:rsid w:val="00AD4AC8"/>
    <w:rsid w:val="00B15452"/>
    <w:rsid w:val="00BF6492"/>
    <w:rsid w:val="00C80ADF"/>
    <w:rsid w:val="00CA4DD6"/>
    <w:rsid w:val="00D62A5A"/>
    <w:rsid w:val="00DF2DBE"/>
    <w:rsid w:val="00F02E36"/>
    <w:rsid w:val="00F079AE"/>
    <w:rsid w:val="00F47286"/>
    <w:rsid w:val="00FB1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B86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72FF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2FF7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001F9B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01F9B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01F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01F9B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01F9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Revision"/>
    <w:hidden/>
    <w:uiPriority w:val="99"/>
    <w:semiHidden/>
    <w:rsid w:val="00001F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laceholder Text"/>
    <w:basedOn w:val="a0"/>
    <w:uiPriority w:val="99"/>
    <w:semiHidden/>
    <w:rsid w:val="00001F9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72FF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2FF7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001F9B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01F9B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01F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01F9B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01F9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Revision"/>
    <w:hidden/>
    <w:uiPriority w:val="99"/>
    <w:semiHidden/>
    <w:rsid w:val="00001F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laceholder Text"/>
    <w:basedOn w:val="a0"/>
    <w:uiPriority w:val="99"/>
    <w:semiHidden/>
    <w:rsid w:val="00001F9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16</cp:revision>
  <dcterms:created xsi:type="dcterms:W3CDTF">2018-08-16T09:01:00Z</dcterms:created>
  <dcterms:modified xsi:type="dcterms:W3CDTF">2023-09-28T14:12:00Z</dcterms:modified>
</cp:coreProperties>
</file>