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Исянбаев Рамазан Натфулович (20.02.1962г.р., место рожд: с. Первомайка Кизильского района Челябинской области, адрес рег: 457613, Челябинская обл, Кизильский р-н, Богдановское с, Парковая ул, дом № 9, квартира 3, СНИЛС02438530333, ИНН 743101513545, паспорт РФ серия 7505, номер 857344, выдан 20.04.2007, кем выдан ОТДЕЛЕНИЕМ УФМС РОССИИ ПО ЧЕЛЯБИНСКОЙ ОБЛАСТИВ КИЗИЛЬСКОМ РАЙОНЕ, код подразделения 740-020),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Челябинской области от 28.10.2022г. по делу №А76-2479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8.09.2023г. по продаже имущества Исянбаева Рамазана Натфу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1 500м², адрес (местонахождение): Челябинская область, Кизильский район, в 684 м¶на юго-запад от с.Кизильское, ул. им. С.К.¶Полищука, д. 15, кадастровый номер: 74:11:0101012:666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09.2023г. на сайте https://lot-online.ru/, и указана в Протоколе  от 28.09.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янбаев Рамазан Натфулович (20.02.1962г.р., место рожд: с. Первомайка Кизильского района Челябинской области, адрес рег: 457613, Челябинская обл, Кизильский р-н, Богдановское с, Парковая ул, дом № 9, квартира 3, СНИЛС02438530333, ИНН 743101513545, паспорт РФ серия 7505, номер 857344, выдан 20.04.2007, кем выдан ОТДЕЛЕНИЕМ УФМС РОССИИ ПО ЧЕЛЯБИНСКОЙ ОБЛАСТИВ КИЗИЛЬСКОМ РАЙОНЕ, код подразделения 74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Исянбаева Рамазана Натфул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