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D97" w:rsidRPr="00063D97" w:rsidRDefault="00063D97" w:rsidP="00063D97">
      <w:pPr>
        <w:spacing w:after="0" w:line="276" w:lineRule="auto"/>
        <w:jc w:val="center"/>
        <w:rPr>
          <w:rFonts w:ascii="Times New Roman" w:eastAsia="Times New Roman" w:hAnsi="Times New Roman" w:cs="Times New Roman"/>
          <w:b/>
          <w:bCs/>
          <w:sz w:val="24"/>
          <w:szCs w:val="24"/>
          <w:lang w:eastAsia="ru-RU"/>
        </w:rPr>
      </w:pPr>
      <w:r w:rsidRPr="00063D97">
        <w:rPr>
          <w:rFonts w:ascii="Times New Roman" w:eastAsia="Times New Roman" w:hAnsi="Times New Roman" w:cs="Times New Roman"/>
          <w:b/>
          <w:bCs/>
          <w:sz w:val="24"/>
          <w:szCs w:val="24"/>
          <w:lang w:eastAsia="ru-RU"/>
        </w:rPr>
        <w:t>ДОГОВОР № _____</w:t>
      </w:r>
    </w:p>
    <w:p w:rsidR="00063D97" w:rsidRPr="00063D97" w:rsidRDefault="00063D97" w:rsidP="00063D97">
      <w:pPr>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b/>
          <w:bCs/>
          <w:sz w:val="24"/>
          <w:szCs w:val="24"/>
          <w:lang w:eastAsia="ru-RU"/>
        </w:rPr>
        <w:t>купли-продажи недвижимого имущества</w:t>
      </w:r>
      <w:r w:rsidRPr="00063D97">
        <w:rPr>
          <w:rFonts w:ascii="Times New Roman" w:eastAsia="Times New Roman" w:hAnsi="Times New Roman" w:cs="Times New Roman"/>
          <w:b/>
          <w:sz w:val="24"/>
          <w:szCs w:val="24"/>
        </w:rPr>
        <w:t xml:space="preserve"> </w:t>
      </w:r>
      <w:r w:rsidRPr="00063D97">
        <w:rPr>
          <w:rFonts w:ascii="Times New Roman" w:eastAsia="Times New Roman" w:hAnsi="Times New Roman" w:cs="Times New Roman"/>
          <w:b/>
          <w:sz w:val="24"/>
          <w:szCs w:val="24"/>
        </w:rPr>
        <w:br/>
      </w:r>
    </w:p>
    <w:p w:rsidR="00063D97" w:rsidRPr="00063D97" w:rsidRDefault="00063D97" w:rsidP="00063D97">
      <w:pPr>
        <w:spacing w:after="0" w:line="240" w:lineRule="auto"/>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г. Ханты-Мансийск</w:t>
      </w:r>
      <w:r w:rsidRPr="00063D97">
        <w:rPr>
          <w:rFonts w:ascii="Times New Roman" w:eastAsia="Times New Roman" w:hAnsi="Times New Roman" w:cs="Times New Roman"/>
          <w:sz w:val="24"/>
          <w:szCs w:val="24"/>
          <w:lang w:eastAsia="ru-RU"/>
        </w:rPr>
        <w:tab/>
      </w:r>
      <w:r w:rsidRPr="00063D97">
        <w:rPr>
          <w:rFonts w:ascii="Times New Roman" w:eastAsia="Times New Roman" w:hAnsi="Times New Roman" w:cs="Times New Roman"/>
          <w:sz w:val="24"/>
          <w:szCs w:val="24"/>
          <w:lang w:eastAsia="ru-RU"/>
        </w:rPr>
        <w:tab/>
      </w:r>
      <w:r w:rsidRPr="00063D97">
        <w:rPr>
          <w:rFonts w:ascii="Times New Roman" w:eastAsia="Times New Roman" w:hAnsi="Times New Roman" w:cs="Times New Roman"/>
          <w:sz w:val="24"/>
          <w:szCs w:val="24"/>
          <w:lang w:eastAsia="ru-RU"/>
        </w:rPr>
        <w:tab/>
      </w:r>
      <w:r w:rsidRPr="00063D97">
        <w:rPr>
          <w:rFonts w:ascii="Times New Roman" w:eastAsia="Times New Roman" w:hAnsi="Times New Roman" w:cs="Times New Roman"/>
          <w:sz w:val="24"/>
          <w:szCs w:val="24"/>
          <w:lang w:eastAsia="ru-RU"/>
        </w:rPr>
        <w:tab/>
      </w:r>
      <w:r w:rsidRPr="00063D97">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063D97">
        <w:rPr>
          <w:rFonts w:ascii="Times New Roman" w:eastAsia="Times New Roman" w:hAnsi="Times New Roman" w:cs="Times New Roman"/>
          <w:sz w:val="24"/>
          <w:szCs w:val="24"/>
          <w:lang w:eastAsia="ru-RU"/>
        </w:rPr>
        <w:t xml:space="preserve">                       </w:t>
      </w:r>
      <w:proofErr w:type="gramStart"/>
      <w:r w:rsidRPr="00063D97">
        <w:rPr>
          <w:rFonts w:ascii="Times New Roman" w:eastAsia="Times New Roman" w:hAnsi="Times New Roman" w:cs="Times New Roman"/>
          <w:sz w:val="24"/>
          <w:szCs w:val="24"/>
          <w:lang w:eastAsia="ru-RU"/>
        </w:rPr>
        <w:t xml:space="preserve">   «</w:t>
      </w:r>
      <w:proofErr w:type="gramEnd"/>
      <w:r w:rsidRPr="00063D97">
        <w:rPr>
          <w:rFonts w:ascii="Times New Roman" w:eastAsia="Times New Roman" w:hAnsi="Times New Roman" w:cs="Times New Roman"/>
          <w:sz w:val="24"/>
          <w:szCs w:val="24"/>
          <w:lang w:eastAsia="ru-RU"/>
        </w:rPr>
        <w:t>___»_________ 2023г.</w:t>
      </w:r>
    </w:p>
    <w:p w:rsidR="00063D97" w:rsidRPr="00063D97" w:rsidRDefault="00063D97" w:rsidP="00063D97">
      <w:pPr>
        <w:spacing w:after="0" w:line="240" w:lineRule="auto"/>
        <w:ind w:firstLine="709"/>
        <w:jc w:val="both"/>
        <w:rPr>
          <w:rFonts w:ascii="Times New Roman" w:eastAsia="Times New Roman" w:hAnsi="Times New Roman" w:cs="Times New Roman"/>
          <w:sz w:val="24"/>
          <w:szCs w:val="24"/>
          <w:lang w:eastAsia="ru-RU"/>
        </w:rPr>
      </w:pPr>
    </w:p>
    <w:p w:rsidR="00063D97" w:rsidRPr="00063D97" w:rsidRDefault="00063D97" w:rsidP="00063D97">
      <w:pPr>
        <w:spacing w:after="0" w:line="240" w:lineRule="auto"/>
        <w:ind w:firstLine="709"/>
        <w:jc w:val="both"/>
        <w:rPr>
          <w:rFonts w:ascii="Times New Roman" w:eastAsia="Times New Roman" w:hAnsi="Times New Roman" w:cs="Times New Roman"/>
          <w:sz w:val="24"/>
          <w:szCs w:val="24"/>
          <w:lang w:eastAsia="ru-RU"/>
        </w:rPr>
      </w:pPr>
      <w:r w:rsidRPr="00063D97">
        <w:rPr>
          <w:rFonts w:ascii="Times New Roman" w:hAnsi="Times New Roman"/>
          <w:b/>
          <w:sz w:val="24"/>
        </w:rPr>
        <w:t>Публичное акционерное общество «Сбербанк России» (ПАО Сбербанк)</w:t>
      </w:r>
      <w:r w:rsidRPr="00063D97">
        <w:rPr>
          <w:rFonts w:ascii="Times New Roman" w:eastAsia="Times New Roman" w:hAnsi="Times New Roman" w:cs="Times New Roman"/>
          <w:sz w:val="24"/>
          <w:szCs w:val="24"/>
          <w:lang w:eastAsia="ru-RU"/>
        </w:rPr>
        <w:t xml:space="preserve">, именуемое в дальнейшем </w:t>
      </w:r>
      <w:r w:rsidRPr="00063D97">
        <w:rPr>
          <w:rFonts w:ascii="Times New Roman" w:eastAsia="Times New Roman" w:hAnsi="Times New Roman" w:cs="Times New Roman"/>
          <w:b/>
          <w:sz w:val="24"/>
          <w:szCs w:val="24"/>
          <w:lang w:eastAsia="ru-RU"/>
        </w:rPr>
        <w:t>«Продавец»</w:t>
      </w:r>
      <w:r w:rsidRPr="00063D97">
        <w:rPr>
          <w:rFonts w:ascii="Times New Roman" w:eastAsia="Times New Roman" w:hAnsi="Times New Roman" w:cs="Times New Roman"/>
          <w:sz w:val="24"/>
          <w:szCs w:val="24"/>
          <w:lang w:eastAsia="ru-RU"/>
        </w:rPr>
        <w:t xml:space="preserve">, в лице </w:t>
      </w:r>
      <w:r w:rsidRPr="00063D97">
        <w:rPr>
          <w:rFonts w:ascii="Times New Roman" w:eastAsia="Times New Roman" w:hAnsi="Times New Roman" w:cs="Times New Roman"/>
          <w:sz w:val="24"/>
          <w:szCs w:val="24"/>
          <w:vertAlign w:val="superscript"/>
          <w:lang w:eastAsia="ru-RU"/>
        </w:rPr>
        <w:footnoteReference w:id="1"/>
      </w:r>
      <w:r w:rsidRPr="00063D97">
        <w:rPr>
          <w:rFonts w:ascii="Times New Roman" w:eastAsia="Times New Roman" w:hAnsi="Times New Roman" w:cs="Times New Roman"/>
          <w:sz w:val="24"/>
          <w:szCs w:val="24"/>
          <w:lang w:eastAsia="ru-RU"/>
        </w:rPr>
        <w:t xml:space="preserve">___________________________, действующего на основании </w:t>
      </w:r>
      <w:r w:rsidRPr="00063D97">
        <w:rPr>
          <w:rFonts w:ascii="Times New Roman" w:eastAsia="Times New Roman" w:hAnsi="Times New Roman" w:cs="Times New Roman"/>
          <w:sz w:val="24"/>
          <w:szCs w:val="24"/>
          <w:vertAlign w:val="superscript"/>
          <w:lang w:eastAsia="ru-RU"/>
        </w:rPr>
        <w:footnoteReference w:id="2"/>
      </w:r>
      <w:r w:rsidRPr="00063D97">
        <w:rPr>
          <w:rFonts w:ascii="Times New Roman" w:eastAsia="Times New Roman" w:hAnsi="Times New Roman" w:cs="Times New Roman"/>
          <w:sz w:val="24"/>
          <w:szCs w:val="24"/>
          <w:lang w:eastAsia="ru-RU"/>
        </w:rPr>
        <w:t>_____________________, с одной стороны, и</w:t>
      </w:r>
    </w:p>
    <w:p w:rsidR="00063D97" w:rsidRPr="00063D97" w:rsidRDefault="00063D97" w:rsidP="00063D97">
      <w:pPr>
        <w:spacing w:after="0" w:line="240" w:lineRule="auto"/>
        <w:ind w:firstLine="709"/>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vertAlign w:val="superscript"/>
          <w:lang w:eastAsia="ru-RU"/>
        </w:rPr>
        <w:footnoteReference w:id="3"/>
      </w:r>
      <w:r w:rsidRPr="00063D97">
        <w:rPr>
          <w:rFonts w:ascii="Times New Roman" w:eastAsia="Times New Roman" w:hAnsi="Times New Roman" w:cs="Times New Roman"/>
          <w:sz w:val="24"/>
          <w:szCs w:val="24"/>
          <w:lang w:eastAsia="ru-RU"/>
        </w:rPr>
        <w:t>__________ именуемый в дальнейшем</w:t>
      </w:r>
      <w:r w:rsidRPr="00063D97">
        <w:rPr>
          <w:rFonts w:ascii="Times New Roman" w:eastAsia="Times New Roman" w:hAnsi="Times New Roman" w:cs="Times New Roman"/>
          <w:b/>
          <w:sz w:val="24"/>
          <w:szCs w:val="24"/>
          <w:lang w:eastAsia="ru-RU"/>
        </w:rPr>
        <w:t xml:space="preserve"> «Покупатель»</w:t>
      </w:r>
      <w:r w:rsidRPr="00063D97">
        <w:rPr>
          <w:rFonts w:ascii="Times New Roman" w:eastAsia="Times New Roman" w:hAnsi="Times New Roman" w:cs="Times New Roman"/>
          <w:sz w:val="24"/>
          <w:szCs w:val="24"/>
          <w:lang w:eastAsia="ru-RU"/>
        </w:rPr>
        <w:t xml:space="preserve"> в лице </w:t>
      </w:r>
      <w:r w:rsidRPr="00063D97">
        <w:rPr>
          <w:rFonts w:ascii="Times New Roman" w:eastAsia="Times New Roman" w:hAnsi="Times New Roman" w:cs="Times New Roman"/>
          <w:sz w:val="24"/>
          <w:szCs w:val="24"/>
          <w:vertAlign w:val="superscript"/>
          <w:lang w:eastAsia="ru-RU"/>
        </w:rPr>
        <w:footnoteReference w:id="4"/>
      </w:r>
      <w:r w:rsidRPr="00063D97">
        <w:rPr>
          <w:rFonts w:ascii="Times New Roman" w:eastAsia="Times New Roman" w:hAnsi="Times New Roman" w:cs="Times New Roman"/>
          <w:sz w:val="24"/>
          <w:szCs w:val="24"/>
          <w:lang w:eastAsia="ru-RU"/>
        </w:rPr>
        <w:t xml:space="preserve">_____________________, действующего на основании </w:t>
      </w:r>
      <w:r w:rsidRPr="00063D97">
        <w:rPr>
          <w:rFonts w:ascii="Times New Roman" w:eastAsia="Times New Roman" w:hAnsi="Times New Roman" w:cs="Times New Roman"/>
          <w:sz w:val="24"/>
          <w:szCs w:val="24"/>
          <w:vertAlign w:val="superscript"/>
          <w:lang w:eastAsia="ru-RU"/>
        </w:rPr>
        <w:footnoteReference w:id="5"/>
      </w:r>
      <w:r w:rsidRPr="00063D97">
        <w:rPr>
          <w:rFonts w:ascii="Times New Roman" w:eastAsia="Times New Roman" w:hAnsi="Times New Roman" w:cs="Times New Roman"/>
          <w:sz w:val="24"/>
          <w:szCs w:val="24"/>
          <w:lang w:eastAsia="ru-RU"/>
        </w:rPr>
        <w:t>____________________________,</w:t>
      </w:r>
      <w:r w:rsidRPr="00063D97">
        <w:rPr>
          <w:rFonts w:ascii="Times New Roman" w:eastAsia="Times New Roman" w:hAnsi="Times New Roman" w:cs="Times New Roman"/>
          <w:iCs/>
          <w:sz w:val="24"/>
          <w:szCs w:val="24"/>
          <w:vertAlign w:val="superscript"/>
          <w:lang w:eastAsia="ru-RU"/>
        </w:rPr>
        <w:footnoteReference w:id="6"/>
      </w:r>
      <w:r w:rsidRPr="00063D97">
        <w:rPr>
          <w:rFonts w:ascii="Times New Roman" w:eastAsia="Times New Roman" w:hAnsi="Times New Roman" w:cs="Times New Roman"/>
          <w:sz w:val="24"/>
          <w:szCs w:val="24"/>
          <w:lang w:eastAsia="ru-RU"/>
        </w:rPr>
        <w:t xml:space="preserve"> с другой стороны, совместно именуемые далее «</w:t>
      </w:r>
      <w:r w:rsidRPr="00063D97">
        <w:rPr>
          <w:rFonts w:ascii="Times New Roman" w:eastAsia="Times New Roman" w:hAnsi="Times New Roman" w:cs="Times New Roman"/>
          <w:b/>
          <w:sz w:val="24"/>
          <w:szCs w:val="24"/>
          <w:lang w:eastAsia="ru-RU"/>
        </w:rPr>
        <w:t>Стороны</w:t>
      </w:r>
      <w:r w:rsidRPr="00063D97">
        <w:rPr>
          <w:rFonts w:ascii="Times New Roman" w:eastAsia="Times New Roman" w:hAnsi="Times New Roman" w:cs="Times New Roman"/>
          <w:sz w:val="24"/>
          <w:szCs w:val="24"/>
          <w:lang w:eastAsia="ru-RU"/>
        </w:rPr>
        <w:t>», а каждая в отдельности «</w:t>
      </w:r>
      <w:r w:rsidRPr="00063D97">
        <w:rPr>
          <w:rFonts w:ascii="Times New Roman" w:eastAsia="Times New Roman" w:hAnsi="Times New Roman" w:cs="Times New Roman"/>
          <w:b/>
          <w:sz w:val="24"/>
          <w:szCs w:val="24"/>
          <w:lang w:eastAsia="ru-RU"/>
        </w:rPr>
        <w:t>Сторона</w:t>
      </w:r>
      <w:r w:rsidRPr="00063D97">
        <w:rPr>
          <w:rFonts w:ascii="Times New Roman" w:eastAsia="Times New Roman" w:hAnsi="Times New Roman" w:cs="Times New Roman"/>
          <w:sz w:val="24"/>
          <w:szCs w:val="24"/>
          <w:lang w:eastAsia="ru-RU"/>
        </w:rPr>
        <w:t>», заключили настоящий договор (далее – «</w:t>
      </w:r>
      <w:r w:rsidRPr="00063D97">
        <w:rPr>
          <w:rFonts w:ascii="Times New Roman" w:eastAsia="Times New Roman" w:hAnsi="Times New Roman" w:cs="Times New Roman"/>
          <w:b/>
          <w:sz w:val="24"/>
          <w:szCs w:val="24"/>
          <w:lang w:eastAsia="ru-RU"/>
        </w:rPr>
        <w:t>Договор</w:t>
      </w:r>
      <w:r w:rsidRPr="00063D97">
        <w:rPr>
          <w:rFonts w:ascii="Times New Roman" w:eastAsia="Times New Roman" w:hAnsi="Times New Roman" w:cs="Times New Roman"/>
          <w:sz w:val="24"/>
          <w:szCs w:val="24"/>
          <w:lang w:eastAsia="ru-RU"/>
        </w:rPr>
        <w:t>») о нижеследующем:</w:t>
      </w:r>
    </w:p>
    <w:p w:rsidR="00063D97" w:rsidRPr="00063D97" w:rsidRDefault="00063D97" w:rsidP="00063D97">
      <w:pPr>
        <w:numPr>
          <w:ilvl w:val="0"/>
          <w:numId w:val="3"/>
        </w:numPr>
        <w:spacing w:after="0" w:line="240" w:lineRule="auto"/>
        <w:contextualSpacing/>
        <w:jc w:val="center"/>
        <w:outlineLvl w:val="0"/>
        <w:rPr>
          <w:rFonts w:ascii="Times New Roman" w:eastAsia="Times New Roman" w:hAnsi="Times New Roman" w:cs="Times New Roman"/>
          <w:b/>
          <w:sz w:val="24"/>
          <w:szCs w:val="24"/>
          <w:lang w:eastAsia="ru-RU"/>
        </w:rPr>
      </w:pPr>
      <w:r w:rsidRPr="00063D97">
        <w:rPr>
          <w:rFonts w:ascii="Times New Roman" w:eastAsia="Times New Roman" w:hAnsi="Times New Roman" w:cs="Times New Roman"/>
          <w:b/>
          <w:sz w:val="24"/>
          <w:szCs w:val="24"/>
          <w:lang w:eastAsia="ru-RU"/>
        </w:rPr>
        <w:t>Предмет Договора</w:t>
      </w:r>
    </w:p>
    <w:p w:rsidR="00063D97" w:rsidRPr="00063D97" w:rsidRDefault="00063D97" w:rsidP="00063D97">
      <w:pPr>
        <w:widowControl w:val="0"/>
        <w:suppressAutoHyphens/>
        <w:spacing w:after="0" w:line="240" w:lineRule="auto"/>
        <w:ind w:firstLine="36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1.1</w:t>
      </w:r>
      <w:r w:rsidRPr="00063D97">
        <w:rPr>
          <w:rFonts w:ascii="Times New Roman" w:eastAsia="Times New Roman" w:hAnsi="Times New Roman" w:cs="Times New Roman"/>
          <w:sz w:val="24"/>
          <w:szCs w:val="24"/>
          <w:lang w:eastAsia="ru-RU"/>
        </w:rPr>
        <w:t xml:space="preserve"> Продавец обязуется передать в собственность Покупателя, а Покупатель принять и оплатить следующее имущество (далее вместе именованное – «</w:t>
      </w:r>
      <w:r w:rsidRPr="00063D97">
        <w:rPr>
          <w:rFonts w:ascii="Times New Roman" w:eastAsia="Times New Roman" w:hAnsi="Times New Roman" w:cs="Times New Roman"/>
          <w:b/>
          <w:sz w:val="24"/>
          <w:szCs w:val="24"/>
          <w:lang w:eastAsia="ru-RU"/>
        </w:rPr>
        <w:t>Имущество</w:t>
      </w:r>
      <w:r w:rsidRPr="00063D97">
        <w:rPr>
          <w:rFonts w:ascii="Times New Roman" w:eastAsia="Times New Roman" w:hAnsi="Times New Roman" w:cs="Times New Roman"/>
          <w:sz w:val="24"/>
          <w:szCs w:val="24"/>
          <w:lang w:eastAsia="ru-RU"/>
        </w:rPr>
        <w:t>»</w:t>
      </w:r>
      <w:r w:rsidRPr="00063D97">
        <w:rPr>
          <w:vertAlign w:val="superscript"/>
          <w:lang w:eastAsia="ru-RU"/>
        </w:rPr>
        <w:footnoteReference w:id="7"/>
      </w:r>
      <w:r w:rsidRPr="00063D97">
        <w:rPr>
          <w:rFonts w:ascii="Times New Roman" w:eastAsia="Times New Roman" w:hAnsi="Times New Roman" w:cs="Times New Roman"/>
          <w:sz w:val="24"/>
          <w:szCs w:val="24"/>
          <w:lang w:eastAsia="ru-RU"/>
        </w:rPr>
        <w:t>):</w:t>
      </w:r>
    </w:p>
    <w:p w:rsidR="00063D97" w:rsidRPr="00063D97" w:rsidRDefault="00063D97" w:rsidP="00063D97">
      <w:pPr>
        <w:pStyle w:val="af3"/>
        <w:widowControl w:val="0"/>
        <w:numPr>
          <w:ilvl w:val="2"/>
          <w:numId w:val="45"/>
        </w:numPr>
        <w:suppressAutoHyphens/>
        <w:spacing w:after="0" w:line="240" w:lineRule="auto"/>
        <w:jc w:val="both"/>
        <w:rPr>
          <w:rFonts w:ascii="Times New Roman" w:eastAsia="Times New Roman" w:hAnsi="Times New Roman" w:cs="Times New Roman"/>
          <w:b/>
          <w:bCs/>
          <w:sz w:val="24"/>
          <w:szCs w:val="24"/>
          <w:lang w:eastAsia="ru-RU"/>
        </w:rPr>
      </w:pPr>
      <w:r w:rsidRPr="00063D97">
        <w:rPr>
          <w:rFonts w:ascii="Times New Roman" w:eastAsia="Times New Roman" w:hAnsi="Times New Roman" w:cs="Times New Roman"/>
          <w:sz w:val="24"/>
          <w:szCs w:val="24"/>
          <w:lang w:eastAsia="ru-RU"/>
        </w:rPr>
        <w:t>Недвижимое имущество (далее – «</w:t>
      </w:r>
      <w:r w:rsidRPr="00063D97">
        <w:rPr>
          <w:rFonts w:ascii="Times New Roman" w:eastAsia="Times New Roman" w:hAnsi="Times New Roman" w:cs="Times New Roman"/>
          <w:b/>
          <w:sz w:val="24"/>
          <w:szCs w:val="24"/>
          <w:lang w:eastAsia="ru-RU"/>
        </w:rPr>
        <w:t>Недвижимое имущество</w:t>
      </w:r>
      <w:r w:rsidRPr="00063D97">
        <w:rPr>
          <w:rFonts w:ascii="Times New Roman" w:eastAsia="Times New Roman" w:hAnsi="Times New Roman" w:cs="Times New Roman"/>
          <w:sz w:val="24"/>
          <w:szCs w:val="24"/>
          <w:lang w:eastAsia="ru-RU"/>
        </w:rPr>
        <w:t>»):</w:t>
      </w:r>
    </w:p>
    <w:p w:rsidR="00063D97" w:rsidRPr="00063D97" w:rsidRDefault="00063D97" w:rsidP="00063D97">
      <w:pPr>
        <w:pStyle w:val="af3"/>
        <w:widowControl w:val="0"/>
        <w:numPr>
          <w:ilvl w:val="3"/>
          <w:numId w:val="45"/>
        </w:numPr>
        <w:suppressAutoHyphen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Pr="00063D97">
        <w:rPr>
          <w:rFonts w:ascii="Times New Roman" w:eastAsia="Times New Roman" w:hAnsi="Times New Roman" w:cs="Times New Roman"/>
          <w:sz w:val="24"/>
          <w:szCs w:val="24"/>
          <w:lang w:eastAsia="ru-RU"/>
        </w:rPr>
        <w:t>Нежилое помещение общей площадью 195,4 кв. м., находящееся на 1 этаже пятиэтажного жилого дома</w:t>
      </w:r>
      <w:r w:rsidRPr="00063D97">
        <w:rPr>
          <w:vertAlign w:val="superscript"/>
          <w:lang w:eastAsia="ru-RU"/>
        </w:rPr>
        <w:footnoteReference w:id="8"/>
      </w:r>
      <w:r w:rsidRPr="00063D97">
        <w:rPr>
          <w:rFonts w:ascii="Times New Roman" w:eastAsia="Times New Roman" w:hAnsi="Times New Roman" w:cs="Times New Roman"/>
          <w:sz w:val="24"/>
          <w:szCs w:val="24"/>
          <w:lang w:eastAsia="ru-RU"/>
        </w:rPr>
        <w:t xml:space="preserve"> (далее – «</w:t>
      </w:r>
      <w:r w:rsidRPr="00063D97">
        <w:rPr>
          <w:rFonts w:ascii="Times New Roman" w:eastAsia="Times New Roman" w:hAnsi="Times New Roman" w:cs="Times New Roman"/>
          <w:b/>
          <w:sz w:val="24"/>
          <w:szCs w:val="24"/>
          <w:lang w:eastAsia="ru-RU"/>
        </w:rPr>
        <w:t>Объект</w:t>
      </w:r>
      <w:r w:rsidRPr="00063D97">
        <w:rPr>
          <w:rFonts w:ascii="Times New Roman" w:eastAsia="Times New Roman" w:hAnsi="Times New Roman" w:cs="Times New Roman"/>
          <w:sz w:val="24"/>
          <w:szCs w:val="24"/>
          <w:lang w:eastAsia="ru-RU"/>
        </w:rPr>
        <w:t>»).</w:t>
      </w:r>
    </w:p>
    <w:p w:rsidR="00063D97" w:rsidRPr="00063D97" w:rsidRDefault="00063D97" w:rsidP="00730F81">
      <w:pPr>
        <w:spacing w:after="0" w:line="240" w:lineRule="auto"/>
        <w:ind w:left="1073" w:firstLine="709"/>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Кадастровый/условный номер Объекта: 86:12:0102011:2513.</w:t>
      </w:r>
      <w:r w:rsidRPr="00063D97">
        <w:rPr>
          <w:rFonts w:ascii="Times New Roman" w:eastAsia="Times New Roman" w:hAnsi="Times New Roman" w:cs="Times New Roman"/>
          <w:sz w:val="24"/>
          <w:szCs w:val="24"/>
          <w:vertAlign w:val="superscript"/>
          <w:lang w:eastAsia="ru-RU"/>
        </w:rPr>
        <w:footnoteReference w:id="9"/>
      </w:r>
    </w:p>
    <w:p w:rsidR="00063D97" w:rsidRPr="00063D97" w:rsidRDefault="00063D97" w:rsidP="00730F81">
      <w:pPr>
        <w:spacing w:after="0" w:line="240" w:lineRule="auto"/>
        <w:ind w:left="1782"/>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Объект расположен по адресу: г. Ханты-Мансийск, ул. Энгельса, д.3, пом. 1004.</w:t>
      </w:r>
      <w:r w:rsidRPr="00063D97">
        <w:rPr>
          <w:rFonts w:ascii="Times New Roman" w:eastAsia="Times New Roman" w:hAnsi="Times New Roman" w:cs="Times New Roman"/>
          <w:sz w:val="24"/>
          <w:szCs w:val="24"/>
          <w:vertAlign w:val="superscript"/>
          <w:lang w:eastAsia="ru-RU"/>
        </w:rPr>
        <w:footnoteReference w:id="10"/>
      </w:r>
    </w:p>
    <w:p w:rsidR="00063D97" w:rsidRDefault="00063D97" w:rsidP="00730F81">
      <w:pPr>
        <w:spacing w:after="0" w:line="240" w:lineRule="auto"/>
        <w:ind w:left="1782"/>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Объект принадлежит Продавцу на праве собственности на основании Договора купли-продажи нежилого помещения от 15.02.2008 г.</w:t>
      </w:r>
      <w:r w:rsidRPr="00063D97">
        <w:rPr>
          <w:rFonts w:ascii="Times New Roman" w:eastAsia="Times New Roman" w:hAnsi="Times New Roman" w:cs="Times New Roman"/>
          <w:sz w:val="24"/>
          <w:szCs w:val="24"/>
          <w:vertAlign w:val="superscript"/>
          <w:lang w:eastAsia="ru-RU"/>
        </w:rPr>
        <w:footnoteReference w:id="11"/>
      </w:r>
      <w:r w:rsidRPr="00063D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№86-72-13/001/2008-589 от 07.03.2008</w:t>
      </w:r>
      <w:r w:rsidRPr="00063D97">
        <w:rPr>
          <w:rFonts w:ascii="Times New Roman" w:eastAsia="Times New Roman" w:hAnsi="Times New Roman" w:cs="Times New Roman"/>
          <w:sz w:val="24"/>
          <w:szCs w:val="24"/>
          <w:vertAlign w:val="superscript"/>
          <w:lang w:eastAsia="ru-RU"/>
        </w:rPr>
        <w:footnoteReference w:id="12"/>
      </w:r>
      <w:r w:rsidRPr="00063D97">
        <w:rPr>
          <w:rFonts w:ascii="Times New Roman" w:eastAsia="Times New Roman" w:hAnsi="Times New Roman" w:cs="Times New Roman"/>
          <w:sz w:val="24"/>
          <w:szCs w:val="24"/>
          <w:lang w:eastAsia="ru-RU"/>
        </w:rPr>
        <w:t>, что подтверждается Свидетельством о государственной регистрации права №86-АБ 533685 от 09.11.2012</w:t>
      </w:r>
      <w:r w:rsidRPr="00063D97">
        <w:rPr>
          <w:rFonts w:ascii="Times New Roman" w:eastAsia="Times New Roman" w:hAnsi="Times New Roman" w:cs="Times New Roman"/>
          <w:sz w:val="24"/>
          <w:szCs w:val="24"/>
          <w:vertAlign w:val="superscript"/>
          <w:lang w:eastAsia="ru-RU"/>
        </w:rPr>
        <w:footnoteReference w:id="13"/>
      </w:r>
      <w:r w:rsidRPr="00063D97">
        <w:rPr>
          <w:rFonts w:ascii="Times New Roman" w:eastAsia="Times New Roman" w:hAnsi="Times New Roman" w:cs="Times New Roman"/>
          <w:sz w:val="24"/>
          <w:szCs w:val="24"/>
          <w:lang w:eastAsia="ru-RU"/>
        </w:rPr>
        <w:t>.</w:t>
      </w:r>
    </w:p>
    <w:p w:rsidR="00063D97" w:rsidRPr="00063D97" w:rsidRDefault="00063D97" w:rsidP="00063D97">
      <w:pPr>
        <w:spacing w:after="0" w:line="240" w:lineRule="auto"/>
        <w:ind w:firstLine="708"/>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lastRenderedPageBreak/>
        <w:t>1.2. 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063D97">
        <w:rPr>
          <w:vertAlign w:val="superscript"/>
          <w:lang w:eastAsia="ru-RU"/>
        </w:rPr>
        <w:footnoteReference w:id="14"/>
      </w:r>
      <w:r w:rsidRPr="00063D97">
        <w:rPr>
          <w:rFonts w:ascii="Times New Roman" w:eastAsia="Times New Roman" w:hAnsi="Times New Roman" w:cs="Times New Roman"/>
          <w:sz w:val="24"/>
          <w:szCs w:val="24"/>
          <w:lang w:eastAsia="ru-RU"/>
        </w:rPr>
        <w:t>.</w:t>
      </w:r>
    </w:p>
    <w:p w:rsidR="00063D97" w:rsidRDefault="00063D97" w:rsidP="00063D97">
      <w:pPr>
        <w:spacing w:after="0" w:line="240" w:lineRule="auto"/>
        <w:ind w:firstLine="709"/>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063D97" w:rsidRPr="00063D97" w:rsidRDefault="00063D97" w:rsidP="00063D97">
      <w:pPr>
        <w:pStyle w:val="af3"/>
        <w:numPr>
          <w:ilvl w:val="1"/>
          <w:numId w:val="42"/>
        </w:numPr>
        <w:spacing w:after="0" w:line="240" w:lineRule="auto"/>
        <w:jc w:val="both"/>
        <w:rPr>
          <w:rFonts w:ascii="Times New Roman" w:eastAsia="Times New Roman" w:hAnsi="Times New Roman" w:cs="Times New Roman"/>
          <w:sz w:val="24"/>
          <w:szCs w:val="24"/>
          <w:lang w:eastAsia="ru-RU"/>
        </w:rPr>
      </w:pPr>
      <w:r w:rsidRPr="00063D97">
        <w:rPr>
          <w:vertAlign w:val="superscript"/>
          <w:lang w:eastAsia="ru-RU"/>
        </w:rPr>
        <w:footnoteReference w:id="15"/>
      </w:r>
      <w:r w:rsidRPr="00063D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063D97" w:rsidRDefault="00063D97" w:rsidP="00063D97">
      <w:pPr>
        <w:numPr>
          <w:ilvl w:val="0"/>
          <w:numId w:val="3"/>
        </w:numPr>
        <w:spacing w:after="0" w:line="240" w:lineRule="auto"/>
        <w:contextualSpacing/>
        <w:jc w:val="center"/>
        <w:outlineLvl w:val="0"/>
        <w:rPr>
          <w:rFonts w:ascii="Times New Roman" w:eastAsia="Times New Roman" w:hAnsi="Times New Roman" w:cs="Times New Roman"/>
          <w:b/>
          <w:sz w:val="24"/>
          <w:szCs w:val="24"/>
          <w:lang w:eastAsia="ru-RU"/>
        </w:rPr>
      </w:pPr>
      <w:r w:rsidRPr="00063D97">
        <w:rPr>
          <w:rFonts w:ascii="Times New Roman" w:eastAsia="Times New Roman" w:hAnsi="Times New Roman" w:cs="Times New Roman"/>
          <w:b/>
          <w:sz w:val="24"/>
          <w:szCs w:val="24"/>
          <w:lang w:eastAsia="ru-RU"/>
        </w:rPr>
        <w:t>Срок действия Договора</w:t>
      </w:r>
    </w:p>
    <w:p w:rsidR="00063D97" w:rsidRPr="00063D97" w:rsidRDefault="00063D97" w:rsidP="00730F81">
      <w:pPr>
        <w:tabs>
          <w:tab w:val="left" w:pos="-1985"/>
        </w:tabs>
        <w:snapToGrid w:val="0"/>
        <w:spacing w:after="0" w:line="240" w:lineRule="auto"/>
        <w:ind w:left="360"/>
        <w:jc w:val="both"/>
        <w:rPr>
          <w:rFonts w:ascii="Times New Roman" w:eastAsia="Times New Roman" w:hAnsi="Times New Roman" w:cs="Times New Roman"/>
          <w:sz w:val="24"/>
          <w:szCs w:val="24"/>
          <w:lang w:eastAsia="ru-RU"/>
        </w:rPr>
      </w:pPr>
      <w:bookmarkStart w:id="0" w:name="_Ref485889431"/>
      <w:r>
        <w:rPr>
          <w:rFonts w:ascii="Times New Roman" w:eastAsia="Times New Roman" w:hAnsi="Times New Roman" w:cs="Times New Roman"/>
          <w:sz w:val="24"/>
          <w:szCs w:val="24"/>
          <w:lang w:eastAsia="ru-RU"/>
        </w:rPr>
        <w:tab/>
        <w:t xml:space="preserve">2.1. </w:t>
      </w:r>
      <w:r w:rsidRPr="00063D97">
        <w:rPr>
          <w:rFonts w:ascii="Times New Roman" w:eastAsia="Times New Roman" w:hAnsi="Times New Roman" w:cs="Times New Roman"/>
          <w:sz w:val="24"/>
          <w:szCs w:val="24"/>
          <w:lang w:eastAsia="ru-RU"/>
        </w:rPr>
        <w:t xml:space="preserve">Договор </w:t>
      </w:r>
      <w:bookmarkEnd w:id="0"/>
      <w:r w:rsidRPr="00063D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063D97">
        <w:rPr>
          <w:vertAlign w:val="superscript"/>
          <w:lang w:eastAsia="ru-RU"/>
        </w:rPr>
        <w:footnoteReference w:id="16"/>
      </w:r>
      <w:r w:rsidRPr="00063D97">
        <w:rPr>
          <w:rFonts w:ascii="Times New Roman" w:eastAsia="Times New Roman" w:hAnsi="Times New Roman" w:cs="Times New Roman"/>
          <w:sz w:val="24"/>
          <w:szCs w:val="24"/>
          <w:lang w:eastAsia="ru-RU"/>
        </w:rPr>
        <w:t>.</w:t>
      </w:r>
    </w:p>
    <w:p w:rsidR="00063D97" w:rsidRPr="00063D97" w:rsidRDefault="00063D97" w:rsidP="00063D97">
      <w:pPr>
        <w:pStyle w:val="af3"/>
        <w:numPr>
          <w:ilvl w:val="0"/>
          <w:numId w:val="3"/>
        </w:numPr>
        <w:spacing w:after="0" w:line="240" w:lineRule="auto"/>
        <w:jc w:val="center"/>
        <w:outlineLvl w:val="0"/>
        <w:rPr>
          <w:rFonts w:ascii="Times New Roman" w:eastAsia="Times New Roman" w:hAnsi="Times New Roman" w:cs="Times New Roman"/>
          <w:b/>
          <w:sz w:val="24"/>
          <w:szCs w:val="24"/>
          <w:lang w:eastAsia="ru-RU"/>
        </w:rPr>
      </w:pPr>
      <w:r w:rsidRPr="00063D97">
        <w:rPr>
          <w:rFonts w:ascii="Times New Roman" w:eastAsia="Times New Roman" w:hAnsi="Times New Roman" w:cs="Times New Roman"/>
          <w:b/>
          <w:bCs/>
          <w:sz w:val="24"/>
          <w:szCs w:val="24"/>
          <w:lang w:eastAsia="ru-RU"/>
        </w:rPr>
        <w:t>Порядок передачи Имущества</w:t>
      </w:r>
    </w:p>
    <w:p w:rsidR="00063D97" w:rsidRDefault="00063D97" w:rsidP="00063D97">
      <w:pPr>
        <w:pStyle w:val="af3"/>
        <w:numPr>
          <w:ilvl w:val="1"/>
          <w:numId w:val="3"/>
        </w:numPr>
        <w:spacing w:after="0" w:line="240" w:lineRule="auto"/>
        <w:jc w:val="both"/>
        <w:rPr>
          <w:rFonts w:ascii="Times New Roman" w:eastAsia="Times New Roman" w:hAnsi="Times New Roman" w:cs="Times New Roman"/>
          <w:sz w:val="24"/>
          <w:szCs w:val="24"/>
          <w:lang w:eastAsia="ru-RU"/>
        </w:rPr>
      </w:pPr>
      <w:bookmarkStart w:id="1" w:name="_Ref486328488"/>
      <w:r w:rsidRPr="00063D97">
        <w:rPr>
          <w:rFonts w:ascii="Times New Roman" w:eastAsia="Times New Roman" w:hAnsi="Times New Roman" w:cs="Times New Roman"/>
          <w:sz w:val="24"/>
          <w:szCs w:val="24"/>
          <w:lang w:eastAsia="ru-RU"/>
        </w:rPr>
        <w:t>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w:t>
      </w:r>
      <w:r w:rsidR="00730F81">
        <w:rPr>
          <w:rFonts w:ascii="Times New Roman" w:eastAsia="Times New Roman" w:hAnsi="Times New Roman" w:cs="Times New Roman"/>
          <w:sz w:val="24"/>
          <w:szCs w:val="24"/>
          <w:lang w:eastAsia="ru-RU"/>
        </w:rPr>
        <w:t xml:space="preserve"> 4.3</w:t>
      </w:r>
      <w:r>
        <w:rPr>
          <w:rFonts w:ascii="Times New Roman" w:eastAsia="Times New Roman" w:hAnsi="Times New Roman" w:cs="Times New Roman"/>
          <w:sz w:val="24"/>
          <w:szCs w:val="24"/>
          <w:lang w:eastAsia="ru-RU"/>
        </w:rPr>
        <w:t>, 4.4</w:t>
      </w:r>
      <w:r w:rsidRPr="00063D97">
        <w:rPr>
          <w:rFonts w:ascii="Times New Roman" w:eastAsia="Times New Roman" w:hAnsi="Times New Roman" w:cs="Times New Roman"/>
          <w:sz w:val="24"/>
          <w:szCs w:val="24"/>
          <w:lang w:eastAsia="ru-RU"/>
        </w:rPr>
        <w:t xml:space="preserve"> Договора)</w:t>
      </w:r>
      <w:r w:rsidR="00DB472B">
        <w:rPr>
          <w:rFonts w:ascii="Times New Roman" w:eastAsia="Times New Roman" w:hAnsi="Times New Roman" w:cs="Times New Roman"/>
          <w:sz w:val="24"/>
          <w:szCs w:val="24"/>
          <w:lang w:eastAsia="ru-RU"/>
        </w:rPr>
        <w:t xml:space="preserve">, но не ранее 10.04.2024 </w:t>
      </w:r>
      <w:r w:rsidRPr="00063D97">
        <w:rPr>
          <w:rFonts w:ascii="Times New Roman" w:eastAsia="Times New Roman" w:hAnsi="Times New Roman" w:cs="Times New Roman"/>
          <w:sz w:val="24"/>
          <w:szCs w:val="24"/>
          <w:lang w:eastAsia="ru-RU"/>
        </w:rPr>
        <w:t>передает Покупателю Имущество по акту приема-передачи, составленному по форме Приложения № 1 к Договору.</w:t>
      </w:r>
      <w:bookmarkEnd w:id="1"/>
    </w:p>
    <w:p w:rsidR="00063D97" w:rsidRDefault="00063D97" w:rsidP="00063D97">
      <w:pPr>
        <w:pStyle w:val="af3"/>
        <w:numPr>
          <w:ilvl w:val="1"/>
          <w:numId w:val="3"/>
        </w:numPr>
        <w:spacing w:after="0" w:line="240" w:lineRule="auto"/>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730F81" w:rsidRDefault="00063D97" w:rsidP="00063D97">
      <w:pPr>
        <w:pStyle w:val="af3"/>
        <w:numPr>
          <w:ilvl w:val="1"/>
          <w:numId w:val="3"/>
        </w:numPr>
        <w:spacing w:after="0" w:line="240" w:lineRule="auto"/>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Право собственности на имущество переходит к Покупателю с момента государственной регистрации перехода права собст</w:t>
      </w:r>
      <w:bookmarkStart w:id="2" w:name="_GoBack"/>
      <w:bookmarkEnd w:id="2"/>
      <w:r w:rsidRPr="00063D97">
        <w:rPr>
          <w:rFonts w:ascii="Times New Roman" w:eastAsia="Times New Roman" w:hAnsi="Times New Roman" w:cs="Times New Roman"/>
          <w:sz w:val="24"/>
          <w:szCs w:val="24"/>
          <w:lang w:eastAsia="ru-RU"/>
        </w:rPr>
        <w:t>венности в органе, осуществляющем государственный кадастровый учет и государственную регистрацию прав (далее – «</w:t>
      </w:r>
      <w:r w:rsidRPr="00063D97">
        <w:rPr>
          <w:rFonts w:ascii="Times New Roman" w:hAnsi="Times New Roman"/>
          <w:sz w:val="24"/>
        </w:rPr>
        <w:t>орган регистрации прав</w:t>
      </w:r>
      <w:r w:rsidRPr="00063D97">
        <w:rPr>
          <w:rFonts w:ascii="Times New Roman" w:eastAsia="Times New Roman" w:hAnsi="Times New Roman" w:cs="Times New Roman"/>
          <w:b/>
          <w:sz w:val="24"/>
          <w:szCs w:val="24"/>
          <w:lang w:eastAsia="ru-RU"/>
        </w:rPr>
        <w:t>»</w:t>
      </w:r>
      <w:r w:rsidRPr="00063D97">
        <w:rPr>
          <w:rFonts w:ascii="Times New Roman" w:eastAsia="Times New Roman" w:hAnsi="Times New Roman" w:cs="Times New Roman"/>
          <w:sz w:val="24"/>
          <w:szCs w:val="24"/>
          <w:lang w:eastAsia="ru-RU"/>
        </w:rPr>
        <w:t>)</w:t>
      </w:r>
      <w:bookmarkStart w:id="3" w:name="_Ref82097368"/>
      <w:bookmarkStart w:id="4" w:name="_Ref14365683"/>
    </w:p>
    <w:p w:rsidR="00063D97" w:rsidRDefault="00730F81" w:rsidP="00063D97">
      <w:pPr>
        <w:pStyle w:val="af3"/>
        <w:numPr>
          <w:ilvl w:val="1"/>
          <w:numId w:val="3"/>
        </w:numPr>
        <w:spacing w:after="0" w:line="240" w:lineRule="auto"/>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 </w:t>
      </w:r>
      <w:r w:rsidR="00063D97" w:rsidRPr="00063D97">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00063D97" w:rsidRPr="00063D97">
        <w:rPr>
          <w:vertAlign w:val="superscript"/>
          <w:lang w:eastAsia="ru-RU"/>
        </w:rPr>
        <w:footnoteReference w:id="17"/>
      </w:r>
      <w:r w:rsidR="00063D97" w:rsidRPr="00063D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3"/>
      <w:bookmarkEnd w:id="4"/>
      <w:r w:rsidR="00063D97" w:rsidRPr="00063D97">
        <w:rPr>
          <w:rFonts w:ascii="Times New Roman" w:eastAsia="Times New Roman" w:hAnsi="Times New Roman" w:cs="Times New Roman"/>
          <w:sz w:val="24"/>
          <w:szCs w:val="24"/>
          <w:lang w:eastAsia="ru-RU"/>
        </w:rPr>
        <w:t xml:space="preserve"> </w:t>
      </w:r>
    </w:p>
    <w:p w:rsidR="00063D97" w:rsidRPr="00063D97" w:rsidRDefault="00063D97" w:rsidP="00063D97">
      <w:pPr>
        <w:pStyle w:val="af3"/>
        <w:numPr>
          <w:ilvl w:val="1"/>
          <w:numId w:val="3"/>
        </w:numPr>
        <w:spacing w:after="0" w:line="240" w:lineRule="auto"/>
        <w:jc w:val="both"/>
        <w:rPr>
          <w:rFonts w:ascii="Times New Roman" w:eastAsia="Times New Roman" w:hAnsi="Times New Roman" w:cs="Times New Roman"/>
          <w:sz w:val="24"/>
          <w:szCs w:val="24"/>
          <w:lang w:eastAsia="ru-RU"/>
        </w:rPr>
      </w:pPr>
      <w:bookmarkStart w:id="5" w:name="_Ref127352672"/>
      <w:r w:rsidRPr="00063D97">
        <w:rPr>
          <w:rFonts w:ascii="Times New Roman" w:eastAsia="Times New Roman" w:hAnsi="Times New Roman" w:cs="Times New Roman"/>
          <w:sz w:val="24"/>
          <w:szCs w:val="24"/>
          <w:lang w:eastAsia="ru-RU"/>
        </w:rPr>
        <w:t xml:space="preserve">В случае расторжения Договора по основанию, указанному в пункте </w:t>
      </w:r>
      <w:r w:rsidR="00730F81">
        <w:rPr>
          <w:rFonts w:ascii="Times New Roman" w:eastAsia="Times New Roman" w:hAnsi="Times New Roman" w:cs="Times New Roman"/>
          <w:sz w:val="24"/>
          <w:szCs w:val="24"/>
          <w:lang w:eastAsia="ru-RU"/>
        </w:rPr>
        <w:t>3.4</w:t>
      </w:r>
      <w:r w:rsidRPr="00063D97">
        <w:rPr>
          <w:rFonts w:ascii="Times New Roman" w:eastAsia="Times New Roman" w:hAnsi="Times New Roman" w:cs="Times New Roman"/>
          <w:sz w:val="24"/>
          <w:szCs w:val="24"/>
          <w:lang w:eastAsia="ru-RU"/>
        </w:rPr>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730F81">
        <w:rPr>
          <w:rFonts w:ascii="Times New Roman" w:eastAsia="Times New Roman" w:hAnsi="Times New Roman" w:cs="Times New Roman"/>
          <w:sz w:val="24"/>
          <w:szCs w:val="24"/>
          <w:lang w:eastAsia="ru-RU"/>
        </w:rPr>
        <w:t>3.1</w:t>
      </w:r>
      <w:r w:rsidRPr="00063D97">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w:t>
      </w:r>
      <w:r w:rsidRPr="00063D97">
        <w:rPr>
          <w:rFonts w:ascii="Times New Roman" w:eastAsia="Times New Roman" w:hAnsi="Times New Roman" w:cs="Times New Roman"/>
          <w:sz w:val="24"/>
          <w:szCs w:val="24"/>
          <w:lang w:eastAsia="ru-RU"/>
        </w:rPr>
        <w:lastRenderedPageBreak/>
        <w:t>денежные средства в течение 5 (пяти) рабочих дней с даты подписания данного акта приема-передачи (возврата) Имущества.</w:t>
      </w:r>
      <w:bookmarkEnd w:id="5"/>
    </w:p>
    <w:p w:rsidR="00063D97" w:rsidRPr="00063D97" w:rsidRDefault="00063D97" w:rsidP="00063D97">
      <w:pPr>
        <w:numPr>
          <w:ilvl w:val="0"/>
          <w:numId w:val="3"/>
        </w:numPr>
        <w:spacing w:after="0" w:line="240" w:lineRule="auto"/>
        <w:ind w:hanging="142"/>
        <w:contextualSpacing/>
        <w:jc w:val="center"/>
        <w:outlineLvl w:val="0"/>
        <w:rPr>
          <w:rFonts w:ascii="Times New Roman" w:eastAsia="Times New Roman" w:hAnsi="Times New Roman" w:cs="Times New Roman"/>
          <w:b/>
          <w:sz w:val="24"/>
          <w:szCs w:val="24"/>
          <w:lang w:eastAsia="ru-RU"/>
        </w:rPr>
      </w:pPr>
      <w:r w:rsidRPr="00063D97">
        <w:rPr>
          <w:rFonts w:ascii="Times New Roman" w:eastAsia="Times New Roman" w:hAnsi="Times New Roman" w:cs="Times New Roman"/>
          <w:b/>
          <w:sz w:val="24"/>
          <w:szCs w:val="24"/>
          <w:lang w:eastAsia="ru-RU"/>
        </w:rPr>
        <w:t>Оплата по Договору</w:t>
      </w:r>
    </w:p>
    <w:p w:rsidR="00063D97" w:rsidRDefault="00063D97" w:rsidP="00063D97">
      <w:pPr>
        <w:pStyle w:val="af3"/>
        <w:numPr>
          <w:ilvl w:val="1"/>
          <w:numId w:val="3"/>
        </w:numPr>
        <w:spacing w:after="0" w:line="240" w:lineRule="auto"/>
        <w:jc w:val="both"/>
        <w:rPr>
          <w:rFonts w:ascii="Times New Roman" w:eastAsia="Times New Roman" w:hAnsi="Times New Roman" w:cs="Times New Roman"/>
          <w:sz w:val="24"/>
          <w:szCs w:val="24"/>
          <w:lang w:eastAsia="ru-RU"/>
        </w:rPr>
      </w:pPr>
      <w:bookmarkStart w:id="6" w:name="_Ref486334854"/>
      <w:bookmarkStart w:id="7" w:name="_Ref121494603"/>
      <w:r w:rsidRPr="00063D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063D97">
        <w:rPr>
          <w:vertAlign w:val="superscript"/>
          <w:lang w:eastAsia="ru-RU"/>
        </w:rPr>
        <w:footnoteReference w:id="18"/>
      </w:r>
      <w:r w:rsidRPr="00063D97">
        <w:rPr>
          <w:rFonts w:ascii="Times New Roman" w:eastAsia="Times New Roman" w:hAnsi="Times New Roman" w:cs="Times New Roman"/>
          <w:sz w:val="24"/>
          <w:szCs w:val="24"/>
          <w:lang w:eastAsia="ru-RU"/>
        </w:rPr>
        <w:t>, включая НДС (20 %)</w:t>
      </w:r>
      <w:r w:rsidRPr="00063D97">
        <w:rPr>
          <w:vertAlign w:val="superscript"/>
          <w:lang w:eastAsia="ru-RU"/>
        </w:rPr>
        <w:footnoteReference w:id="19"/>
      </w:r>
      <w:r w:rsidRPr="00063D97">
        <w:rPr>
          <w:rFonts w:ascii="Times New Roman" w:eastAsia="Times New Roman" w:hAnsi="Times New Roman" w:cs="Times New Roman"/>
          <w:sz w:val="24"/>
          <w:szCs w:val="24"/>
          <w:lang w:eastAsia="ru-RU"/>
        </w:rPr>
        <w:t>,</w:t>
      </w:r>
      <w:bookmarkEnd w:id="6"/>
      <w:r w:rsidRPr="00063D97">
        <w:rPr>
          <w:rFonts w:ascii="Times New Roman" w:eastAsia="Times New Roman" w:hAnsi="Times New Roman" w:cs="Times New Roman"/>
          <w:sz w:val="24"/>
          <w:szCs w:val="24"/>
          <w:lang w:eastAsia="ru-RU"/>
        </w:rPr>
        <w:t xml:space="preserve"> в том числе:</w:t>
      </w:r>
      <w:bookmarkEnd w:id="7"/>
    </w:p>
    <w:p w:rsidR="00063D97" w:rsidRDefault="00063D97" w:rsidP="00063D97">
      <w:pPr>
        <w:pStyle w:val="af3"/>
        <w:numPr>
          <w:ilvl w:val="2"/>
          <w:numId w:val="44"/>
        </w:numPr>
        <w:spacing w:after="0" w:line="240" w:lineRule="auto"/>
        <w:jc w:val="both"/>
        <w:rPr>
          <w:rFonts w:ascii="Times New Roman" w:eastAsia="Times New Roman" w:hAnsi="Times New Roman" w:cs="Times New Roman"/>
          <w:sz w:val="24"/>
          <w:szCs w:val="24"/>
          <w:lang w:eastAsia="ru-RU"/>
        </w:rPr>
      </w:pPr>
      <w:r w:rsidRPr="00063D97">
        <w:rPr>
          <w:vertAlign w:val="superscript"/>
          <w:lang w:eastAsia="ru-RU"/>
        </w:rPr>
        <w:footnoteReference w:id="20"/>
      </w:r>
      <w:r w:rsidRPr="00063D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063D97" w:rsidRDefault="00063D97" w:rsidP="00063D97">
      <w:pPr>
        <w:pStyle w:val="af3"/>
        <w:numPr>
          <w:ilvl w:val="1"/>
          <w:numId w:val="3"/>
        </w:numPr>
        <w:spacing w:after="0" w:line="240" w:lineRule="auto"/>
        <w:jc w:val="both"/>
        <w:rPr>
          <w:rFonts w:ascii="Times New Roman" w:hAnsi="Times New Roman"/>
          <w:sz w:val="24"/>
        </w:rPr>
      </w:pPr>
      <w:bookmarkStart w:id="8" w:name="_Ref17967631"/>
      <w:bookmarkStart w:id="9" w:name="_Ref486334738"/>
      <w:r w:rsidRPr="00063D97">
        <w:rPr>
          <w:rFonts w:ascii="Times New Roman" w:hAnsi="Times New Roman"/>
          <w:sz w:val="24"/>
        </w:rPr>
        <w:t xml:space="preserve"> </w:t>
      </w:r>
      <w:r w:rsidRPr="00063D97">
        <w:rPr>
          <w:rFonts w:cs="Times New Roman"/>
          <w:vertAlign w:val="superscript"/>
        </w:rPr>
        <w:footnoteReference w:id="21"/>
      </w:r>
      <w:r w:rsidRPr="00063D97">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063D97">
        <w:rPr>
          <w:sz w:val="24"/>
          <w:szCs w:val="24"/>
        </w:rPr>
        <w:t xml:space="preserve"> </w:t>
      </w:r>
      <w:r w:rsidRPr="00063D97">
        <w:rPr>
          <w:rFonts w:ascii="Times New Roman" w:hAnsi="Times New Roman"/>
          <w:sz w:val="24"/>
        </w:rPr>
        <w:t>в размере __________ (________), в том числе НДС __________ (________).</w:t>
      </w:r>
    </w:p>
    <w:p w:rsidR="00063D97" w:rsidRDefault="00063D97" w:rsidP="00063D97">
      <w:pPr>
        <w:pStyle w:val="af3"/>
        <w:numPr>
          <w:ilvl w:val="1"/>
          <w:numId w:val="3"/>
        </w:numPr>
        <w:spacing w:after="0" w:line="240" w:lineRule="auto"/>
        <w:jc w:val="both"/>
        <w:rPr>
          <w:rFonts w:ascii="Times New Roman" w:hAnsi="Times New Roman"/>
          <w:sz w:val="24"/>
        </w:rPr>
      </w:pPr>
      <w:r w:rsidRPr="00063D97">
        <w:rPr>
          <w:rFonts w:ascii="Times New Roman" w:hAnsi="Times New Roman"/>
          <w:sz w:val="24"/>
        </w:rPr>
        <w:t>10% от стоимости Объекта</w:t>
      </w:r>
      <w:r w:rsidR="00730F81">
        <w:rPr>
          <w:rFonts w:ascii="Times New Roman" w:hAnsi="Times New Roman"/>
          <w:sz w:val="24"/>
        </w:rPr>
        <w:t>,</w:t>
      </w:r>
      <w:r w:rsidRPr="00063D97">
        <w:rPr>
          <w:rFonts w:ascii="Times New Roman" w:hAnsi="Times New Roman"/>
          <w:sz w:val="24"/>
        </w:rPr>
        <w:t xml:space="preserve"> определенной по итогам торгов, оплачивается в течении 10 (десяти) рабочих дней с даты подписания договора купли-продажи</w:t>
      </w:r>
      <w:r>
        <w:rPr>
          <w:rFonts w:ascii="Times New Roman" w:hAnsi="Times New Roman"/>
          <w:sz w:val="24"/>
        </w:rPr>
        <w:t>;</w:t>
      </w:r>
    </w:p>
    <w:p w:rsidR="00063D97" w:rsidRDefault="00063D97" w:rsidP="00063D97">
      <w:pPr>
        <w:pStyle w:val="af3"/>
        <w:numPr>
          <w:ilvl w:val="1"/>
          <w:numId w:val="3"/>
        </w:numPr>
        <w:spacing w:after="0" w:line="240" w:lineRule="auto"/>
        <w:jc w:val="both"/>
        <w:rPr>
          <w:rFonts w:ascii="Times New Roman" w:hAnsi="Times New Roman"/>
          <w:sz w:val="24"/>
        </w:rPr>
      </w:pPr>
      <w:r w:rsidRPr="00063D97">
        <w:rPr>
          <w:rFonts w:ascii="Times New Roman" w:hAnsi="Times New Roman"/>
          <w:sz w:val="24"/>
        </w:rPr>
        <w:t>Оплата оставшейся части цены Объекта осуществляется единовременно, в полном объеме в течении 10 (Десяти) рабочих дней с момента получения Покупателем уведомления от Банка о готовности передачи Объекта.</w:t>
      </w:r>
    </w:p>
    <w:bookmarkEnd w:id="9"/>
    <w:p w:rsidR="00063D97" w:rsidRPr="00730F81" w:rsidRDefault="00063D97" w:rsidP="00730F81">
      <w:pPr>
        <w:pStyle w:val="af3"/>
        <w:numPr>
          <w:ilvl w:val="1"/>
          <w:numId w:val="3"/>
        </w:numPr>
        <w:spacing w:after="0" w:line="240" w:lineRule="auto"/>
        <w:jc w:val="both"/>
        <w:rPr>
          <w:rFonts w:ascii="Times New Roman" w:hAnsi="Times New Roman"/>
          <w:sz w:val="24"/>
        </w:rPr>
      </w:pPr>
      <w:r w:rsidRPr="00063D97">
        <w:rPr>
          <w:vertAlign w:val="superscript"/>
          <w:lang w:eastAsia="ru-RU"/>
        </w:rPr>
        <w:footnoteReference w:id="22"/>
      </w:r>
      <w:r w:rsidRPr="00730F81">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730F81">
        <w:rPr>
          <w:rFonts w:ascii="Times New Roman" w:eastAsia="Times New Roman" w:hAnsi="Times New Roman" w:cs="Times New Roman"/>
          <w:sz w:val="24"/>
          <w:szCs w:val="24"/>
          <w:lang w:eastAsia="ru-RU"/>
        </w:rPr>
        <w:t>13</w:t>
      </w:r>
      <w:r w:rsidRPr="00730F81">
        <w:rPr>
          <w:rFonts w:ascii="Times New Roman" w:eastAsia="Times New Roman" w:hAnsi="Times New Roman" w:cs="Times New Roman"/>
          <w:sz w:val="24"/>
          <w:szCs w:val="24"/>
          <w:lang w:eastAsia="ru-RU"/>
        </w:rPr>
        <w:t xml:space="preserve"> Договора.</w:t>
      </w:r>
    </w:p>
    <w:p w:rsidR="00063D97" w:rsidRPr="00730F81" w:rsidRDefault="00063D97" w:rsidP="00730F81">
      <w:pPr>
        <w:pStyle w:val="af3"/>
        <w:numPr>
          <w:ilvl w:val="1"/>
          <w:numId w:val="3"/>
        </w:numPr>
        <w:spacing w:after="0" w:line="240" w:lineRule="auto"/>
        <w:jc w:val="both"/>
        <w:rPr>
          <w:rFonts w:ascii="Times New Roman" w:hAnsi="Times New Roman"/>
          <w:sz w:val="24"/>
        </w:rPr>
      </w:pPr>
      <w:r w:rsidRPr="00730F81">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00730F81">
        <w:rPr>
          <w:rFonts w:ascii="Times New Roman" w:eastAsia="Times New Roman" w:hAnsi="Times New Roman" w:cs="Times New Roman"/>
          <w:sz w:val="24"/>
          <w:szCs w:val="24"/>
          <w:lang w:eastAsia="ru-RU"/>
        </w:rPr>
        <w:t>13</w:t>
      </w:r>
      <w:r w:rsidRPr="00730F81">
        <w:rPr>
          <w:rFonts w:ascii="Times New Roman" w:eastAsia="Times New Roman" w:hAnsi="Times New Roman" w:cs="Times New Roman"/>
          <w:sz w:val="24"/>
          <w:szCs w:val="24"/>
          <w:lang w:eastAsia="ru-RU"/>
        </w:rPr>
        <w:t xml:space="preserve"> Договора.</w:t>
      </w:r>
    </w:p>
    <w:p w:rsidR="00063D97" w:rsidRPr="00730F81" w:rsidRDefault="00063D97" w:rsidP="00730F81">
      <w:pPr>
        <w:pStyle w:val="af3"/>
        <w:numPr>
          <w:ilvl w:val="1"/>
          <w:numId w:val="3"/>
        </w:numPr>
        <w:spacing w:after="0" w:line="240" w:lineRule="auto"/>
        <w:jc w:val="both"/>
        <w:rPr>
          <w:rFonts w:ascii="Times New Roman" w:hAnsi="Times New Roman"/>
          <w:sz w:val="24"/>
        </w:rPr>
      </w:pPr>
      <w:r w:rsidRPr="00730F81">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063D97" w:rsidRPr="00730F81" w:rsidRDefault="00063D97" w:rsidP="00730F81">
      <w:pPr>
        <w:pStyle w:val="af3"/>
        <w:numPr>
          <w:ilvl w:val="1"/>
          <w:numId w:val="3"/>
        </w:numPr>
        <w:spacing w:after="0" w:line="240" w:lineRule="auto"/>
        <w:jc w:val="both"/>
        <w:rPr>
          <w:rFonts w:ascii="Times New Roman" w:hAnsi="Times New Roman"/>
          <w:sz w:val="24"/>
        </w:rPr>
      </w:pPr>
      <w:r w:rsidRPr="00730F81">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063D97" w:rsidRPr="00D5419D" w:rsidRDefault="00063D97" w:rsidP="00730F81">
      <w:pPr>
        <w:pStyle w:val="af3"/>
        <w:numPr>
          <w:ilvl w:val="1"/>
          <w:numId w:val="3"/>
        </w:numPr>
        <w:spacing w:after="0" w:line="240" w:lineRule="auto"/>
        <w:jc w:val="both"/>
        <w:rPr>
          <w:rFonts w:ascii="Times New Roman" w:hAnsi="Times New Roman"/>
          <w:sz w:val="24"/>
        </w:rPr>
      </w:pPr>
      <w:bookmarkStart w:id="10" w:name="_Ref486333023"/>
      <w:bookmarkStart w:id="11" w:name="_Ref82174206"/>
      <w:r w:rsidRPr="00730F81">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 за период со дня подписания акта прием</w:t>
      </w:r>
      <w:r w:rsidR="00730F81">
        <w:rPr>
          <w:rFonts w:ascii="Times New Roman" w:eastAsia="Times New Roman" w:hAnsi="Times New Roman" w:cs="Times New Roman"/>
          <w:sz w:val="24"/>
          <w:szCs w:val="24"/>
          <w:lang w:eastAsia="ru-RU"/>
        </w:rPr>
        <w:t>а-передачи, указанного в пункте 3.1</w:t>
      </w:r>
      <w:r w:rsidRPr="00730F81">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 по Имуществу, а также налог на имущество</w:t>
      </w:r>
      <w:r w:rsidRPr="00063D97">
        <w:rPr>
          <w:vertAlign w:val="superscript"/>
          <w:lang w:eastAsia="ru-RU"/>
        </w:rPr>
        <w:footnoteReference w:id="23"/>
      </w:r>
      <w:r w:rsidRPr="00730F81">
        <w:rPr>
          <w:rFonts w:ascii="Times New Roman" w:eastAsia="Times New Roman" w:hAnsi="Times New Roman" w:cs="Times New Roman"/>
          <w:sz w:val="24"/>
          <w:szCs w:val="24"/>
          <w:lang w:eastAsia="ru-RU"/>
        </w:rPr>
        <w:t xml:space="preserve"> - до даты государственной регистрации перехода права собственности на Недвижимое имущество,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bookmarkEnd w:id="10"/>
      <w:bookmarkEnd w:id="11"/>
    </w:p>
    <w:p w:rsidR="00063D97" w:rsidRPr="00D5419D" w:rsidRDefault="00063D97" w:rsidP="00D5419D">
      <w:pPr>
        <w:pStyle w:val="af3"/>
        <w:numPr>
          <w:ilvl w:val="1"/>
          <w:numId w:val="3"/>
        </w:numPr>
        <w:spacing w:after="0" w:line="240" w:lineRule="auto"/>
        <w:jc w:val="both"/>
        <w:rPr>
          <w:rFonts w:ascii="Times New Roman" w:hAnsi="Times New Roman"/>
          <w:sz w:val="24"/>
        </w:rPr>
      </w:pPr>
      <w:r w:rsidRPr="00D5419D">
        <w:rPr>
          <w:rFonts w:ascii="Times New Roman" w:hAnsi="Times New Roman"/>
          <w:sz w:val="24"/>
        </w:rPr>
        <w:lastRenderedPageBreak/>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063D97" w:rsidRPr="00063D97" w:rsidRDefault="00063D97" w:rsidP="00063D97">
      <w:pPr>
        <w:numPr>
          <w:ilvl w:val="0"/>
          <w:numId w:val="3"/>
        </w:numPr>
        <w:spacing w:after="0" w:line="240" w:lineRule="auto"/>
        <w:contextualSpacing/>
        <w:jc w:val="center"/>
        <w:outlineLvl w:val="0"/>
        <w:rPr>
          <w:rFonts w:ascii="Times New Roman" w:eastAsia="Times New Roman" w:hAnsi="Times New Roman" w:cs="Times New Roman"/>
          <w:b/>
          <w:sz w:val="24"/>
          <w:szCs w:val="24"/>
          <w:lang w:eastAsia="ru-RU"/>
        </w:rPr>
      </w:pPr>
      <w:r w:rsidRPr="00063D97">
        <w:rPr>
          <w:rFonts w:ascii="Times New Roman" w:eastAsia="Times New Roman" w:hAnsi="Times New Roman" w:cs="Times New Roman"/>
          <w:b/>
          <w:sz w:val="24"/>
          <w:szCs w:val="24"/>
          <w:lang w:eastAsia="ru-RU"/>
        </w:rPr>
        <w:t>Права и обязанности Сторон</w:t>
      </w:r>
    </w:p>
    <w:p w:rsidR="00063D97" w:rsidRPr="00D5419D" w:rsidRDefault="00063D97" w:rsidP="00D5419D">
      <w:pPr>
        <w:pStyle w:val="af3"/>
        <w:numPr>
          <w:ilvl w:val="1"/>
          <w:numId w:val="3"/>
        </w:numPr>
        <w:spacing w:after="0" w:line="240" w:lineRule="auto"/>
        <w:rPr>
          <w:rFonts w:ascii="Times New Roman" w:eastAsia="Times New Roman" w:hAnsi="Times New Roman" w:cs="Times New Roman"/>
          <w:b/>
          <w:sz w:val="24"/>
          <w:szCs w:val="24"/>
          <w:lang w:eastAsia="ru-RU"/>
        </w:rPr>
      </w:pPr>
      <w:r w:rsidRPr="00D5419D">
        <w:rPr>
          <w:rFonts w:ascii="Times New Roman" w:eastAsia="Times New Roman" w:hAnsi="Times New Roman" w:cs="Times New Roman"/>
          <w:b/>
          <w:sz w:val="24"/>
          <w:szCs w:val="24"/>
          <w:lang w:eastAsia="ru-RU"/>
        </w:rPr>
        <w:t>Стороны обязуются:</w:t>
      </w:r>
    </w:p>
    <w:p w:rsidR="00063D97" w:rsidRDefault="00063D97" w:rsidP="00063D97">
      <w:pPr>
        <w:spacing w:after="0" w:line="240" w:lineRule="auto"/>
        <w:ind w:firstLine="709"/>
        <w:jc w:val="both"/>
        <w:rPr>
          <w:rFonts w:ascii="Times New Roman" w:eastAsia="Times New Roman" w:hAnsi="Times New Roman" w:cs="Times New Roman"/>
          <w:sz w:val="24"/>
          <w:szCs w:val="24"/>
          <w:lang w:eastAsia="ru-RU"/>
        </w:rPr>
      </w:pPr>
      <w:bookmarkStart w:id="12" w:name="_Ref527451584"/>
      <w:r w:rsidRPr="00063D97">
        <w:rPr>
          <w:rFonts w:ascii="Times New Roman" w:eastAsia="Times New Roman" w:hAnsi="Times New Roman" w:cs="Times New Roman"/>
          <w:sz w:val="24"/>
          <w:szCs w:val="24"/>
          <w:lang w:eastAsia="ru-RU"/>
        </w:rPr>
        <w:t xml:space="preserve">В течение </w:t>
      </w:r>
      <w:r w:rsidRPr="00063D97">
        <w:rPr>
          <w:rFonts w:ascii="Times New Roman" w:eastAsia="Times New Roman" w:hAnsi="Times New Roman" w:cs="Times New Roman"/>
          <w:sz w:val="24"/>
          <w:szCs w:val="24"/>
          <w:vertAlign w:val="superscript"/>
          <w:lang w:eastAsia="ru-RU"/>
        </w:rPr>
        <w:footnoteReference w:id="24"/>
      </w:r>
      <w:r w:rsidRPr="00063D97">
        <w:rPr>
          <w:rFonts w:ascii="Times New Roman" w:eastAsia="Times New Roman" w:hAnsi="Times New Roman" w:cs="Times New Roman"/>
          <w:sz w:val="24"/>
          <w:szCs w:val="24"/>
          <w:lang w:eastAsia="ru-RU"/>
        </w:rPr>
        <w:t xml:space="preserve"> 5 (пяти) календарных дней со дня подписания акта приема-передачи, указанного в пункте </w:t>
      </w:r>
      <w:r w:rsidR="00D5419D">
        <w:rPr>
          <w:rFonts w:ascii="Times New Roman" w:eastAsia="Times New Roman" w:hAnsi="Times New Roman" w:cs="Times New Roman"/>
          <w:sz w:val="24"/>
          <w:szCs w:val="24"/>
          <w:lang w:eastAsia="ru-RU"/>
        </w:rPr>
        <w:t>3.1</w:t>
      </w:r>
      <w:r w:rsidRPr="00063D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регистрации прав и осуществить иные действия, необходимые для государственной регистрации перехода права собственности на имущество</w:t>
      </w:r>
      <w:r w:rsidRPr="00063D97">
        <w:rPr>
          <w:rFonts w:ascii="Times New Roman" w:eastAsia="Times New Roman" w:hAnsi="Times New Roman" w:cs="Times New Roman"/>
          <w:sz w:val="24"/>
          <w:szCs w:val="24"/>
          <w:vertAlign w:val="superscript"/>
          <w:lang w:eastAsia="ru-RU"/>
        </w:rPr>
        <w:footnoteReference w:id="25"/>
      </w:r>
      <w:r w:rsidRPr="00063D97">
        <w:rPr>
          <w:rFonts w:ascii="Times New Roman" w:eastAsia="Times New Roman" w:hAnsi="Times New Roman" w:cs="Times New Roman"/>
          <w:sz w:val="24"/>
          <w:szCs w:val="24"/>
          <w:lang w:eastAsia="ru-RU"/>
        </w:rPr>
        <w:t xml:space="preserve"> к Покупателю по Договору </w:t>
      </w:r>
      <w:bookmarkEnd w:id="12"/>
    </w:p>
    <w:p w:rsidR="00063D97" w:rsidRPr="00D5419D" w:rsidRDefault="00063D97" w:rsidP="00D5419D">
      <w:pPr>
        <w:pStyle w:val="af3"/>
        <w:numPr>
          <w:ilvl w:val="1"/>
          <w:numId w:val="3"/>
        </w:numPr>
        <w:spacing w:after="0" w:line="240" w:lineRule="auto"/>
        <w:jc w:val="both"/>
        <w:rPr>
          <w:rFonts w:ascii="Times New Roman" w:eastAsia="Times New Roman" w:hAnsi="Times New Roman" w:cs="Times New Roman"/>
          <w:sz w:val="24"/>
          <w:szCs w:val="24"/>
          <w:lang w:eastAsia="ru-RU"/>
        </w:rPr>
      </w:pPr>
      <w:r w:rsidRPr="00D5419D">
        <w:rPr>
          <w:rFonts w:ascii="Times New Roman" w:eastAsia="Times New Roman" w:hAnsi="Times New Roman" w:cs="Times New Roman"/>
          <w:b/>
          <w:sz w:val="24"/>
          <w:szCs w:val="24"/>
          <w:lang w:eastAsia="ru-RU"/>
        </w:rPr>
        <w:t>Продавец обязуется:</w:t>
      </w:r>
    </w:p>
    <w:p w:rsidR="00063D97" w:rsidRDefault="00D5419D" w:rsidP="00D5419D">
      <w:pPr>
        <w:spacing w:after="0" w:line="240" w:lineRule="auto"/>
        <w:ind w:firstLine="360"/>
        <w:jc w:val="both"/>
        <w:rPr>
          <w:rFonts w:ascii="Times New Roman" w:eastAsia="Times New Roman" w:hAnsi="Times New Roman" w:cs="Times New Roman"/>
          <w:sz w:val="24"/>
          <w:szCs w:val="24"/>
          <w:lang w:eastAsia="ru-RU"/>
        </w:rPr>
      </w:pPr>
      <w:r w:rsidRPr="00D5419D">
        <w:rPr>
          <w:rFonts w:ascii="Times New Roman" w:eastAsia="Times New Roman" w:hAnsi="Times New Roman" w:cs="Times New Roman"/>
          <w:sz w:val="24"/>
          <w:szCs w:val="24"/>
          <w:lang w:eastAsia="ru-RU"/>
        </w:rPr>
        <w:t xml:space="preserve">5.2.1 </w:t>
      </w:r>
      <w:r w:rsidR="00063D97" w:rsidRPr="00D5419D">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Pr>
          <w:rFonts w:ascii="Times New Roman" w:eastAsia="Times New Roman" w:hAnsi="Times New Roman" w:cs="Times New Roman"/>
          <w:sz w:val="24"/>
          <w:szCs w:val="24"/>
          <w:lang w:eastAsia="ru-RU"/>
        </w:rPr>
        <w:t>3.1</w:t>
      </w:r>
      <w:r w:rsidRPr="00D5419D">
        <w:rPr>
          <w:rFonts w:ascii="Times New Roman" w:eastAsia="Times New Roman" w:hAnsi="Times New Roman" w:cs="Times New Roman"/>
          <w:sz w:val="24"/>
          <w:szCs w:val="24"/>
          <w:lang w:eastAsia="ru-RU"/>
        </w:rPr>
        <w:t xml:space="preserve"> </w:t>
      </w:r>
      <w:r w:rsidR="00063D97" w:rsidRPr="00D5419D">
        <w:rPr>
          <w:rFonts w:ascii="Times New Roman" w:eastAsia="Times New Roman" w:hAnsi="Times New Roman" w:cs="Times New Roman"/>
          <w:sz w:val="24"/>
          <w:szCs w:val="24"/>
          <w:lang w:eastAsia="ru-RU"/>
        </w:rPr>
        <w:t>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rsidR="00063D97" w:rsidRPr="00D5419D" w:rsidRDefault="00D5419D" w:rsidP="00D5419D">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5.2.2 </w:t>
      </w:r>
      <w:r w:rsidR="00063D97" w:rsidRPr="00063D97">
        <w:rPr>
          <w:rFonts w:cs="Times New Roman"/>
          <w:szCs w:val="24"/>
          <w:vertAlign w:val="superscript"/>
        </w:rPr>
        <w:footnoteReference w:id="26"/>
      </w:r>
      <w:r w:rsidR="00063D97" w:rsidRPr="00D5419D">
        <w:rPr>
          <w:rFonts w:ascii="Times New Roman" w:hAnsi="Times New Roman"/>
          <w:sz w:val="24"/>
        </w:rPr>
        <w:t>При выплате дохода</w:t>
      </w:r>
      <w:r w:rsidR="00063D97" w:rsidRPr="00063D97">
        <w:rPr>
          <w:rFonts w:cs="Times New Roman"/>
          <w:szCs w:val="24"/>
          <w:vertAlign w:val="superscript"/>
        </w:rPr>
        <w:footnoteReference w:id="27"/>
      </w:r>
      <w:r w:rsidR="00063D97" w:rsidRPr="00D5419D">
        <w:rPr>
          <w:rFonts w:ascii="Times New Roman" w:hAnsi="Times New Roman"/>
          <w:sz w:val="24"/>
        </w:rPr>
        <w:t xml:space="preserve"> Покупателю Продавец, исполняя роль налогового агента в соответствии со статьей 226 НК РФ, </w:t>
      </w:r>
      <w:r w:rsidR="00063D97" w:rsidRPr="00D5419D">
        <w:rPr>
          <w:rFonts w:ascii="Times New Roman" w:hAnsi="Times New Roman" w:cs="Times New Roman"/>
          <w:sz w:val="24"/>
          <w:szCs w:val="24"/>
        </w:rPr>
        <w:t xml:space="preserve">обязан </w:t>
      </w:r>
      <w:r w:rsidR="00063D97" w:rsidRPr="00D5419D">
        <w:rPr>
          <w:rFonts w:ascii="Times New Roman" w:hAnsi="Times New Roman"/>
          <w:sz w:val="24"/>
        </w:rPr>
        <w:t xml:space="preserve">удержать из сумм, причитающихся Покупателю, налог на доходы физических лиц (НДФЛ) по </w:t>
      </w:r>
      <w:r w:rsidR="00063D97" w:rsidRPr="00D5419D">
        <w:rPr>
          <w:rFonts w:ascii="Times New Roman" w:hAnsi="Times New Roman" w:cs="Times New Roman"/>
          <w:sz w:val="24"/>
          <w:szCs w:val="24"/>
        </w:rPr>
        <w:t xml:space="preserve">установленной законодательством Российской Федерации </w:t>
      </w:r>
      <w:r w:rsidR="00063D97" w:rsidRPr="00D5419D">
        <w:rPr>
          <w:rFonts w:ascii="Times New Roman" w:hAnsi="Times New Roman"/>
          <w:sz w:val="24"/>
        </w:rPr>
        <w:t>ставке и осуществить расчеты с бюджетом в порядке и сроки, установленные пунктами 4 и 6 статьи 226 НК РФ.</w:t>
      </w:r>
    </w:p>
    <w:p w:rsidR="00063D97" w:rsidRDefault="00063D97" w:rsidP="00D5419D">
      <w:pPr>
        <w:pStyle w:val="af3"/>
        <w:numPr>
          <w:ilvl w:val="1"/>
          <w:numId w:val="8"/>
        </w:numPr>
        <w:spacing w:after="0" w:line="240" w:lineRule="auto"/>
        <w:jc w:val="both"/>
        <w:rPr>
          <w:rFonts w:ascii="Times New Roman" w:eastAsia="Times New Roman" w:hAnsi="Times New Roman" w:cs="Times New Roman"/>
          <w:b/>
          <w:sz w:val="24"/>
          <w:szCs w:val="24"/>
          <w:lang w:eastAsia="ru-RU"/>
        </w:rPr>
      </w:pPr>
      <w:r w:rsidRPr="00D5419D">
        <w:rPr>
          <w:rFonts w:ascii="Times New Roman" w:eastAsia="Times New Roman" w:hAnsi="Times New Roman" w:cs="Times New Roman"/>
          <w:b/>
          <w:sz w:val="24"/>
          <w:szCs w:val="24"/>
          <w:lang w:eastAsia="ru-RU"/>
        </w:rPr>
        <w:t>Покупатель обязуется:</w:t>
      </w:r>
    </w:p>
    <w:p w:rsidR="00063D97" w:rsidRPr="00D5419D" w:rsidRDefault="00063D97" w:rsidP="00D5419D">
      <w:pPr>
        <w:pStyle w:val="af3"/>
        <w:numPr>
          <w:ilvl w:val="2"/>
          <w:numId w:val="8"/>
        </w:numPr>
        <w:spacing w:after="0" w:line="240" w:lineRule="auto"/>
        <w:jc w:val="both"/>
        <w:rPr>
          <w:rFonts w:ascii="Times New Roman" w:eastAsia="Times New Roman" w:hAnsi="Times New Roman" w:cs="Times New Roman"/>
          <w:b/>
          <w:sz w:val="24"/>
          <w:szCs w:val="24"/>
          <w:lang w:eastAsia="ru-RU"/>
        </w:rPr>
      </w:pPr>
      <w:bookmarkStart w:id="13" w:name="_Ref123216236"/>
      <w:r w:rsidRPr="00063D97">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3"/>
    </w:p>
    <w:p w:rsidR="00063D97" w:rsidRPr="00D5419D" w:rsidRDefault="00063D97" w:rsidP="00D5419D">
      <w:pPr>
        <w:pStyle w:val="af3"/>
        <w:numPr>
          <w:ilvl w:val="2"/>
          <w:numId w:val="8"/>
        </w:numPr>
        <w:spacing w:after="0" w:line="240" w:lineRule="auto"/>
        <w:jc w:val="both"/>
        <w:rPr>
          <w:rFonts w:ascii="Times New Roman" w:eastAsia="Times New Roman" w:hAnsi="Times New Roman" w:cs="Times New Roman"/>
          <w:b/>
          <w:sz w:val="24"/>
          <w:szCs w:val="24"/>
          <w:lang w:eastAsia="ru-RU"/>
        </w:rPr>
      </w:pPr>
      <w:r w:rsidRPr="00D5419D">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00D5419D">
        <w:rPr>
          <w:rFonts w:ascii="Times New Roman" w:eastAsia="Times New Roman" w:hAnsi="Times New Roman" w:cs="Times New Roman"/>
          <w:sz w:val="24"/>
          <w:szCs w:val="24"/>
          <w:lang w:eastAsia="ru-RU"/>
        </w:rPr>
        <w:t>3.1</w:t>
      </w:r>
      <w:r w:rsidRPr="00D5419D">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063D97" w:rsidRPr="00D5419D" w:rsidRDefault="00063D97" w:rsidP="00D5419D">
      <w:pPr>
        <w:pStyle w:val="af3"/>
        <w:numPr>
          <w:ilvl w:val="2"/>
          <w:numId w:val="8"/>
        </w:numPr>
        <w:spacing w:after="0" w:line="240" w:lineRule="auto"/>
        <w:jc w:val="both"/>
        <w:rPr>
          <w:rFonts w:ascii="Times New Roman" w:eastAsia="Times New Roman" w:hAnsi="Times New Roman" w:cs="Times New Roman"/>
          <w:b/>
          <w:sz w:val="24"/>
          <w:szCs w:val="24"/>
          <w:lang w:eastAsia="ru-RU"/>
        </w:rPr>
      </w:pPr>
      <w:bookmarkStart w:id="14" w:name="_Ref121494585"/>
      <w:r w:rsidRPr="00063D97">
        <w:rPr>
          <w:vertAlign w:val="superscript"/>
          <w:lang w:eastAsia="ru-RU"/>
        </w:rPr>
        <w:footnoteReference w:id="28"/>
      </w:r>
      <w:r w:rsidRPr="00D5419D">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имущество</w:t>
      </w:r>
      <w:r w:rsidRPr="00063D97">
        <w:rPr>
          <w:vertAlign w:val="superscript"/>
          <w:lang w:eastAsia="ru-RU"/>
        </w:rPr>
        <w:footnoteReference w:id="29"/>
      </w:r>
      <w:r w:rsidRPr="00D5419D">
        <w:rPr>
          <w:rFonts w:ascii="Times New Roman" w:eastAsia="Times New Roman" w:hAnsi="Times New Roman" w:cs="Times New Roman"/>
          <w:sz w:val="24"/>
          <w:szCs w:val="24"/>
          <w:lang w:eastAsia="ru-RU"/>
        </w:rPr>
        <w:t xml:space="preserve"> переоформить договоры на коммунальные, эксплуатационные, хозяйственные и иные услуги, связанные с содержанием Имущества.</w:t>
      </w:r>
      <w:bookmarkEnd w:id="14"/>
    </w:p>
    <w:p w:rsidR="00063D97" w:rsidRPr="00D5419D" w:rsidRDefault="00063D97" w:rsidP="00D5419D">
      <w:pPr>
        <w:pStyle w:val="af3"/>
        <w:numPr>
          <w:ilvl w:val="2"/>
          <w:numId w:val="8"/>
        </w:numPr>
        <w:spacing w:after="0" w:line="240" w:lineRule="auto"/>
        <w:jc w:val="both"/>
        <w:rPr>
          <w:rFonts w:ascii="Times New Roman" w:eastAsia="Times New Roman" w:hAnsi="Times New Roman" w:cs="Times New Roman"/>
          <w:b/>
          <w:sz w:val="24"/>
          <w:szCs w:val="24"/>
          <w:lang w:eastAsia="ru-RU"/>
        </w:rPr>
      </w:pPr>
      <w:bookmarkStart w:id="15" w:name="_Ref486332634"/>
      <w:r w:rsidRPr="00D5419D">
        <w:rPr>
          <w:rFonts w:ascii="Times New Roman" w:eastAsia="Times New Roman" w:hAnsi="Times New Roman" w:cs="Times New Roman"/>
          <w:sz w:val="24"/>
          <w:szCs w:val="24"/>
          <w:lang w:eastAsia="ru-RU"/>
        </w:rPr>
        <w:t xml:space="preserve">Возместить Продавцу в полном объёме расходы, включая НДС, связанные с содержанием Имущества, указанные в пункте </w:t>
      </w:r>
      <w:r w:rsidR="00D5419D">
        <w:rPr>
          <w:rFonts w:ascii="Times New Roman" w:eastAsia="Times New Roman" w:hAnsi="Times New Roman" w:cs="Times New Roman"/>
          <w:sz w:val="24"/>
          <w:szCs w:val="24"/>
          <w:lang w:eastAsia="ru-RU"/>
        </w:rPr>
        <w:t>4.9</w:t>
      </w:r>
      <w:r w:rsidRPr="00D5419D">
        <w:rPr>
          <w:rFonts w:ascii="Times New Roman" w:eastAsia="Times New Roman" w:hAnsi="Times New Roman" w:cs="Times New Roman"/>
          <w:sz w:val="24"/>
          <w:szCs w:val="24"/>
          <w:lang w:eastAsia="ru-RU"/>
        </w:rPr>
        <w:t xml:space="preserve"> Договора.</w:t>
      </w:r>
    </w:p>
    <w:bookmarkEnd w:id="15"/>
    <w:p w:rsidR="00063D97" w:rsidRPr="00063D97" w:rsidRDefault="00063D97" w:rsidP="00063D97">
      <w:pPr>
        <w:numPr>
          <w:ilvl w:val="0"/>
          <w:numId w:val="3"/>
        </w:numPr>
        <w:spacing w:after="0" w:line="240" w:lineRule="auto"/>
        <w:contextualSpacing/>
        <w:jc w:val="center"/>
        <w:outlineLvl w:val="0"/>
        <w:rPr>
          <w:rFonts w:ascii="Times New Roman" w:eastAsia="Times New Roman" w:hAnsi="Times New Roman" w:cs="Times New Roman"/>
          <w:b/>
          <w:sz w:val="24"/>
          <w:szCs w:val="24"/>
          <w:lang w:eastAsia="ru-RU"/>
        </w:rPr>
      </w:pPr>
      <w:r w:rsidRPr="00063D97">
        <w:rPr>
          <w:rFonts w:ascii="Times New Roman" w:eastAsia="Times New Roman" w:hAnsi="Times New Roman" w:cs="Times New Roman"/>
          <w:b/>
          <w:sz w:val="24"/>
          <w:szCs w:val="24"/>
          <w:lang w:eastAsia="ru-RU"/>
        </w:rPr>
        <w:t>Ответственность Сторон</w:t>
      </w:r>
    </w:p>
    <w:p w:rsidR="00063D97" w:rsidRPr="00063D97" w:rsidRDefault="00063D97" w:rsidP="00063D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063D97" w:rsidRPr="00063D97" w:rsidRDefault="00063D97" w:rsidP="00063D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D5419D">
        <w:rPr>
          <w:rFonts w:ascii="Times New Roman" w:eastAsia="Times New Roman" w:hAnsi="Times New Roman" w:cs="Times New Roman"/>
          <w:sz w:val="24"/>
          <w:szCs w:val="24"/>
          <w:lang w:eastAsia="ru-RU"/>
        </w:rPr>
        <w:t>4.3, 4.4</w:t>
      </w:r>
      <w:r w:rsidRPr="00063D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D5419D">
        <w:rPr>
          <w:rFonts w:ascii="Times New Roman" w:eastAsia="Times New Roman" w:hAnsi="Times New Roman" w:cs="Times New Roman"/>
          <w:sz w:val="24"/>
          <w:szCs w:val="24"/>
          <w:lang w:eastAsia="ru-RU"/>
        </w:rPr>
        <w:t>4.9</w:t>
      </w:r>
      <w:r w:rsidRPr="00063D97">
        <w:rPr>
          <w:rFonts w:ascii="Times New Roman" w:eastAsia="Times New Roman" w:hAnsi="Times New Roman" w:cs="Times New Roman"/>
          <w:sz w:val="24"/>
          <w:szCs w:val="24"/>
          <w:lang w:eastAsia="ru-RU"/>
        </w:rPr>
        <w:t xml:space="preserve"> Договора, Покупатель уплачивает Продавцу, по </w:t>
      </w:r>
      <w:r w:rsidRPr="00063D97">
        <w:rPr>
          <w:rFonts w:ascii="Times New Roman" w:eastAsia="Times New Roman" w:hAnsi="Times New Roman" w:cs="Times New Roman"/>
          <w:sz w:val="24"/>
          <w:szCs w:val="24"/>
          <w:lang w:eastAsia="ru-RU"/>
        </w:rPr>
        <w:lastRenderedPageBreak/>
        <w:t>требованию последнего, неустойку в размере 0,3 (ноль целых трех десятых) %, включая НДС (если применимо), от суммы просроченного платежа за каждый календарный день просрочки.</w:t>
      </w:r>
    </w:p>
    <w:p w:rsidR="00063D97" w:rsidRPr="00063D97" w:rsidRDefault="00063D97" w:rsidP="00063D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D5419D">
        <w:rPr>
          <w:rFonts w:ascii="Times New Roman" w:eastAsia="Times New Roman" w:hAnsi="Times New Roman" w:cs="Times New Roman"/>
          <w:sz w:val="24"/>
          <w:szCs w:val="24"/>
          <w:lang w:eastAsia="ru-RU"/>
        </w:rPr>
        <w:t>4.3, 4.4</w:t>
      </w:r>
      <w:r w:rsidRPr="00063D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063D97" w:rsidRPr="00063D97" w:rsidRDefault="00063D97" w:rsidP="00063D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00D5419D">
        <w:rPr>
          <w:rFonts w:ascii="Times New Roman" w:eastAsia="Times New Roman" w:hAnsi="Times New Roman" w:cs="Times New Roman"/>
          <w:sz w:val="24"/>
          <w:szCs w:val="24"/>
          <w:lang w:eastAsia="ru-RU"/>
        </w:rPr>
        <w:t>3.1</w:t>
      </w:r>
      <w:r w:rsidRPr="00063D97">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 от стоимости Имущества, указанной в пункте </w:t>
      </w:r>
      <w:r w:rsidR="00D5419D">
        <w:rPr>
          <w:rFonts w:ascii="Times New Roman" w:eastAsia="Times New Roman" w:hAnsi="Times New Roman" w:cs="Times New Roman"/>
          <w:sz w:val="24"/>
          <w:szCs w:val="24"/>
          <w:lang w:eastAsia="ru-RU"/>
        </w:rPr>
        <w:t>4.1</w:t>
      </w:r>
      <w:r w:rsidRPr="00063D97">
        <w:rPr>
          <w:rFonts w:ascii="Times New Roman" w:eastAsia="Times New Roman" w:hAnsi="Times New Roman" w:cs="Times New Roman"/>
          <w:sz w:val="24"/>
          <w:szCs w:val="24"/>
          <w:lang w:eastAsia="ru-RU"/>
        </w:rPr>
        <w:t xml:space="preserve"> Договора, за каждый день просрочки, но не более 10 (десяти)</w:t>
      </w:r>
      <w:r w:rsidRPr="00063D97">
        <w:t> </w:t>
      </w:r>
      <w:r w:rsidRPr="00063D97">
        <w:rPr>
          <w:rFonts w:ascii="Times New Roman" w:eastAsia="Times New Roman" w:hAnsi="Times New Roman" w:cs="Times New Roman"/>
          <w:sz w:val="24"/>
          <w:szCs w:val="24"/>
          <w:lang w:eastAsia="ru-RU"/>
        </w:rPr>
        <w:t xml:space="preserve">% от этой стоимости. </w:t>
      </w:r>
    </w:p>
    <w:p w:rsidR="00063D97" w:rsidRPr="00063D97" w:rsidRDefault="00063D97" w:rsidP="00063D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00D5419D">
        <w:rPr>
          <w:rFonts w:ascii="Times New Roman" w:eastAsia="Times New Roman" w:hAnsi="Times New Roman" w:cs="Times New Roman"/>
          <w:sz w:val="24"/>
          <w:szCs w:val="24"/>
          <w:lang w:eastAsia="ru-RU"/>
        </w:rPr>
        <w:t>5.3.1</w:t>
      </w:r>
      <w:r w:rsidRPr="00063D97">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00D5419D">
        <w:rPr>
          <w:rFonts w:ascii="Times New Roman" w:eastAsia="Times New Roman" w:hAnsi="Times New Roman" w:cs="Times New Roman"/>
          <w:sz w:val="24"/>
          <w:szCs w:val="24"/>
          <w:lang w:eastAsia="ru-RU"/>
        </w:rPr>
        <w:t xml:space="preserve">4.1 </w:t>
      </w:r>
      <w:r w:rsidRPr="00063D97">
        <w:rPr>
          <w:rFonts w:ascii="Times New Roman" w:eastAsia="Times New Roman" w:hAnsi="Times New Roman" w:cs="Times New Roman"/>
          <w:sz w:val="24"/>
          <w:szCs w:val="24"/>
          <w:lang w:eastAsia="ru-RU"/>
        </w:rPr>
        <w:t>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063D97" w:rsidRPr="00063D97" w:rsidRDefault="00063D97" w:rsidP="00063D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В случае уклонения от исполнения обязан</w:t>
      </w:r>
      <w:r w:rsidR="00D5419D">
        <w:rPr>
          <w:rFonts w:ascii="Times New Roman" w:eastAsia="Times New Roman" w:hAnsi="Times New Roman" w:cs="Times New Roman"/>
          <w:sz w:val="24"/>
          <w:szCs w:val="24"/>
          <w:lang w:eastAsia="ru-RU"/>
        </w:rPr>
        <w:t>ностей, предусмотренных пунктом 5.1</w:t>
      </w:r>
      <w:r w:rsidRPr="00063D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00D5419D">
        <w:rPr>
          <w:rFonts w:ascii="Times New Roman" w:eastAsia="Times New Roman" w:hAnsi="Times New Roman" w:cs="Times New Roman"/>
          <w:sz w:val="24"/>
          <w:szCs w:val="24"/>
          <w:lang w:eastAsia="ru-RU"/>
        </w:rPr>
        <w:t>4.1</w:t>
      </w:r>
      <w:r w:rsidRPr="00063D97">
        <w:rPr>
          <w:rFonts w:ascii="Times New Roman" w:eastAsia="Times New Roman" w:hAnsi="Times New Roman" w:cs="Times New Roman"/>
          <w:sz w:val="24"/>
          <w:szCs w:val="24"/>
          <w:lang w:eastAsia="ru-RU"/>
        </w:rPr>
        <w:t xml:space="preserve"> Договора, за каждый день просрочки.</w:t>
      </w:r>
    </w:p>
    <w:p w:rsidR="00063D97" w:rsidRPr="00063D97" w:rsidRDefault="00063D97" w:rsidP="00063D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00D5419D">
        <w:rPr>
          <w:rFonts w:ascii="Times New Roman" w:eastAsia="Times New Roman" w:hAnsi="Times New Roman" w:cs="Times New Roman"/>
          <w:sz w:val="24"/>
          <w:szCs w:val="24"/>
          <w:lang w:eastAsia="ru-RU"/>
        </w:rPr>
        <w:t>5.1</w:t>
      </w:r>
      <w:r w:rsidRPr="00063D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rsidR="00063D97" w:rsidRPr="00063D97" w:rsidRDefault="00063D97" w:rsidP="00063D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00D5419D">
        <w:rPr>
          <w:rFonts w:ascii="Times New Roman" w:eastAsia="Times New Roman" w:hAnsi="Times New Roman" w:cs="Times New Roman"/>
          <w:sz w:val="24"/>
          <w:szCs w:val="24"/>
          <w:lang w:eastAsia="ru-RU"/>
        </w:rPr>
        <w:t>7.3</w:t>
      </w:r>
      <w:r w:rsidRPr="00063D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063D97" w:rsidRPr="00063D97" w:rsidRDefault="00063D97" w:rsidP="00063D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6" w:name="_Ref510611957"/>
      <w:r w:rsidRPr="00063D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16"/>
      <w:r w:rsidRPr="00063D97">
        <w:rPr>
          <w:rFonts w:ascii="Times New Roman" w:eastAsia="Times New Roman" w:hAnsi="Times New Roman" w:cs="Times New Roman"/>
          <w:sz w:val="24"/>
          <w:szCs w:val="24"/>
          <w:lang w:eastAsia="ru-RU"/>
        </w:rPr>
        <w:t xml:space="preserve"> Продавец праве удержать сумму </w:t>
      </w:r>
      <w:r w:rsidRPr="00063D97">
        <w:rPr>
          <w:rFonts w:ascii="Times New Roman" w:eastAsia="Times New Roman" w:hAnsi="Times New Roman" w:cs="Times New Roman"/>
          <w:sz w:val="24"/>
          <w:szCs w:val="24"/>
          <w:lang w:eastAsia="ru-RU"/>
        </w:rPr>
        <w:lastRenderedPageBreak/>
        <w:t>документально подтвержденных расходов и неустойки из денежных средств, подлежащих возврату Покупателю.</w:t>
      </w:r>
    </w:p>
    <w:p w:rsidR="00063D97" w:rsidRPr="00063D97" w:rsidRDefault="00063D97" w:rsidP="00063D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За нарушение обязательства, предусмотренного пунктом </w:t>
      </w:r>
      <w:r w:rsidR="00D5419D">
        <w:rPr>
          <w:rFonts w:ascii="Times New Roman" w:eastAsia="Times New Roman" w:hAnsi="Times New Roman" w:cs="Times New Roman"/>
          <w:sz w:val="24"/>
          <w:szCs w:val="24"/>
          <w:lang w:eastAsia="ru-RU"/>
        </w:rPr>
        <w:t>5.3.3</w:t>
      </w:r>
      <w:r w:rsidRPr="00063D97">
        <w:rPr>
          <w:rFonts w:ascii="Times New Roman" w:eastAsia="Times New Roman" w:hAnsi="Times New Roman" w:cs="Times New Roman"/>
          <w:sz w:val="24"/>
          <w:szCs w:val="24"/>
          <w:lang w:eastAsia="ru-RU"/>
        </w:rPr>
        <w:t xml:space="preserve"> Договора в части переоформления договоров на предоставление коммунальных, эксплуатационных, хозяйственных и иных услуг, связанных с содержанием Имущества, Продавец вправе потребовать от Покупателя уплаты неустойки в размере 0,3 (ноль целых три </w:t>
      </w:r>
      <w:proofErr w:type="gramStart"/>
      <w:r w:rsidRPr="00063D97">
        <w:rPr>
          <w:rFonts w:ascii="Times New Roman" w:eastAsia="Times New Roman" w:hAnsi="Times New Roman" w:cs="Times New Roman"/>
          <w:sz w:val="24"/>
          <w:szCs w:val="24"/>
          <w:lang w:eastAsia="ru-RU"/>
        </w:rPr>
        <w:t>десятых)%</w:t>
      </w:r>
      <w:proofErr w:type="gramEnd"/>
      <w:r w:rsidRPr="00063D97">
        <w:rPr>
          <w:rFonts w:ascii="Times New Roman" w:eastAsia="Times New Roman" w:hAnsi="Times New Roman" w:cs="Times New Roman"/>
          <w:sz w:val="24"/>
          <w:szCs w:val="24"/>
          <w:lang w:eastAsia="ru-RU"/>
        </w:rPr>
        <w:t>, включая НДС (если применимо), от общей стоимости Имущества, за каждый день просрочки, а также потребовать возмещения убытков в полном объеме.</w:t>
      </w:r>
    </w:p>
    <w:p w:rsidR="00063D97" w:rsidRPr="00063D97" w:rsidRDefault="00063D97" w:rsidP="00063D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063D97" w:rsidRPr="00063D97" w:rsidRDefault="00063D97" w:rsidP="00063D97">
      <w:pPr>
        <w:numPr>
          <w:ilvl w:val="0"/>
          <w:numId w:val="3"/>
        </w:numPr>
        <w:spacing w:after="0" w:line="240" w:lineRule="auto"/>
        <w:contextualSpacing/>
        <w:jc w:val="center"/>
        <w:outlineLvl w:val="0"/>
        <w:rPr>
          <w:rFonts w:ascii="Times New Roman" w:eastAsia="Times New Roman" w:hAnsi="Times New Roman" w:cs="Times New Roman"/>
          <w:b/>
          <w:sz w:val="24"/>
          <w:szCs w:val="24"/>
          <w:lang w:eastAsia="ru-RU"/>
        </w:rPr>
      </w:pPr>
      <w:r w:rsidRPr="00063D97">
        <w:rPr>
          <w:rFonts w:ascii="Times New Roman" w:eastAsia="Times New Roman" w:hAnsi="Times New Roman" w:cs="Times New Roman"/>
          <w:b/>
          <w:sz w:val="24"/>
          <w:szCs w:val="24"/>
          <w:lang w:eastAsia="ru-RU"/>
        </w:rPr>
        <w:t>Изменение и расторжение Договора</w:t>
      </w:r>
    </w:p>
    <w:p w:rsidR="00063D97" w:rsidRPr="00063D97" w:rsidRDefault="00063D97" w:rsidP="00063D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подписанного Сторонами. </w:t>
      </w:r>
    </w:p>
    <w:p w:rsidR="00063D97" w:rsidRPr="00063D97" w:rsidRDefault="00063D97" w:rsidP="00063D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063D97" w:rsidRPr="00063D97" w:rsidRDefault="00063D97" w:rsidP="00063D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bookmarkStart w:id="17" w:name="_Ref3210543"/>
      <w:r w:rsidRPr="00063D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7"/>
    </w:p>
    <w:p w:rsidR="00063D97" w:rsidRPr="00063D97" w:rsidRDefault="00063D97" w:rsidP="00063D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 </w:t>
      </w:r>
    </w:p>
    <w:p w:rsidR="00063D97" w:rsidRPr="00063D97" w:rsidRDefault="00063D97" w:rsidP="00063D97">
      <w:pPr>
        <w:numPr>
          <w:ilvl w:val="0"/>
          <w:numId w:val="3"/>
        </w:numPr>
        <w:spacing w:after="0" w:line="240" w:lineRule="auto"/>
        <w:contextualSpacing/>
        <w:jc w:val="center"/>
        <w:outlineLvl w:val="0"/>
        <w:rPr>
          <w:rFonts w:ascii="Times New Roman" w:eastAsia="Times New Roman" w:hAnsi="Times New Roman" w:cs="Times New Roman"/>
          <w:b/>
          <w:sz w:val="24"/>
          <w:szCs w:val="24"/>
          <w:lang w:eastAsia="ru-RU"/>
        </w:rPr>
      </w:pPr>
      <w:r w:rsidRPr="00063D97">
        <w:rPr>
          <w:rFonts w:ascii="Times New Roman" w:eastAsia="Times New Roman" w:hAnsi="Times New Roman" w:cs="Times New Roman"/>
          <w:b/>
          <w:sz w:val="24"/>
          <w:szCs w:val="24"/>
          <w:lang w:eastAsia="ru-RU"/>
        </w:rPr>
        <w:t>Обстоятельства непреодолимой силы (форс-мажор)</w:t>
      </w:r>
    </w:p>
    <w:p w:rsidR="00063D97" w:rsidRPr="00063D97" w:rsidRDefault="00063D97" w:rsidP="00063D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063D97" w:rsidRPr="00063D97" w:rsidRDefault="00063D97" w:rsidP="00063D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063D97" w:rsidRPr="00063D97" w:rsidRDefault="00063D97" w:rsidP="00063D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063D97" w:rsidRPr="00063D97" w:rsidRDefault="00063D97" w:rsidP="00063D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w:t>
      </w:r>
      <w:r w:rsidRPr="00063D97">
        <w:rPr>
          <w:rFonts w:ascii="Times New Roman" w:eastAsia="Times New Roman" w:hAnsi="Times New Roman" w:cs="Times New Roman"/>
          <w:sz w:val="24"/>
          <w:szCs w:val="24"/>
          <w:lang w:eastAsia="ru-RU"/>
        </w:rPr>
        <w:lastRenderedPageBreak/>
        <w:t>непреодолимой силы должны быть подтверждены документально компетентными органами.</w:t>
      </w:r>
    </w:p>
    <w:p w:rsidR="00063D97" w:rsidRPr="00063D97" w:rsidRDefault="00063D97" w:rsidP="00063D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63D97" w:rsidRPr="00063D97" w:rsidRDefault="00063D97" w:rsidP="00063D97">
      <w:pPr>
        <w:numPr>
          <w:ilvl w:val="0"/>
          <w:numId w:val="3"/>
        </w:numPr>
        <w:spacing w:after="0" w:line="240" w:lineRule="auto"/>
        <w:contextualSpacing/>
        <w:jc w:val="center"/>
        <w:outlineLvl w:val="0"/>
        <w:rPr>
          <w:rFonts w:ascii="Times New Roman" w:eastAsia="Times New Roman" w:hAnsi="Times New Roman" w:cs="Times New Roman"/>
          <w:b/>
          <w:sz w:val="24"/>
          <w:szCs w:val="24"/>
          <w:lang w:eastAsia="ru-RU"/>
        </w:rPr>
      </w:pPr>
      <w:r w:rsidRPr="00063D97">
        <w:rPr>
          <w:rFonts w:ascii="Times New Roman" w:eastAsia="Times New Roman" w:hAnsi="Times New Roman" w:cs="Times New Roman"/>
          <w:b/>
          <w:sz w:val="24"/>
          <w:szCs w:val="24"/>
          <w:lang w:eastAsia="ru-RU"/>
        </w:rPr>
        <w:t>Конфиденциальность</w:t>
      </w:r>
    </w:p>
    <w:p w:rsidR="00063D97" w:rsidRPr="00063D97" w:rsidRDefault="00063D97" w:rsidP="00063D97">
      <w:pPr>
        <w:keepLines/>
        <w:numPr>
          <w:ilvl w:val="1"/>
          <w:numId w:val="3"/>
        </w:numPr>
        <w:suppressAutoHyphens/>
        <w:spacing w:after="0" w:line="240" w:lineRule="auto"/>
        <w:ind w:firstLine="709"/>
        <w:contextualSpacing/>
        <w:jc w:val="both"/>
        <w:rPr>
          <w:rFonts w:ascii="Times New Roman" w:eastAsia="Times New Roman" w:hAnsi="Times New Roman" w:cs="Times New Roman"/>
          <w:sz w:val="24"/>
          <w:szCs w:val="24"/>
          <w:lang w:val="x-none" w:eastAsia="x-none"/>
        </w:rPr>
      </w:pPr>
      <w:r w:rsidRPr="00063D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063D97">
        <w:rPr>
          <w:rFonts w:ascii="Times New Roman" w:eastAsia="Times New Roman" w:hAnsi="Times New Roman" w:cs="Times New Roman"/>
          <w:sz w:val="24"/>
          <w:szCs w:val="24"/>
          <w:lang w:eastAsia="x-none"/>
        </w:rPr>
        <w:t xml:space="preserve"> и содержания</w:t>
      </w:r>
      <w:r w:rsidRPr="00063D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063D97" w:rsidRPr="00063D97" w:rsidRDefault="00063D97" w:rsidP="00063D97">
      <w:pPr>
        <w:keepLines/>
        <w:numPr>
          <w:ilvl w:val="1"/>
          <w:numId w:val="3"/>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063D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063D97" w:rsidRPr="00063D97" w:rsidRDefault="00063D97" w:rsidP="00063D97">
      <w:pPr>
        <w:keepLines/>
        <w:numPr>
          <w:ilvl w:val="1"/>
          <w:numId w:val="3"/>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063D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063D97">
        <w:rPr>
          <w:rFonts w:ascii="Times New Roman" w:eastAsia="Times New Roman" w:hAnsi="Times New Roman" w:cs="Times New Roman"/>
          <w:sz w:val="24"/>
          <w:szCs w:val="24"/>
          <w:lang w:eastAsia="x-none"/>
        </w:rPr>
        <w:t xml:space="preserve"> 5 (пяти) лет </w:t>
      </w:r>
      <w:r w:rsidRPr="00063D97">
        <w:rPr>
          <w:rFonts w:ascii="Times New Roman" w:eastAsia="Times New Roman" w:hAnsi="Times New Roman" w:cs="Times New Roman"/>
          <w:sz w:val="24"/>
          <w:szCs w:val="24"/>
          <w:lang w:val="x-none" w:eastAsia="x-none"/>
        </w:rPr>
        <w:t>после прекращения действия Договора.</w:t>
      </w:r>
    </w:p>
    <w:p w:rsidR="00063D97" w:rsidRDefault="00063D97" w:rsidP="00063D97">
      <w:pPr>
        <w:keepLines/>
        <w:numPr>
          <w:ilvl w:val="1"/>
          <w:numId w:val="3"/>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063D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063D97" w:rsidRPr="00063D97" w:rsidRDefault="00063D97" w:rsidP="00063D97">
      <w:pPr>
        <w:numPr>
          <w:ilvl w:val="0"/>
          <w:numId w:val="3"/>
        </w:numPr>
        <w:spacing w:after="0" w:line="240" w:lineRule="auto"/>
        <w:contextualSpacing/>
        <w:jc w:val="center"/>
        <w:outlineLvl w:val="0"/>
        <w:rPr>
          <w:rFonts w:ascii="Times New Roman" w:eastAsia="Times New Roman" w:hAnsi="Times New Roman" w:cs="Times New Roman"/>
          <w:b/>
          <w:sz w:val="24"/>
          <w:szCs w:val="24"/>
          <w:lang w:eastAsia="ru-RU"/>
        </w:rPr>
      </w:pPr>
      <w:r w:rsidRPr="00063D97">
        <w:rPr>
          <w:rFonts w:ascii="Times New Roman" w:eastAsia="Times New Roman" w:hAnsi="Times New Roman" w:cs="Times New Roman"/>
          <w:b/>
          <w:sz w:val="24"/>
          <w:szCs w:val="24"/>
          <w:lang w:eastAsia="ru-RU"/>
        </w:rPr>
        <w:t>Порядок разрешения споров</w:t>
      </w:r>
    </w:p>
    <w:p w:rsidR="00063D97" w:rsidRPr="00063D97" w:rsidRDefault="00063D97" w:rsidP="00063D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063D97">
        <w:rPr>
          <w:rFonts w:ascii="Times New Roman" w:eastAsia="Times New Roman" w:hAnsi="Times New Roman" w:cs="Times New Roman"/>
          <w:color w:val="000000"/>
          <w:sz w:val="24"/>
          <w:szCs w:val="24"/>
          <w:lang w:eastAsia="ru-RU"/>
        </w:rPr>
        <w:t>недостижения</w:t>
      </w:r>
      <w:proofErr w:type="spellEnd"/>
      <w:r w:rsidRPr="00063D9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063D97">
        <w:rPr>
          <w:rFonts w:ascii="Times New Roman" w:eastAsia="Times New Roman" w:hAnsi="Times New Roman" w:cs="Times New Roman"/>
          <w:sz w:val="24"/>
          <w:szCs w:val="24"/>
          <w:lang w:eastAsia="ru-RU"/>
        </w:rPr>
        <w:t>.</w:t>
      </w:r>
      <w:bookmarkStart w:id="18" w:name="_Ref1393199"/>
    </w:p>
    <w:bookmarkEnd w:id="18"/>
    <w:p w:rsidR="00063D97" w:rsidRDefault="00063D97" w:rsidP="00063D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color w:val="000000"/>
          <w:sz w:val="24"/>
          <w:szCs w:val="24"/>
          <w:lang w:eastAsia="ru-RU"/>
        </w:rPr>
        <w:t xml:space="preserve">В случае </w:t>
      </w:r>
      <w:proofErr w:type="spellStart"/>
      <w:r w:rsidRPr="00063D97">
        <w:rPr>
          <w:rFonts w:ascii="Times New Roman" w:eastAsia="Times New Roman" w:hAnsi="Times New Roman" w:cs="Times New Roman"/>
          <w:color w:val="000000"/>
          <w:sz w:val="24"/>
          <w:szCs w:val="24"/>
          <w:lang w:eastAsia="ru-RU"/>
        </w:rPr>
        <w:t>неурегулирования</w:t>
      </w:r>
      <w:proofErr w:type="spellEnd"/>
      <w:r w:rsidRPr="00063D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063D97">
        <w:rPr>
          <w:rFonts w:ascii="Times New Roman" w:eastAsia="Times New Roman" w:hAnsi="Times New Roman" w:cs="Times New Roman"/>
          <w:color w:val="000000"/>
          <w:sz w:val="24"/>
          <w:szCs w:val="24"/>
          <w:lang w:eastAsia="ru-RU"/>
        </w:rPr>
        <w:fldChar w:fldCharType="begin"/>
      </w:r>
      <w:r w:rsidRPr="00063D97">
        <w:rPr>
          <w:rFonts w:ascii="Times New Roman" w:eastAsia="Times New Roman" w:hAnsi="Times New Roman" w:cs="Times New Roman"/>
          <w:color w:val="000000"/>
          <w:sz w:val="24"/>
          <w:szCs w:val="24"/>
          <w:lang w:eastAsia="ru-RU"/>
        </w:rPr>
        <w:instrText xml:space="preserve"> REF _Ref1393199 \r \h  \* MERGEFORMAT </w:instrText>
      </w:r>
      <w:r w:rsidRPr="00063D97">
        <w:rPr>
          <w:rFonts w:ascii="Times New Roman" w:eastAsia="Times New Roman" w:hAnsi="Times New Roman" w:cs="Times New Roman"/>
          <w:color w:val="000000"/>
          <w:sz w:val="24"/>
          <w:szCs w:val="24"/>
          <w:lang w:eastAsia="ru-RU"/>
        </w:rPr>
      </w:r>
      <w:r w:rsidRPr="00063D97">
        <w:rPr>
          <w:rFonts w:ascii="Times New Roman" w:eastAsia="Times New Roman" w:hAnsi="Times New Roman" w:cs="Times New Roman"/>
          <w:color w:val="000000"/>
          <w:sz w:val="24"/>
          <w:szCs w:val="24"/>
          <w:lang w:eastAsia="ru-RU"/>
        </w:rPr>
        <w:fldChar w:fldCharType="separate"/>
      </w:r>
      <w:r w:rsidRPr="00063D97">
        <w:rPr>
          <w:rFonts w:ascii="Times New Roman" w:eastAsia="Times New Roman" w:hAnsi="Times New Roman" w:cs="Times New Roman"/>
          <w:color w:val="000000"/>
          <w:sz w:val="24"/>
          <w:szCs w:val="24"/>
          <w:lang w:eastAsia="ru-RU"/>
        </w:rPr>
        <w:t>10.1</w:t>
      </w:r>
      <w:r w:rsidRPr="00063D97">
        <w:rPr>
          <w:rFonts w:ascii="Times New Roman" w:eastAsia="Times New Roman" w:hAnsi="Times New Roman" w:cs="Times New Roman"/>
          <w:color w:val="000000"/>
          <w:sz w:val="24"/>
          <w:szCs w:val="24"/>
          <w:lang w:eastAsia="ru-RU"/>
        </w:rPr>
        <w:fldChar w:fldCharType="end"/>
      </w:r>
      <w:r w:rsidRPr="00063D97">
        <w:rPr>
          <w:rFonts w:ascii="Times New Roman" w:eastAsia="Times New Roman" w:hAnsi="Times New Roman" w:cs="Times New Roman"/>
          <w:color w:val="000000"/>
          <w:sz w:val="24"/>
          <w:szCs w:val="24"/>
          <w:lang w:eastAsia="ru-RU"/>
        </w:rPr>
        <w:t xml:space="preserve"> Договора, спор передается в </w:t>
      </w:r>
      <w:r w:rsidRPr="00063D97">
        <w:rPr>
          <w:rFonts w:ascii="Times New Roman" w:eastAsia="Times New Roman" w:hAnsi="Times New Roman" w:cs="Times New Roman"/>
          <w:sz w:val="24"/>
          <w:szCs w:val="24"/>
          <w:lang w:eastAsia="ru-RU"/>
        </w:rPr>
        <w:t>____________________</w:t>
      </w:r>
      <w:r w:rsidRPr="00063D97">
        <w:rPr>
          <w:rFonts w:ascii="Times New Roman" w:eastAsia="Times New Roman" w:hAnsi="Times New Roman" w:cs="Times New Roman"/>
          <w:sz w:val="24"/>
          <w:szCs w:val="24"/>
          <w:vertAlign w:val="superscript"/>
          <w:lang w:eastAsia="ru-RU"/>
        </w:rPr>
        <w:footnoteReference w:id="30"/>
      </w:r>
      <w:r w:rsidRPr="00063D97">
        <w:rPr>
          <w:rFonts w:ascii="Times New Roman" w:eastAsia="Times New Roman" w:hAnsi="Times New Roman" w:cs="Times New Roman"/>
          <w:sz w:val="24"/>
          <w:szCs w:val="24"/>
          <w:lang w:eastAsia="ru-RU"/>
        </w:rPr>
        <w:t>.</w:t>
      </w:r>
    </w:p>
    <w:p w:rsidR="00CA2B66" w:rsidRPr="00063D97" w:rsidRDefault="00CA2B66" w:rsidP="00CA2B66">
      <w:pPr>
        <w:spacing w:after="0" w:line="240" w:lineRule="auto"/>
        <w:ind w:left="1501"/>
        <w:contextualSpacing/>
        <w:jc w:val="both"/>
        <w:rPr>
          <w:rFonts w:ascii="Times New Roman" w:eastAsia="Times New Roman" w:hAnsi="Times New Roman" w:cs="Times New Roman"/>
          <w:sz w:val="24"/>
          <w:szCs w:val="24"/>
          <w:lang w:eastAsia="ru-RU"/>
        </w:rPr>
      </w:pPr>
    </w:p>
    <w:p w:rsidR="00063D97" w:rsidRPr="00063D97" w:rsidRDefault="00063D97" w:rsidP="00063D97">
      <w:pPr>
        <w:numPr>
          <w:ilvl w:val="0"/>
          <w:numId w:val="3"/>
        </w:numPr>
        <w:spacing w:after="0" w:line="240" w:lineRule="auto"/>
        <w:contextualSpacing/>
        <w:jc w:val="center"/>
        <w:outlineLvl w:val="0"/>
        <w:rPr>
          <w:rFonts w:ascii="Times New Roman" w:eastAsia="Times New Roman" w:hAnsi="Times New Roman" w:cs="Times New Roman"/>
          <w:b/>
          <w:sz w:val="24"/>
          <w:szCs w:val="24"/>
          <w:lang w:eastAsia="ru-RU"/>
        </w:rPr>
      </w:pPr>
      <w:r w:rsidRPr="00063D97">
        <w:rPr>
          <w:rFonts w:ascii="Times New Roman" w:eastAsia="Times New Roman" w:hAnsi="Times New Roman" w:cs="Times New Roman"/>
          <w:b/>
          <w:sz w:val="24"/>
          <w:szCs w:val="24"/>
          <w:lang w:eastAsia="ru-RU"/>
        </w:rPr>
        <w:t>Прочие условия</w:t>
      </w:r>
    </w:p>
    <w:p w:rsidR="00063D97" w:rsidRPr="00063D97" w:rsidRDefault="00063D97" w:rsidP="00063D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063D97" w:rsidRPr="00063D97" w:rsidRDefault="00063D97" w:rsidP="00063D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063D97">
        <w:rPr>
          <w:rFonts w:ascii="Times New Roman" w:eastAsia="Calibri" w:hAnsi="Times New Roman" w:cs="Times New Roman"/>
          <w:sz w:val="24"/>
          <w:szCs w:val="24"/>
        </w:rPr>
        <w:t xml:space="preserve"> </w:t>
      </w:r>
    </w:p>
    <w:p w:rsidR="00063D97" w:rsidRPr="00063D97" w:rsidRDefault="00063D97" w:rsidP="00063D97">
      <w:pPr>
        <w:numPr>
          <w:ilvl w:val="1"/>
          <w:numId w:val="3"/>
        </w:numPr>
        <w:spacing w:after="0" w:line="240" w:lineRule="auto"/>
        <w:ind w:firstLine="709"/>
        <w:contextualSpacing/>
        <w:jc w:val="both"/>
        <w:rPr>
          <w:rFonts w:ascii="Times New Roman" w:hAnsi="Times New Roman"/>
          <w:sz w:val="24"/>
        </w:rPr>
      </w:pPr>
      <w:bookmarkStart w:id="19" w:name="_Ref82077350"/>
      <w:r w:rsidRPr="00063D97">
        <w:rPr>
          <w:rFonts w:ascii="Times New Roman" w:hAnsi="Times New Roman"/>
          <w:sz w:val="24"/>
        </w:rPr>
        <w:t>Все юридически значимые сообщения (заявления, уведомления, требования, претензии и т.п.)</w:t>
      </w:r>
      <w:r w:rsidRPr="00063D97">
        <w:rPr>
          <w:sz w:val="24"/>
          <w:szCs w:val="24"/>
        </w:rPr>
        <w:t xml:space="preserve"> </w:t>
      </w:r>
      <w:r w:rsidRPr="00063D97">
        <w:rPr>
          <w:rFonts w:ascii="Times New Roman" w:hAnsi="Times New Roman"/>
          <w:sz w:val="24"/>
        </w:rPr>
        <w:t>должны направлятьс</w:t>
      </w:r>
      <w:r w:rsidRPr="00063D97">
        <w:rPr>
          <w:sz w:val="24"/>
          <w:szCs w:val="24"/>
        </w:rPr>
        <w:t>я</w:t>
      </w:r>
      <w:r w:rsidRPr="00063D97">
        <w:rPr>
          <w:rFonts w:ascii="Times New Roman" w:hAnsi="Times New Roman"/>
          <w:sz w:val="24"/>
        </w:rPr>
        <w:t xml:space="preserve"> по адресам Сторон, указанным </w:t>
      </w:r>
      <w:r w:rsidRPr="00063D97">
        <w:rPr>
          <w:rFonts w:ascii="Times New Roman" w:hAnsi="Times New Roman"/>
          <w:sz w:val="24"/>
        </w:rPr>
        <w:lastRenderedPageBreak/>
        <w:t xml:space="preserve">в разделе </w:t>
      </w:r>
      <w:r w:rsidR="00CA2B66">
        <w:rPr>
          <w:rFonts w:ascii="Times New Roman" w:hAnsi="Times New Roman"/>
          <w:sz w:val="24"/>
        </w:rPr>
        <w:t>13</w:t>
      </w:r>
      <w:r w:rsidRPr="00063D97">
        <w:rPr>
          <w:rFonts w:ascii="Times New Roman" w:hAnsi="Times New Roman"/>
          <w:sz w:val="24"/>
        </w:rPr>
        <w:t xml:space="preserve"> Договора,</w:t>
      </w:r>
      <w:r w:rsidRPr="00063D97">
        <w:rPr>
          <w:sz w:val="24"/>
          <w:szCs w:val="24"/>
        </w:rPr>
        <w:t xml:space="preserve"> </w:t>
      </w:r>
      <w:r w:rsidRPr="00063D97">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19"/>
      <w:r w:rsidRPr="00063D97">
        <w:rPr>
          <w:rFonts w:ascii="Times New Roman" w:hAnsi="Times New Roman"/>
          <w:sz w:val="24"/>
        </w:rPr>
        <w:t xml:space="preserve"> </w:t>
      </w:r>
    </w:p>
    <w:p w:rsidR="00063D97" w:rsidRPr="00063D97" w:rsidRDefault="00063D97" w:rsidP="00063D97">
      <w:pPr>
        <w:spacing w:after="0" w:line="240" w:lineRule="auto"/>
        <w:ind w:firstLine="709"/>
        <w:jc w:val="both"/>
        <w:rPr>
          <w:rFonts w:ascii="Times New Roman" w:hAnsi="Times New Roman" w:cs="Times New Roman"/>
          <w:sz w:val="24"/>
          <w:szCs w:val="24"/>
        </w:rPr>
      </w:pPr>
      <w:r w:rsidRPr="00063D9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063D97" w:rsidRPr="00063D97" w:rsidRDefault="00063D97" w:rsidP="00063D97">
      <w:pPr>
        <w:spacing w:after="0" w:line="240" w:lineRule="auto"/>
        <w:ind w:firstLine="709"/>
        <w:jc w:val="both"/>
        <w:rPr>
          <w:rFonts w:ascii="Times New Roman" w:hAnsi="Times New Roman" w:cs="Times New Roman"/>
          <w:sz w:val="24"/>
          <w:szCs w:val="24"/>
        </w:rPr>
      </w:pPr>
      <w:r w:rsidRPr="00063D97">
        <w:rPr>
          <w:rFonts w:ascii="Times New Roman" w:hAnsi="Times New Roman" w:cs="Times New Roman"/>
          <w:sz w:val="24"/>
          <w:szCs w:val="24"/>
        </w:rPr>
        <w:t>Допустимые способы направления юридически значимых сообщений:</w:t>
      </w:r>
    </w:p>
    <w:p w:rsidR="00063D97" w:rsidRPr="00063D97" w:rsidRDefault="00063D97" w:rsidP="00063D97">
      <w:pPr>
        <w:spacing w:after="0" w:line="240" w:lineRule="auto"/>
        <w:ind w:firstLine="709"/>
        <w:jc w:val="both"/>
        <w:rPr>
          <w:rFonts w:ascii="Times New Roman" w:hAnsi="Times New Roman" w:cs="Times New Roman"/>
          <w:sz w:val="24"/>
          <w:szCs w:val="24"/>
        </w:rPr>
      </w:pPr>
      <w:r w:rsidRPr="00063D97">
        <w:rPr>
          <w:rFonts w:ascii="Times New Roman" w:hAnsi="Times New Roman" w:cs="Times New Roman"/>
          <w:sz w:val="24"/>
          <w:szCs w:val="24"/>
        </w:rPr>
        <w:t>а) через собственного курьера под расписку на копии;</w:t>
      </w:r>
    </w:p>
    <w:p w:rsidR="00063D97" w:rsidRPr="00063D97" w:rsidRDefault="00063D97" w:rsidP="00063D97">
      <w:pPr>
        <w:spacing w:after="0" w:line="240" w:lineRule="auto"/>
        <w:ind w:firstLine="709"/>
        <w:jc w:val="both"/>
        <w:rPr>
          <w:rFonts w:ascii="Times New Roman" w:hAnsi="Times New Roman" w:cs="Times New Roman"/>
          <w:sz w:val="24"/>
          <w:szCs w:val="24"/>
        </w:rPr>
      </w:pPr>
      <w:r w:rsidRPr="00063D97">
        <w:rPr>
          <w:rFonts w:ascii="Times New Roman" w:hAnsi="Times New Roman" w:cs="Times New Roman"/>
          <w:sz w:val="24"/>
          <w:szCs w:val="24"/>
        </w:rPr>
        <w:t>б) через курьерскую службу с описью вложения;</w:t>
      </w:r>
    </w:p>
    <w:p w:rsidR="00063D97" w:rsidRPr="00063D97" w:rsidRDefault="00063D97" w:rsidP="00063D97">
      <w:pPr>
        <w:spacing w:after="0" w:line="240" w:lineRule="auto"/>
        <w:ind w:firstLine="709"/>
        <w:jc w:val="both"/>
        <w:rPr>
          <w:rFonts w:ascii="Times New Roman" w:hAnsi="Times New Roman" w:cs="Times New Roman"/>
          <w:sz w:val="24"/>
          <w:szCs w:val="24"/>
        </w:rPr>
      </w:pPr>
      <w:r w:rsidRPr="00063D97">
        <w:rPr>
          <w:rFonts w:ascii="Times New Roman" w:hAnsi="Times New Roman" w:cs="Times New Roman"/>
          <w:sz w:val="24"/>
          <w:szCs w:val="24"/>
        </w:rPr>
        <w:t>в) по почте с уведомлением о вручении и описью вложения;</w:t>
      </w:r>
    </w:p>
    <w:p w:rsidR="00063D97" w:rsidRPr="00063D97" w:rsidRDefault="00063D97" w:rsidP="00063D97">
      <w:pPr>
        <w:spacing w:after="0" w:line="240" w:lineRule="auto"/>
        <w:ind w:firstLine="709"/>
        <w:jc w:val="both"/>
        <w:rPr>
          <w:rFonts w:ascii="Times New Roman" w:hAnsi="Times New Roman" w:cs="Times New Roman"/>
          <w:sz w:val="24"/>
          <w:szCs w:val="24"/>
        </w:rPr>
      </w:pPr>
      <w:r w:rsidRPr="00063D97">
        <w:rPr>
          <w:rFonts w:ascii="Times New Roman" w:hAnsi="Times New Roman" w:cs="Times New Roman"/>
          <w:sz w:val="24"/>
          <w:szCs w:val="24"/>
        </w:rPr>
        <w:t>г) телеграммой с уведомлением о вручении.</w:t>
      </w:r>
    </w:p>
    <w:p w:rsidR="00063D97" w:rsidRPr="00063D97" w:rsidRDefault="00063D97" w:rsidP="00063D97">
      <w:pPr>
        <w:spacing w:after="0" w:line="240" w:lineRule="auto"/>
        <w:ind w:firstLine="709"/>
        <w:contextualSpacing/>
        <w:jc w:val="both"/>
        <w:rPr>
          <w:rFonts w:ascii="Times New Roman" w:hAnsi="Times New Roman" w:cs="Times New Roman"/>
          <w:sz w:val="24"/>
          <w:szCs w:val="24"/>
        </w:rPr>
      </w:pPr>
      <w:r w:rsidRPr="00063D97">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063D97" w:rsidRPr="00063D97" w:rsidRDefault="00063D97" w:rsidP="00063D97">
      <w:pPr>
        <w:numPr>
          <w:ilvl w:val="1"/>
          <w:numId w:val="3"/>
        </w:numPr>
        <w:spacing w:after="0" w:line="240" w:lineRule="auto"/>
        <w:ind w:firstLine="709"/>
        <w:contextualSpacing/>
        <w:jc w:val="both"/>
        <w:rPr>
          <w:rFonts w:ascii="Times New Roman" w:hAnsi="Times New Roman"/>
          <w:sz w:val="24"/>
        </w:rPr>
      </w:pPr>
      <w:r w:rsidRPr="00063D97">
        <w:rPr>
          <w:rFonts w:ascii="Times New Roman" w:hAnsi="Times New Roman"/>
          <w:sz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063D97" w:rsidRPr="00CA2B66" w:rsidRDefault="00063D97" w:rsidP="00063D97">
      <w:pPr>
        <w:numPr>
          <w:ilvl w:val="1"/>
          <w:numId w:val="3"/>
        </w:numPr>
        <w:spacing w:after="0" w:line="240" w:lineRule="auto"/>
        <w:ind w:firstLine="709"/>
        <w:contextualSpacing/>
        <w:jc w:val="both"/>
        <w:rPr>
          <w:rFonts w:ascii="Times New Roman" w:hAnsi="Times New Roman" w:cs="Times New Roman"/>
          <w:sz w:val="24"/>
        </w:rPr>
      </w:pPr>
      <w:r w:rsidRPr="00063D97">
        <w:rPr>
          <w:rFonts w:ascii="Times New Roman" w:hAnsi="Times New Roman"/>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063D97">
        <w:rPr>
          <w:rFonts w:ascii="Times New Roman" w:hAnsi="Times New Roman"/>
          <w:b/>
          <w:sz w:val="24"/>
          <w:lang w:val="en-US"/>
        </w:rPr>
        <w:t>crem</w:t>
      </w:r>
      <w:proofErr w:type="spellEnd"/>
      <w:r w:rsidRPr="00063D97">
        <w:rPr>
          <w:rFonts w:ascii="Times New Roman" w:hAnsi="Times New Roman"/>
          <w:b/>
          <w:sz w:val="24"/>
        </w:rPr>
        <w:t>@</w:t>
      </w:r>
      <w:proofErr w:type="spellStart"/>
      <w:r w:rsidRPr="00063D97">
        <w:rPr>
          <w:rFonts w:ascii="Times New Roman" w:hAnsi="Times New Roman"/>
          <w:b/>
          <w:sz w:val="24"/>
          <w:lang w:val="en-US"/>
        </w:rPr>
        <w:t>sberbank</w:t>
      </w:r>
      <w:proofErr w:type="spellEnd"/>
      <w:r w:rsidRPr="00063D97">
        <w:rPr>
          <w:rFonts w:ascii="Times New Roman" w:hAnsi="Times New Roman"/>
          <w:b/>
          <w:sz w:val="24"/>
        </w:rPr>
        <w:t>.</w:t>
      </w:r>
      <w:proofErr w:type="spellStart"/>
      <w:r w:rsidRPr="00063D97">
        <w:rPr>
          <w:rFonts w:ascii="Times New Roman" w:hAnsi="Times New Roman"/>
          <w:b/>
          <w:sz w:val="24"/>
          <w:lang w:val="en-US"/>
        </w:rPr>
        <w:t>ru</w:t>
      </w:r>
      <w:proofErr w:type="spellEnd"/>
      <w:r w:rsidRPr="00063D97">
        <w:rPr>
          <w:rFonts w:ascii="Times New Roman" w:hAnsi="Times New Roman"/>
          <w:sz w:val="24"/>
        </w:rPr>
        <w:t xml:space="preserve"> для получения обратной связи. В </w:t>
      </w:r>
      <w:r w:rsidRPr="00CA2B66">
        <w:rPr>
          <w:rFonts w:ascii="Times New Roman" w:hAnsi="Times New Roman" w:cs="Times New Roman"/>
          <w:sz w:val="24"/>
        </w:rPr>
        <w:t xml:space="preserve">письме необходимо указывать реквизиты Договора (дата, номер) и адрес (местоположение) Недвижимого имущества. Указанный способ связи не может быть использован для направления юридически значимых сообщений в соответствии с пунктом </w:t>
      </w:r>
      <w:r w:rsidR="00CA2B66" w:rsidRPr="00CA2B66">
        <w:rPr>
          <w:rFonts w:ascii="Times New Roman" w:hAnsi="Times New Roman" w:cs="Times New Roman"/>
          <w:sz w:val="24"/>
        </w:rPr>
        <w:t>11.3</w:t>
      </w:r>
      <w:r w:rsidRPr="00CA2B66">
        <w:rPr>
          <w:rFonts w:ascii="Times New Roman" w:hAnsi="Times New Roman" w:cs="Times New Roman"/>
          <w:sz w:val="24"/>
        </w:rPr>
        <w:t xml:space="preserve"> Договора.</w:t>
      </w:r>
    </w:p>
    <w:p w:rsidR="00063D97" w:rsidRPr="00CA2B66" w:rsidRDefault="00063D97" w:rsidP="00063D97">
      <w:pPr>
        <w:numPr>
          <w:ilvl w:val="1"/>
          <w:numId w:val="3"/>
        </w:numPr>
        <w:spacing w:after="0" w:line="240" w:lineRule="auto"/>
        <w:ind w:firstLine="709"/>
        <w:contextualSpacing/>
        <w:jc w:val="both"/>
        <w:rPr>
          <w:rFonts w:ascii="Times New Roman" w:hAnsi="Times New Roman" w:cs="Times New Roman"/>
        </w:rPr>
      </w:pPr>
      <w:r w:rsidRPr="00CA2B66">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063D97" w:rsidRPr="00CA2B66" w:rsidRDefault="00063D97" w:rsidP="00063D97">
      <w:pPr>
        <w:numPr>
          <w:ilvl w:val="1"/>
          <w:numId w:val="3"/>
        </w:numPr>
        <w:spacing w:after="0" w:line="240" w:lineRule="auto"/>
        <w:ind w:firstLine="709"/>
        <w:contextualSpacing/>
        <w:jc w:val="both"/>
        <w:rPr>
          <w:rFonts w:ascii="Times New Roman" w:hAnsi="Times New Roman" w:cs="Times New Roman"/>
        </w:rPr>
      </w:pPr>
      <w:r w:rsidRPr="00CA2B66">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Pr="00CA2B66">
        <w:rPr>
          <w:rFonts w:ascii="Times New Roman" w:eastAsia="Times New Roman" w:hAnsi="Times New Roman" w:cs="Times New Roman"/>
          <w:sz w:val="24"/>
          <w:szCs w:val="24"/>
          <w:vertAlign w:val="superscript"/>
          <w:lang w:eastAsia="ru-RU"/>
        </w:rPr>
        <w:footnoteReference w:id="31"/>
      </w:r>
      <w:r w:rsidRPr="00CA2B66">
        <w:rPr>
          <w:rFonts w:ascii="Times New Roman" w:eastAsia="Times New Roman" w:hAnsi="Times New Roman" w:cs="Times New Roman"/>
          <w:sz w:val="24"/>
          <w:szCs w:val="24"/>
          <w:lang w:eastAsia="ru-RU"/>
        </w:rPr>
        <w:t xml:space="preserve"> любого оборудования</w:t>
      </w:r>
      <w:r w:rsidRPr="00CA2B66">
        <w:rPr>
          <w:rFonts w:ascii="Times New Roman" w:eastAsia="Times New Roman" w:hAnsi="Times New Roman" w:cs="Times New Roman"/>
          <w:sz w:val="24"/>
          <w:szCs w:val="24"/>
          <w:vertAlign w:val="superscript"/>
          <w:lang w:eastAsia="ru-RU"/>
        </w:rPr>
        <w:footnoteReference w:id="32"/>
      </w:r>
      <w:r w:rsidRPr="00CA2B66">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sidRPr="00CA2B66">
        <w:rPr>
          <w:rFonts w:ascii="Times New Roman" w:eastAsia="Times New Roman" w:hAnsi="Times New Roman" w:cs="Times New Roman"/>
          <w:sz w:val="24"/>
          <w:szCs w:val="24"/>
          <w:vertAlign w:val="superscript"/>
          <w:lang w:eastAsia="ru-RU"/>
        </w:rPr>
        <w:footnoteReference w:id="33"/>
      </w:r>
      <w:r w:rsidRPr="00CA2B66">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063D97" w:rsidRPr="00063D97" w:rsidRDefault="00063D97" w:rsidP="00063D97">
      <w:pPr>
        <w:spacing w:after="0" w:line="240" w:lineRule="auto"/>
        <w:ind w:firstLine="709"/>
        <w:contextualSpacing/>
        <w:jc w:val="both"/>
        <w:rPr>
          <w:rFonts w:ascii="Times New Roman" w:eastAsia="Times New Roman" w:hAnsi="Times New Roman" w:cs="Times New Roman"/>
          <w:sz w:val="24"/>
          <w:szCs w:val="24"/>
          <w:lang w:eastAsia="ru-RU"/>
        </w:rPr>
      </w:pPr>
      <w:r w:rsidRPr="00CA2B66">
        <w:rPr>
          <w:rFonts w:ascii="Times New Roman" w:eastAsia="Times New Roman" w:hAnsi="Times New Roman" w:cs="Times New Roman"/>
          <w:sz w:val="24"/>
          <w:szCs w:val="24"/>
          <w:lang w:eastAsia="ru-RU"/>
        </w:rPr>
        <w:t xml:space="preserve">В каждом случае нарушения требований, указанных в настоящем пункте Покупатель выплачивает Продавцу штрафную неустойку в размере 10 (десяти) % включая НДС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w:t>
      </w:r>
      <w:r w:rsidRPr="00CA2B66">
        <w:rPr>
          <w:rFonts w:ascii="Times New Roman" w:eastAsia="Times New Roman" w:hAnsi="Times New Roman" w:cs="Times New Roman"/>
          <w:sz w:val="24"/>
          <w:szCs w:val="24"/>
          <w:lang w:eastAsia="ru-RU"/>
        </w:rPr>
        <w:lastRenderedPageBreak/>
        <w:t>защиты своих прав и интересов, предусмотренных действующим законодательством и соглашением Сторон, в том числе в</w:t>
      </w:r>
      <w:r w:rsidRPr="00063D97">
        <w:rPr>
          <w:rFonts w:ascii="Times New Roman" w:eastAsia="Times New Roman" w:hAnsi="Times New Roman" w:cs="Times New Roman"/>
          <w:sz w:val="24"/>
          <w:szCs w:val="24"/>
          <w:lang w:eastAsia="ru-RU"/>
        </w:rPr>
        <w:t>зысканию неустойки в полном размере сверх убытков.</w:t>
      </w:r>
    </w:p>
    <w:p w:rsidR="00063D97" w:rsidRPr="00063D97" w:rsidRDefault="00063D97" w:rsidP="00063D97">
      <w:pPr>
        <w:numPr>
          <w:ilvl w:val="1"/>
          <w:numId w:val="3"/>
        </w:numPr>
        <w:spacing w:after="0" w:line="240" w:lineRule="auto"/>
        <w:ind w:firstLine="709"/>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063D97">
        <w:rPr>
          <w:rFonts w:ascii="Times New Roman" w:eastAsia="Times New Roman" w:hAnsi="Times New Roman" w:cs="Times New Roman"/>
          <w:bCs/>
          <w:sz w:val="24"/>
          <w:szCs w:val="24"/>
        </w:rPr>
        <w:t>Антикоррупционной оговорке»</w:t>
      </w:r>
      <w:r w:rsidRPr="00063D97">
        <w:rPr>
          <w:rFonts w:ascii="Times New Roman" w:eastAsia="Times New Roman" w:hAnsi="Times New Roman" w:cs="Times New Roman"/>
          <w:bCs/>
          <w:sz w:val="24"/>
          <w:szCs w:val="24"/>
          <w:lang w:eastAsia="ru-RU"/>
        </w:rPr>
        <w:t xml:space="preserve"> (Приложении № 2 к Договору).</w:t>
      </w:r>
    </w:p>
    <w:p w:rsidR="00063D97" w:rsidRPr="00063D97" w:rsidRDefault="00063D97" w:rsidP="00063D97">
      <w:pPr>
        <w:numPr>
          <w:ilvl w:val="1"/>
          <w:numId w:val="3"/>
        </w:numPr>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sidRPr="00063D97">
        <w:rPr>
          <w:rFonts w:ascii="Times New Roman" w:eastAsia="Times New Roman" w:hAnsi="Times New Roman" w:cs="Times New Roman"/>
          <w:sz w:val="24"/>
          <w:szCs w:val="24"/>
          <w:vertAlign w:val="superscript"/>
          <w:lang w:eastAsia="ru-RU"/>
        </w:rPr>
        <w:footnoteReference w:id="34"/>
      </w:r>
      <w:r w:rsidRPr="00063D97">
        <w:rPr>
          <w:rFonts w:ascii="Times New Roman" w:eastAsia="Times New Roman" w:hAnsi="Times New Roman" w:cs="Times New Roman"/>
          <w:sz w:val="24"/>
          <w:szCs w:val="24"/>
          <w:lang w:eastAsia="ru-RU"/>
        </w:rPr>
        <w:t>.</w:t>
      </w:r>
    </w:p>
    <w:p w:rsidR="00063D97" w:rsidRDefault="00063D97" w:rsidP="00063D97">
      <w:pPr>
        <w:numPr>
          <w:ilvl w:val="1"/>
          <w:numId w:val="3"/>
        </w:numPr>
        <w:tabs>
          <w:tab w:val="left" w:pos="0"/>
        </w:tabs>
        <w:spacing w:after="0" w:line="240" w:lineRule="auto"/>
        <w:ind w:firstLine="709"/>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063D97" w:rsidRPr="00063D97" w:rsidRDefault="00063D97" w:rsidP="00063D97">
      <w:pPr>
        <w:numPr>
          <w:ilvl w:val="0"/>
          <w:numId w:val="3"/>
        </w:numPr>
        <w:spacing w:after="0" w:line="240" w:lineRule="auto"/>
        <w:contextualSpacing/>
        <w:jc w:val="center"/>
        <w:outlineLvl w:val="0"/>
        <w:rPr>
          <w:rFonts w:ascii="Times New Roman" w:eastAsia="Times New Roman" w:hAnsi="Times New Roman" w:cs="Times New Roman"/>
          <w:b/>
          <w:sz w:val="24"/>
          <w:szCs w:val="24"/>
          <w:lang w:eastAsia="ru-RU"/>
        </w:rPr>
      </w:pPr>
      <w:r w:rsidRPr="00063D97">
        <w:rPr>
          <w:rFonts w:ascii="Times New Roman" w:eastAsia="Times New Roman" w:hAnsi="Times New Roman" w:cs="Times New Roman"/>
          <w:b/>
          <w:sz w:val="24"/>
          <w:szCs w:val="24"/>
          <w:lang w:eastAsia="ru-RU"/>
        </w:rPr>
        <w:t>Приложения к Договору</w:t>
      </w:r>
    </w:p>
    <w:p w:rsidR="00063D97" w:rsidRPr="00063D97" w:rsidRDefault="00063D97" w:rsidP="00063D97">
      <w:pPr>
        <w:numPr>
          <w:ilvl w:val="1"/>
          <w:numId w:val="3"/>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bCs/>
          <w:sz w:val="24"/>
          <w:szCs w:val="24"/>
          <w:lang w:eastAsia="ru-RU"/>
        </w:rPr>
        <w:t xml:space="preserve">Приложение № 1 – Форма </w:t>
      </w:r>
      <w:r w:rsidRPr="00063D97">
        <w:rPr>
          <w:rFonts w:ascii="Times New Roman" w:eastAsia="Times New Roman" w:hAnsi="Times New Roman" w:cs="Times New Roman"/>
          <w:sz w:val="24"/>
          <w:szCs w:val="24"/>
          <w:lang w:eastAsia="ru-RU"/>
        </w:rPr>
        <w:t xml:space="preserve">Акта приема-передачи Имущества – </w:t>
      </w:r>
      <w:r w:rsidRPr="00063D97">
        <w:rPr>
          <w:rFonts w:ascii="Times New Roman" w:eastAsia="Times New Roman" w:hAnsi="Times New Roman" w:cs="Times New Roman"/>
          <w:bCs/>
          <w:sz w:val="24"/>
          <w:szCs w:val="24"/>
          <w:lang w:eastAsia="ru-RU"/>
        </w:rPr>
        <w:t xml:space="preserve">на </w:t>
      </w:r>
      <w:r w:rsidRPr="00063D97">
        <w:rPr>
          <w:rFonts w:ascii="Times New Roman" w:eastAsia="Times New Roman" w:hAnsi="Times New Roman" w:cs="Times New Roman"/>
          <w:sz w:val="24"/>
          <w:szCs w:val="24"/>
          <w:lang w:eastAsia="ru-RU"/>
        </w:rPr>
        <w:t>__ листах.</w:t>
      </w:r>
    </w:p>
    <w:p w:rsidR="00063D97" w:rsidRPr="00063D97" w:rsidRDefault="00063D97" w:rsidP="00063D97">
      <w:pPr>
        <w:numPr>
          <w:ilvl w:val="1"/>
          <w:numId w:val="3"/>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Приложение № 2 – </w:t>
      </w:r>
      <w:r w:rsidRPr="00063D97">
        <w:rPr>
          <w:rFonts w:ascii="Times New Roman" w:eastAsia="Times New Roman" w:hAnsi="Times New Roman" w:cs="Times New Roman"/>
          <w:bCs/>
          <w:sz w:val="24"/>
          <w:szCs w:val="24"/>
          <w:lang w:eastAsia="ru-RU"/>
        </w:rPr>
        <w:t xml:space="preserve">Антикоррупционная оговорка </w:t>
      </w:r>
      <w:r w:rsidRPr="00063D97">
        <w:rPr>
          <w:rFonts w:ascii="Times New Roman" w:eastAsia="Times New Roman" w:hAnsi="Times New Roman" w:cs="Times New Roman"/>
          <w:sz w:val="24"/>
          <w:szCs w:val="24"/>
          <w:lang w:eastAsia="ru-RU"/>
        </w:rPr>
        <w:t xml:space="preserve">– </w:t>
      </w:r>
      <w:r w:rsidRPr="00063D97">
        <w:rPr>
          <w:rFonts w:ascii="Times New Roman" w:eastAsia="Times New Roman" w:hAnsi="Times New Roman" w:cs="Times New Roman"/>
          <w:bCs/>
          <w:sz w:val="24"/>
          <w:szCs w:val="24"/>
          <w:lang w:eastAsia="ru-RU"/>
        </w:rPr>
        <w:t xml:space="preserve">на </w:t>
      </w:r>
      <w:r w:rsidRPr="00063D97">
        <w:rPr>
          <w:rFonts w:ascii="Times New Roman" w:eastAsia="Times New Roman" w:hAnsi="Times New Roman" w:cs="Times New Roman"/>
          <w:sz w:val="24"/>
          <w:szCs w:val="24"/>
          <w:lang w:eastAsia="ru-RU"/>
        </w:rPr>
        <w:t>2 листах.</w:t>
      </w:r>
    </w:p>
    <w:p w:rsidR="00063D97" w:rsidRDefault="00063D97" w:rsidP="00063D97">
      <w:pPr>
        <w:numPr>
          <w:ilvl w:val="0"/>
          <w:numId w:val="3"/>
        </w:numPr>
        <w:spacing w:after="0" w:line="240" w:lineRule="auto"/>
        <w:contextualSpacing/>
        <w:jc w:val="center"/>
        <w:outlineLvl w:val="0"/>
        <w:rPr>
          <w:rFonts w:ascii="Times New Roman" w:eastAsia="Times New Roman" w:hAnsi="Times New Roman" w:cs="Times New Roman"/>
          <w:b/>
          <w:sz w:val="24"/>
          <w:szCs w:val="24"/>
          <w:lang w:eastAsia="ru-RU"/>
        </w:rPr>
      </w:pPr>
      <w:bookmarkStart w:id="20" w:name="_Ref486328623"/>
      <w:r w:rsidRPr="00063D97">
        <w:rPr>
          <w:rFonts w:ascii="Times New Roman" w:eastAsia="Times New Roman" w:hAnsi="Times New Roman" w:cs="Times New Roman"/>
          <w:b/>
          <w:sz w:val="24"/>
          <w:szCs w:val="24"/>
          <w:lang w:eastAsia="ru-RU"/>
        </w:rPr>
        <w:t>Реквизиты и подписи Сторон</w:t>
      </w:r>
      <w:bookmarkStart w:id="21" w:name="_Ref126658428"/>
      <w:bookmarkEnd w:id="20"/>
    </w:p>
    <w:p w:rsidR="00CA2B66" w:rsidRDefault="00CA2B66" w:rsidP="00CA2B66">
      <w:pPr>
        <w:spacing w:after="0" w:line="240" w:lineRule="auto"/>
        <w:ind w:left="360"/>
        <w:contextualSpacing/>
        <w:outlineLvl w:val="0"/>
        <w:rPr>
          <w:rFonts w:ascii="Times New Roman" w:eastAsia="Times New Roman" w:hAnsi="Times New Roman" w:cs="Times New Roman"/>
          <w:b/>
          <w:sz w:val="24"/>
          <w:szCs w:val="24"/>
          <w:lang w:eastAsia="ru-RU"/>
        </w:rPr>
      </w:pPr>
    </w:p>
    <w:tbl>
      <w:tblPr>
        <w:tblStyle w:val="25"/>
        <w:tblW w:w="0" w:type="auto"/>
        <w:jc w:val="center"/>
        <w:tblLook w:val="04A0" w:firstRow="1" w:lastRow="0" w:firstColumn="1" w:lastColumn="0" w:noHBand="0" w:noVBand="1"/>
      </w:tblPr>
      <w:tblGrid>
        <w:gridCol w:w="4672"/>
        <w:gridCol w:w="4673"/>
      </w:tblGrid>
      <w:tr w:rsidR="00CA2B66" w:rsidRPr="00CA2B66" w:rsidTr="007F1056">
        <w:trPr>
          <w:jc w:val="center"/>
        </w:trPr>
        <w:tc>
          <w:tcPr>
            <w:tcW w:w="4672" w:type="dxa"/>
          </w:tcPr>
          <w:p w:rsidR="00CA2B66" w:rsidRDefault="00CA2B66" w:rsidP="00CA2B66">
            <w:pPr>
              <w:snapToGrid w:val="0"/>
              <w:spacing w:after="200" w:line="276" w:lineRule="auto"/>
              <w:ind w:firstLine="360"/>
              <w:contextualSpacing/>
              <w:jc w:val="both"/>
              <w:rPr>
                <w:rFonts w:eastAsia="Calibri"/>
                <w:b/>
                <w:sz w:val="24"/>
                <w:szCs w:val="24"/>
              </w:rPr>
            </w:pPr>
          </w:p>
          <w:p w:rsidR="00CA2B66" w:rsidRPr="00CA2B66" w:rsidRDefault="00CA2B66" w:rsidP="00CA2B66">
            <w:pPr>
              <w:snapToGrid w:val="0"/>
              <w:spacing w:after="200" w:line="276" w:lineRule="auto"/>
              <w:ind w:firstLine="360"/>
              <w:contextualSpacing/>
              <w:jc w:val="both"/>
              <w:rPr>
                <w:rFonts w:eastAsia="Calibri"/>
                <w:b/>
                <w:sz w:val="24"/>
                <w:szCs w:val="24"/>
              </w:rPr>
            </w:pPr>
            <w:r w:rsidRPr="00CA2B66">
              <w:rPr>
                <w:rFonts w:eastAsia="Calibri"/>
                <w:b/>
                <w:sz w:val="24"/>
                <w:szCs w:val="24"/>
              </w:rPr>
              <w:t>Продавец:</w:t>
            </w:r>
          </w:p>
          <w:p w:rsidR="00CA2B66" w:rsidRPr="00CA2B66" w:rsidRDefault="00CA2B66" w:rsidP="00CA2B66">
            <w:pPr>
              <w:snapToGrid w:val="0"/>
              <w:spacing w:line="240" w:lineRule="exact"/>
              <w:contextualSpacing/>
              <w:jc w:val="both"/>
              <w:rPr>
                <w:b/>
                <w:sz w:val="24"/>
              </w:rPr>
            </w:pPr>
            <w:r w:rsidRPr="00CA2B66">
              <w:rPr>
                <w:b/>
                <w:sz w:val="24"/>
              </w:rPr>
              <w:t>ПАО Сбербанк</w:t>
            </w:r>
          </w:p>
          <w:p w:rsidR="00CA2B66" w:rsidRPr="00CA2B66" w:rsidRDefault="00CA2B66" w:rsidP="00CA2B66">
            <w:pPr>
              <w:snapToGrid w:val="0"/>
              <w:spacing w:line="240" w:lineRule="exact"/>
              <w:contextualSpacing/>
              <w:jc w:val="both"/>
              <w:rPr>
                <w:sz w:val="24"/>
              </w:rPr>
            </w:pPr>
            <w:r w:rsidRPr="00CA2B66">
              <w:rPr>
                <w:b/>
                <w:sz w:val="24"/>
              </w:rPr>
              <w:t xml:space="preserve">Местонахождение: </w:t>
            </w:r>
            <w:r w:rsidRPr="00CA2B66">
              <w:rPr>
                <w:sz w:val="24"/>
              </w:rPr>
              <w:t>Россия, 117997, г. Москва, ул. Вавилова, д. 19</w:t>
            </w:r>
          </w:p>
          <w:p w:rsidR="00CA2B66" w:rsidRPr="00CA2B66" w:rsidRDefault="00CA2B66" w:rsidP="00CA2B66">
            <w:pPr>
              <w:snapToGrid w:val="0"/>
              <w:spacing w:line="240" w:lineRule="exact"/>
              <w:contextualSpacing/>
              <w:jc w:val="both"/>
              <w:rPr>
                <w:sz w:val="24"/>
              </w:rPr>
            </w:pPr>
            <w:r w:rsidRPr="00CA2B66">
              <w:rPr>
                <w:b/>
                <w:sz w:val="24"/>
              </w:rPr>
              <w:t xml:space="preserve">Почтовый адрес: </w:t>
            </w:r>
            <w:r w:rsidRPr="00CA2B66">
              <w:rPr>
                <w:sz w:val="24"/>
              </w:rPr>
              <w:t>628416, Ханты-Мансийский автономный округ-Югра, г. Сургут, ул. Дзержинского, д. 5</w:t>
            </w:r>
          </w:p>
          <w:p w:rsidR="00CA2B66" w:rsidRPr="00CA2B66" w:rsidRDefault="00CA2B66" w:rsidP="00CA2B66">
            <w:pPr>
              <w:snapToGrid w:val="0"/>
              <w:spacing w:line="240" w:lineRule="exact"/>
              <w:contextualSpacing/>
              <w:jc w:val="both"/>
              <w:rPr>
                <w:b/>
                <w:sz w:val="24"/>
              </w:rPr>
            </w:pPr>
            <w:r w:rsidRPr="00CA2B66">
              <w:rPr>
                <w:b/>
                <w:sz w:val="24"/>
              </w:rPr>
              <w:t>Банковские реквизиты:</w:t>
            </w:r>
          </w:p>
          <w:p w:rsidR="00CA2B66" w:rsidRPr="00CA2B66" w:rsidRDefault="00CA2B66" w:rsidP="00CA2B66">
            <w:pPr>
              <w:snapToGrid w:val="0"/>
              <w:spacing w:line="240" w:lineRule="exact"/>
              <w:contextualSpacing/>
              <w:jc w:val="both"/>
              <w:rPr>
                <w:sz w:val="24"/>
              </w:rPr>
            </w:pPr>
            <w:r w:rsidRPr="00CA2B66">
              <w:rPr>
                <w:b/>
                <w:sz w:val="24"/>
              </w:rPr>
              <w:t>Банк получатель:</w:t>
            </w:r>
            <w:r w:rsidRPr="00CA2B66">
              <w:rPr>
                <w:sz w:val="24"/>
              </w:rPr>
              <w:t xml:space="preserve"> Уральский банк ПАО Сбербанк</w:t>
            </w:r>
          </w:p>
          <w:p w:rsidR="00CA2B66" w:rsidRPr="00CA2B66" w:rsidRDefault="00CA2B66" w:rsidP="00CA2B66">
            <w:pPr>
              <w:snapToGrid w:val="0"/>
              <w:spacing w:line="240" w:lineRule="exact"/>
              <w:contextualSpacing/>
              <w:jc w:val="both"/>
              <w:rPr>
                <w:sz w:val="24"/>
              </w:rPr>
            </w:pPr>
            <w:r w:rsidRPr="00CA2B66">
              <w:rPr>
                <w:b/>
                <w:sz w:val="24"/>
              </w:rPr>
              <w:t>ИНН/КПП:</w:t>
            </w:r>
            <w:r w:rsidRPr="00CA2B66">
              <w:rPr>
                <w:sz w:val="24"/>
              </w:rPr>
              <w:t xml:space="preserve"> 7707083893 / 667102008</w:t>
            </w:r>
          </w:p>
          <w:p w:rsidR="00CA2B66" w:rsidRPr="00CA2B66" w:rsidRDefault="00CA2B66" w:rsidP="00CA2B66">
            <w:pPr>
              <w:snapToGrid w:val="0"/>
              <w:spacing w:line="240" w:lineRule="exact"/>
              <w:contextualSpacing/>
              <w:jc w:val="both"/>
              <w:rPr>
                <w:sz w:val="24"/>
              </w:rPr>
            </w:pPr>
            <w:r w:rsidRPr="00CA2B66">
              <w:rPr>
                <w:b/>
                <w:sz w:val="24"/>
              </w:rPr>
              <w:t>Р/счет:</w:t>
            </w:r>
            <w:r w:rsidRPr="00CA2B66">
              <w:rPr>
                <w:sz w:val="24"/>
              </w:rPr>
              <w:t xml:space="preserve"> 60311810016000200000</w:t>
            </w:r>
          </w:p>
          <w:p w:rsidR="00CA2B66" w:rsidRPr="00CA2B66" w:rsidRDefault="00CA2B66" w:rsidP="00CA2B66">
            <w:pPr>
              <w:snapToGrid w:val="0"/>
              <w:spacing w:line="240" w:lineRule="exact"/>
              <w:contextualSpacing/>
              <w:jc w:val="both"/>
              <w:rPr>
                <w:sz w:val="24"/>
              </w:rPr>
            </w:pPr>
            <w:r w:rsidRPr="00CA2B66">
              <w:rPr>
                <w:b/>
                <w:sz w:val="24"/>
              </w:rPr>
              <w:t xml:space="preserve">Р/счет для </w:t>
            </w:r>
            <w:r w:rsidRPr="00CA2B66">
              <w:rPr>
                <w:b/>
                <w:sz w:val="24"/>
                <w:szCs w:val="24"/>
              </w:rPr>
              <w:t>возмещения коммунальных услуг:</w:t>
            </w:r>
            <w:r w:rsidRPr="00CA2B66">
              <w:rPr>
                <w:sz w:val="24"/>
                <w:szCs w:val="24"/>
              </w:rPr>
              <w:t xml:space="preserve"> 60323810616003200000</w:t>
            </w:r>
          </w:p>
          <w:p w:rsidR="00CA2B66" w:rsidRPr="00CA2B66" w:rsidRDefault="00CA2B66" w:rsidP="00CA2B66">
            <w:pPr>
              <w:snapToGrid w:val="0"/>
              <w:spacing w:line="240" w:lineRule="exact"/>
              <w:contextualSpacing/>
              <w:jc w:val="both"/>
              <w:rPr>
                <w:sz w:val="24"/>
              </w:rPr>
            </w:pPr>
            <w:r w:rsidRPr="00CA2B66">
              <w:rPr>
                <w:b/>
                <w:sz w:val="24"/>
              </w:rPr>
              <w:t>Кор/счет:</w:t>
            </w:r>
            <w:r w:rsidRPr="00CA2B66">
              <w:rPr>
                <w:sz w:val="24"/>
              </w:rPr>
              <w:t xml:space="preserve"> 30101810500000000674 в Уральском ГУ Центрального банка Российской Федерации</w:t>
            </w:r>
          </w:p>
          <w:p w:rsidR="00CA2B66" w:rsidRPr="00CA2B66" w:rsidRDefault="00CA2B66" w:rsidP="00CA2B66">
            <w:pPr>
              <w:snapToGrid w:val="0"/>
              <w:spacing w:line="240" w:lineRule="exact"/>
              <w:contextualSpacing/>
              <w:jc w:val="both"/>
              <w:rPr>
                <w:sz w:val="24"/>
              </w:rPr>
            </w:pPr>
            <w:r w:rsidRPr="00CA2B66">
              <w:rPr>
                <w:b/>
                <w:sz w:val="24"/>
              </w:rPr>
              <w:t xml:space="preserve">БИК: </w:t>
            </w:r>
            <w:r w:rsidRPr="00CA2B66">
              <w:rPr>
                <w:sz w:val="24"/>
              </w:rPr>
              <w:t>046577674</w:t>
            </w:r>
          </w:p>
          <w:p w:rsidR="00CA2B66" w:rsidRPr="00CA2B66" w:rsidRDefault="00CA2B66" w:rsidP="00CA2B66">
            <w:pPr>
              <w:snapToGrid w:val="0"/>
              <w:spacing w:line="240" w:lineRule="exact"/>
              <w:contextualSpacing/>
              <w:jc w:val="both"/>
              <w:rPr>
                <w:sz w:val="24"/>
              </w:rPr>
            </w:pPr>
            <w:r w:rsidRPr="00CA2B66">
              <w:rPr>
                <w:b/>
                <w:sz w:val="24"/>
              </w:rPr>
              <w:t>ОГРН:</w:t>
            </w:r>
            <w:r w:rsidRPr="00CA2B66">
              <w:rPr>
                <w:sz w:val="24"/>
              </w:rPr>
              <w:t xml:space="preserve"> 1027700132195</w:t>
            </w:r>
          </w:p>
          <w:p w:rsidR="00CA2B66" w:rsidRPr="00CA2B66" w:rsidRDefault="00CA2B66" w:rsidP="00CA2B66">
            <w:pPr>
              <w:snapToGrid w:val="0"/>
              <w:spacing w:line="240" w:lineRule="exact"/>
              <w:contextualSpacing/>
              <w:jc w:val="both"/>
              <w:rPr>
                <w:b/>
                <w:sz w:val="24"/>
              </w:rPr>
            </w:pPr>
            <w:r w:rsidRPr="00CA2B66">
              <w:rPr>
                <w:b/>
                <w:sz w:val="24"/>
              </w:rPr>
              <w:t>Контактный телефон:</w:t>
            </w:r>
          </w:p>
          <w:p w:rsidR="00CA2B66" w:rsidRPr="00CA2B66" w:rsidRDefault="00CA2B66" w:rsidP="00CA2B66">
            <w:pPr>
              <w:snapToGrid w:val="0"/>
              <w:spacing w:after="200" w:line="276" w:lineRule="auto"/>
              <w:contextualSpacing/>
              <w:jc w:val="both"/>
              <w:rPr>
                <w:rFonts w:eastAsia="Calibri"/>
                <w:b/>
                <w:sz w:val="24"/>
                <w:szCs w:val="24"/>
              </w:rPr>
            </w:pPr>
            <w:r w:rsidRPr="00CA2B66">
              <w:rPr>
                <w:sz w:val="24"/>
              </w:rPr>
              <w:t>8-800-707-00-70 доб. 5479-1220</w:t>
            </w:r>
          </w:p>
        </w:tc>
        <w:tc>
          <w:tcPr>
            <w:tcW w:w="4673" w:type="dxa"/>
          </w:tcPr>
          <w:p w:rsidR="00CA2B66" w:rsidRDefault="00CA2B66" w:rsidP="00CA2B66">
            <w:pPr>
              <w:keepNext/>
              <w:snapToGrid w:val="0"/>
              <w:spacing w:line="240" w:lineRule="exact"/>
              <w:contextualSpacing/>
              <w:jc w:val="both"/>
              <w:outlineLvl w:val="0"/>
              <w:rPr>
                <w:b/>
                <w:sz w:val="24"/>
                <w:szCs w:val="24"/>
              </w:rPr>
            </w:pPr>
            <w:r w:rsidRPr="00CA2B66">
              <w:rPr>
                <w:b/>
                <w:sz w:val="24"/>
                <w:szCs w:val="24"/>
              </w:rPr>
              <w:t xml:space="preserve">   </w:t>
            </w:r>
          </w:p>
          <w:p w:rsidR="00CA2B66" w:rsidRPr="00063D97" w:rsidRDefault="00CA2B66" w:rsidP="00CA2B66">
            <w:pPr>
              <w:snapToGrid w:val="0"/>
              <w:spacing w:after="200" w:line="276" w:lineRule="auto"/>
              <w:ind w:firstLine="360"/>
              <w:contextualSpacing/>
              <w:jc w:val="both"/>
              <w:rPr>
                <w:sz w:val="24"/>
                <w:szCs w:val="24"/>
              </w:rPr>
            </w:pPr>
            <w:r w:rsidRPr="00063D97">
              <w:rPr>
                <w:b/>
                <w:sz w:val="24"/>
                <w:szCs w:val="24"/>
              </w:rPr>
              <w:t>Покупатель</w:t>
            </w:r>
            <w:r w:rsidRPr="00063D97">
              <w:rPr>
                <w:b/>
                <w:sz w:val="24"/>
                <w:szCs w:val="24"/>
                <w:vertAlign w:val="superscript"/>
              </w:rPr>
              <w:footnoteReference w:id="35"/>
            </w:r>
            <w:r w:rsidRPr="00063D97">
              <w:rPr>
                <w:b/>
                <w:sz w:val="24"/>
                <w:szCs w:val="24"/>
              </w:rPr>
              <w:t>:</w:t>
            </w:r>
          </w:p>
          <w:p w:rsidR="00CA2B66" w:rsidRPr="00063D97" w:rsidRDefault="00CA2B66" w:rsidP="00CA2B66">
            <w:pPr>
              <w:snapToGrid w:val="0"/>
              <w:spacing w:after="200" w:line="276" w:lineRule="auto"/>
              <w:ind w:firstLine="360"/>
              <w:contextualSpacing/>
              <w:jc w:val="both"/>
              <w:rPr>
                <w:snapToGrid w:val="0"/>
                <w:sz w:val="24"/>
                <w:szCs w:val="24"/>
              </w:rPr>
            </w:pPr>
            <w:r w:rsidRPr="00063D97">
              <w:rPr>
                <w:sz w:val="24"/>
                <w:szCs w:val="24"/>
              </w:rPr>
              <w:t>__________ (сокращенное наименование)</w:t>
            </w:r>
          </w:p>
          <w:p w:rsidR="00CA2B66" w:rsidRPr="00063D97" w:rsidRDefault="00CA2B66" w:rsidP="00CA2B66">
            <w:pPr>
              <w:snapToGrid w:val="0"/>
              <w:spacing w:after="200" w:line="276" w:lineRule="auto"/>
              <w:ind w:firstLine="360"/>
              <w:contextualSpacing/>
              <w:jc w:val="both"/>
              <w:rPr>
                <w:sz w:val="24"/>
                <w:szCs w:val="24"/>
              </w:rPr>
            </w:pPr>
            <w:r w:rsidRPr="00063D97">
              <w:rPr>
                <w:sz w:val="24"/>
                <w:szCs w:val="24"/>
              </w:rPr>
              <w:t>Местонахождение __________</w:t>
            </w:r>
          </w:p>
          <w:p w:rsidR="00CA2B66" w:rsidRPr="00063D97" w:rsidRDefault="00CA2B66" w:rsidP="00CA2B66">
            <w:pPr>
              <w:snapToGrid w:val="0"/>
              <w:spacing w:after="200" w:line="276" w:lineRule="auto"/>
              <w:ind w:firstLine="360"/>
              <w:contextualSpacing/>
              <w:jc w:val="both"/>
              <w:rPr>
                <w:sz w:val="24"/>
                <w:szCs w:val="24"/>
              </w:rPr>
            </w:pPr>
            <w:r w:rsidRPr="00063D97">
              <w:rPr>
                <w:sz w:val="24"/>
                <w:szCs w:val="24"/>
              </w:rPr>
              <w:t>Почтовый адрес ____________</w:t>
            </w:r>
          </w:p>
          <w:p w:rsidR="00CA2B66" w:rsidRPr="00063D97" w:rsidRDefault="00CA2B66" w:rsidP="00CA2B66">
            <w:pPr>
              <w:snapToGrid w:val="0"/>
              <w:spacing w:after="200" w:line="276" w:lineRule="auto"/>
              <w:ind w:firstLine="360"/>
              <w:contextualSpacing/>
              <w:jc w:val="both"/>
              <w:rPr>
                <w:sz w:val="24"/>
                <w:szCs w:val="24"/>
              </w:rPr>
            </w:pPr>
            <w:r w:rsidRPr="00063D97">
              <w:rPr>
                <w:sz w:val="24"/>
                <w:szCs w:val="24"/>
              </w:rPr>
              <w:t>ИНН: ___________</w:t>
            </w:r>
          </w:p>
          <w:p w:rsidR="00CA2B66" w:rsidRPr="00063D97" w:rsidRDefault="00CA2B66" w:rsidP="00CA2B66">
            <w:pPr>
              <w:snapToGrid w:val="0"/>
              <w:spacing w:after="200" w:line="276" w:lineRule="auto"/>
              <w:ind w:firstLine="360"/>
              <w:contextualSpacing/>
              <w:jc w:val="both"/>
              <w:rPr>
                <w:sz w:val="24"/>
                <w:szCs w:val="24"/>
              </w:rPr>
            </w:pPr>
            <w:r w:rsidRPr="00063D97">
              <w:rPr>
                <w:sz w:val="24"/>
                <w:szCs w:val="24"/>
              </w:rPr>
              <w:t>Расчетный счет ___________</w:t>
            </w:r>
          </w:p>
          <w:p w:rsidR="00CA2B66" w:rsidRPr="00063D97" w:rsidRDefault="00CA2B66" w:rsidP="00CA2B66">
            <w:pPr>
              <w:snapToGrid w:val="0"/>
              <w:spacing w:after="200" w:line="276" w:lineRule="auto"/>
              <w:ind w:firstLine="360"/>
              <w:contextualSpacing/>
              <w:jc w:val="both"/>
              <w:rPr>
                <w:sz w:val="24"/>
                <w:szCs w:val="24"/>
              </w:rPr>
            </w:pPr>
            <w:r w:rsidRPr="00063D97">
              <w:rPr>
                <w:sz w:val="24"/>
                <w:szCs w:val="24"/>
              </w:rPr>
              <w:t>Корр. счет ___________</w:t>
            </w:r>
          </w:p>
          <w:p w:rsidR="00CA2B66" w:rsidRPr="00063D97" w:rsidRDefault="00CA2B66" w:rsidP="00CA2B66">
            <w:pPr>
              <w:snapToGrid w:val="0"/>
              <w:spacing w:after="200" w:line="276" w:lineRule="auto"/>
              <w:ind w:firstLine="360"/>
              <w:contextualSpacing/>
              <w:jc w:val="both"/>
              <w:rPr>
                <w:sz w:val="24"/>
                <w:szCs w:val="24"/>
              </w:rPr>
            </w:pPr>
            <w:r w:rsidRPr="00063D97">
              <w:rPr>
                <w:sz w:val="24"/>
                <w:szCs w:val="24"/>
              </w:rPr>
              <w:t>БИК ___________</w:t>
            </w:r>
          </w:p>
          <w:p w:rsidR="00CA2B66" w:rsidRPr="00063D97" w:rsidRDefault="00CA2B66" w:rsidP="00CA2B66">
            <w:pPr>
              <w:snapToGrid w:val="0"/>
              <w:spacing w:after="200" w:line="276" w:lineRule="auto"/>
              <w:ind w:firstLine="360"/>
              <w:contextualSpacing/>
              <w:jc w:val="both"/>
              <w:rPr>
                <w:sz w:val="24"/>
                <w:szCs w:val="24"/>
              </w:rPr>
            </w:pPr>
            <w:r w:rsidRPr="00063D97">
              <w:rPr>
                <w:sz w:val="24"/>
                <w:szCs w:val="24"/>
              </w:rPr>
              <w:t>ОКВЭД ___________</w:t>
            </w:r>
          </w:p>
          <w:p w:rsidR="00CA2B66" w:rsidRPr="00063D97" w:rsidRDefault="00CA2B66" w:rsidP="00CA2B66">
            <w:pPr>
              <w:snapToGrid w:val="0"/>
              <w:spacing w:after="200" w:line="276" w:lineRule="auto"/>
              <w:ind w:firstLine="360"/>
              <w:contextualSpacing/>
              <w:jc w:val="both"/>
              <w:rPr>
                <w:sz w:val="24"/>
                <w:szCs w:val="24"/>
              </w:rPr>
            </w:pPr>
            <w:r w:rsidRPr="00063D97">
              <w:rPr>
                <w:sz w:val="24"/>
                <w:szCs w:val="24"/>
              </w:rPr>
              <w:t>ОКПО ___________</w:t>
            </w:r>
          </w:p>
          <w:p w:rsidR="00CA2B66" w:rsidRPr="00063D97" w:rsidRDefault="00CA2B66" w:rsidP="00CA2B66">
            <w:pPr>
              <w:snapToGrid w:val="0"/>
              <w:spacing w:after="200" w:line="276" w:lineRule="auto"/>
              <w:ind w:firstLine="360"/>
              <w:contextualSpacing/>
              <w:jc w:val="both"/>
              <w:rPr>
                <w:sz w:val="24"/>
                <w:szCs w:val="24"/>
              </w:rPr>
            </w:pPr>
            <w:r w:rsidRPr="00063D97">
              <w:rPr>
                <w:sz w:val="24"/>
                <w:szCs w:val="24"/>
              </w:rPr>
              <w:t>КПП ___________</w:t>
            </w:r>
          </w:p>
          <w:p w:rsidR="00CA2B66" w:rsidRPr="00063D97" w:rsidRDefault="00CA2B66" w:rsidP="00CA2B66">
            <w:pPr>
              <w:snapToGrid w:val="0"/>
              <w:spacing w:after="200" w:line="276" w:lineRule="auto"/>
              <w:ind w:firstLine="360"/>
              <w:contextualSpacing/>
              <w:jc w:val="both"/>
              <w:rPr>
                <w:sz w:val="24"/>
                <w:szCs w:val="24"/>
              </w:rPr>
            </w:pPr>
            <w:r w:rsidRPr="00063D97">
              <w:rPr>
                <w:sz w:val="24"/>
                <w:szCs w:val="24"/>
              </w:rPr>
              <w:t>ОГРН ___________</w:t>
            </w:r>
          </w:p>
          <w:p w:rsidR="00CA2B66" w:rsidRPr="00063D97" w:rsidRDefault="00CA2B66" w:rsidP="00CA2B66">
            <w:pPr>
              <w:snapToGrid w:val="0"/>
              <w:spacing w:after="200" w:line="276" w:lineRule="auto"/>
              <w:ind w:firstLine="360"/>
              <w:contextualSpacing/>
              <w:jc w:val="both"/>
              <w:rPr>
                <w:sz w:val="24"/>
                <w:szCs w:val="24"/>
              </w:rPr>
            </w:pPr>
            <w:r w:rsidRPr="00063D97">
              <w:rPr>
                <w:sz w:val="24"/>
                <w:szCs w:val="24"/>
              </w:rPr>
              <w:t>Контактный телефон: ___________</w:t>
            </w:r>
          </w:p>
          <w:p w:rsidR="00CA2B66" w:rsidRPr="00063D97" w:rsidRDefault="00CA2B66" w:rsidP="00CA2B66">
            <w:pPr>
              <w:snapToGrid w:val="0"/>
              <w:spacing w:after="200" w:line="276" w:lineRule="auto"/>
              <w:ind w:firstLine="360"/>
              <w:contextualSpacing/>
              <w:jc w:val="both"/>
              <w:rPr>
                <w:sz w:val="24"/>
                <w:szCs w:val="24"/>
              </w:rPr>
            </w:pPr>
            <w:r w:rsidRPr="00063D97">
              <w:rPr>
                <w:sz w:val="24"/>
                <w:szCs w:val="24"/>
                <w:lang w:val="en-US"/>
              </w:rPr>
              <w:t>e</w:t>
            </w:r>
            <w:r w:rsidRPr="00063D97">
              <w:rPr>
                <w:sz w:val="24"/>
                <w:szCs w:val="24"/>
              </w:rPr>
              <w:t>-</w:t>
            </w:r>
            <w:r w:rsidRPr="00063D97">
              <w:rPr>
                <w:sz w:val="24"/>
                <w:szCs w:val="24"/>
                <w:lang w:val="en-US"/>
              </w:rPr>
              <w:t>mail</w:t>
            </w:r>
            <w:r w:rsidRPr="00063D97">
              <w:rPr>
                <w:sz w:val="24"/>
                <w:szCs w:val="24"/>
              </w:rPr>
              <w:t>: ___________</w:t>
            </w:r>
          </w:p>
          <w:p w:rsidR="00CA2B66" w:rsidRPr="00CA2B66" w:rsidRDefault="00CA2B66" w:rsidP="00CA2B66">
            <w:pPr>
              <w:snapToGrid w:val="0"/>
              <w:spacing w:after="200" w:line="276" w:lineRule="auto"/>
              <w:contextualSpacing/>
              <w:jc w:val="both"/>
              <w:rPr>
                <w:rFonts w:eastAsia="Calibri"/>
                <w:b/>
                <w:sz w:val="24"/>
                <w:szCs w:val="24"/>
              </w:rPr>
            </w:pPr>
          </w:p>
        </w:tc>
      </w:tr>
      <w:bookmarkEnd w:id="21"/>
    </w:tbl>
    <w:p w:rsidR="00063D97" w:rsidRPr="00063D97" w:rsidRDefault="00063D97" w:rsidP="00063D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063D97" w:rsidRPr="00063D97" w:rsidTr="00063D97">
        <w:tc>
          <w:tcPr>
            <w:tcW w:w="4788" w:type="dxa"/>
            <w:shd w:val="clear" w:color="auto" w:fill="auto"/>
          </w:tcPr>
          <w:p w:rsidR="00063D97" w:rsidRPr="00063D97" w:rsidRDefault="00063D97" w:rsidP="00063D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063D97">
              <w:rPr>
                <w:rFonts w:ascii="Times New Roman" w:eastAsia="Times New Roman" w:hAnsi="Times New Roman" w:cs="Times New Roman"/>
                <w:b/>
                <w:sz w:val="24"/>
                <w:szCs w:val="24"/>
                <w:lang w:eastAsia="ru-RU"/>
              </w:rPr>
              <w:t>От Покупателя:</w:t>
            </w:r>
          </w:p>
        </w:tc>
        <w:tc>
          <w:tcPr>
            <w:tcW w:w="360" w:type="dxa"/>
            <w:shd w:val="clear" w:color="auto" w:fill="auto"/>
          </w:tcPr>
          <w:p w:rsidR="00063D97" w:rsidRPr="00063D97" w:rsidRDefault="00063D97" w:rsidP="00063D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63D97" w:rsidRPr="00063D97" w:rsidRDefault="00063D97" w:rsidP="00063D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063D97">
              <w:rPr>
                <w:rFonts w:ascii="Times New Roman" w:eastAsia="Times New Roman" w:hAnsi="Times New Roman" w:cs="Times New Roman"/>
                <w:b/>
                <w:sz w:val="24"/>
                <w:szCs w:val="24"/>
                <w:lang w:eastAsia="ru-RU"/>
              </w:rPr>
              <w:t>От Продавца:</w:t>
            </w:r>
          </w:p>
        </w:tc>
      </w:tr>
      <w:tr w:rsidR="00063D97" w:rsidRPr="00063D97" w:rsidTr="00063D97">
        <w:tc>
          <w:tcPr>
            <w:tcW w:w="4788" w:type="dxa"/>
            <w:shd w:val="clear" w:color="auto" w:fill="auto"/>
          </w:tcPr>
          <w:p w:rsidR="00063D97" w:rsidRPr="00063D97" w:rsidRDefault="00063D97" w:rsidP="00063D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vertAlign w:val="superscript"/>
                <w:lang w:eastAsia="ru-RU"/>
              </w:rPr>
              <w:footnoteReference w:id="36"/>
            </w:r>
            <w:r w:rsidRPr="00063D97">
              <w:rPr>
                <w:rFonts w:ascii="Times New Roman" w:eastAsia="Times New Roman" w:hAnsi="Times New Roman" w:cs="Times New Roman"/>
                <w:sz w:val="24"/>
                <w:szCs w:val="24"/>
                <w:lang w:eastAsia="ru-RU"/>
              </w:rPr>
              <w:t>Должность</w:t>
            </w:r>
          </w:p>
          <w:p w:rsidR="00063D97" w:rsidRPr="00063D97" w:rsidRDefault="00063D97" w:rsidP="00063D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063D97" w:rsidRPr="00063D97" w:rsidRDefault="00063D97" w:rsidP="00063D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________________ Ф.И.О.</w:t>
            </w:r>
          </w:p>
          <w:p w:rsidR="00063D97" w:rsidRPr="00063D97" w:rsidRDefault="00063D97" w:rsidP="00063D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063D97">
              <w:rPr>
                <w:rFonts w:ascii="Times New Roman" w:eastAsia="Times New Roman" w:hAnsi="Times New Roman" w:cs="Times New Roman"/>
                <w:sz w:val="24"/>
                <w:szCs w:val="24"/>
                <w:lang w:eastAsia="ru-RU"/>
              </w:rPr>
              <w:t>м.п</w:t>
            </w:r>
            <w:proofErr w:type="spellEnd"/>
            <w:r w:rsidRPr="00063D97">
              <w:rPr>
                <w:rFonts w:ascii="Times New Roman" w:eastAsia="Times New Roman" w:hAnsi="Times New Roman" w:cs="Times New Roman"/>
                <w:sz w:val="24"/>
                <w:szCs w:val="24"/>
                <w:lang w:eastAsia="ru-RU"/>
              </w:rPr>
              <w:t>.</w:t>
            </w:r>
          </w:p>
        </w:tc>
        <w:tc>
          <w:tcPr>
            <w:tcW w:w="360" w:type="dxa"/>
            <w:shd w:val="clear" w:color="auto" w:fill="auto"/>
          </w:tcPr>
          <w:p w:rsidR="00063D97" w:rsidRPr="00063D97" w:rsidRDefault="00063D97" w:rsidP="00063D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63D97" w:rsidRPr="00063D97" w:rsidRDefault="00063D97" w:rsidP="00063D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Должность</w:t>
            </w:r>
          </w:p>
          <w:p w:rsidR="00063D97" w:rsidRPr="00063D97" w:rsidRDefault="00063D97" w:rsidP="00063D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063D97" w:rsidRPr="00063D97" w:rsidRDefault="00063D97" w:rsidP="00063D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________________ Ф.И.О.</w:t>
            </w:r>
          </w:p>
          <w:p w:rsidR="00063D97" w:rsidRPr="00063D97" w:rsidRDefault="00063D97" w:rsidP="00063D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063D97">
              <w:rPr>
                <w:rFonts w:ascii="Times New Roman" w:eastAsia="Times New Roman" w:hAnsi="Times New Roman" w:cs="Times New Roman"/>
                <w:sz w:val="24"/>
                <w:szCs w:val="24"/>
                <w:lang w:eastAsia="ru-RU"/>
              </w:rPr>
              <w:t>м.п</w:t>
            </w:r>
            <w:proofErr w:type="spellEnd"/>
            <w:r w:rsidRPr="00063D97">
              <w:rPr>
                <w:rFonts w:ascii="Times New Roman" w:eastAsia="Times New Roman" w:hAnsi="Times New Roman" w:cs="Times New Roman"/>
                <w:sz w:val="24"/>
                <w:szCs w:val="24"/>
                <w:lang w:eastAsia="ru-RU"/>
              </w:rPr>
              <w:t>.</w:t>
            </w:r>
          </w:p>
        </w:tc>
      </w:tr>
    </w:tbl>
    <w:p w:rsidR="00063D97" w:rsidRPr="00063D97" w:rsidRDefault="00063D97" w:rsidP="00063D97">
      <w:pPr>
        <w:keepNext/>
        <w:keepLines/>
        <w:spacing w:before="480" w:after="0" w:line="276" w:lineRule="auto"/>
        <w:jc w:val="right"/>
        <w:outlineLvl w:val="0"/>
        <w:rPr>
          <w:rFonts w:ascii="Times New Roman" w:hAnsi="Times New Roman"/>
          <w:color w:val="365F91"/>
          <w:sz w:val="24"/>
        </w:rPr>
      </w:pPr>
      <w:r w:rsidRPr="00063D97">
        <w:rPr>
          <w:rFonts w:ascii="Times New Roman" w:hAnsi="Times New Roman"/>
          <w:b/>
          <w:sz w:val="24"/>
        </w:rPr>
        <w:lastRenderedPageBreak/>
        <w:t>Приложение № 1</w:t>
      </w:r>
    </w:p>
    <w:p w:rsidR="00063D97" w:rsidRPr="00063D97" w:rsidRDefault="00063D97" w:rsidP="00CA2B66">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к Договору </w:t>
      </w:r>
      <w:r w:rsidRPr="00063D97">
        <w:rPr>
          <w:rFonts w:ascii="Times New Roman" w:eastAsia="Times New Roman" w:hAnsi="Times New Roman" w:cs="Times New Roman"/>
          <w:bCs/>
          <w:sz w:val="24"/>
          <w:szCs w:val="24"/>
          <w:lang w:eastAsia="ru-RU"/>
        </w:rPr>
        <w:t>купли-продажи</w:t>
      </w:r>
      <w:r w:rsidRPr="00063D97">
        <w:rPr>
          <w:rFonts w:ascii="Times New Roman" w:eastAsia="Times New Roman" w:hAnsi="Times New Roman" w:cs="Times New Roman"/>
          <w:bCs/>
          <w:sz w:val="24"/>
          <w:szCs w:val="24"/>
        </w:rPr>
        <w:t xml:space="preserve"> </w:t>
      </w:r>
      <w:r w:rsidR="00CA2B66">
        <w:rPr>
          <w:rFonts w:ascii="Times New Roman" w:eastAsia="Times New Roman" w:hAnsi="Times New Roman" w:cs="Times New Roman"/>
          <w:bCs/>
          <w:sz w:val="24"/>
          <w:szCs w:val="24"/>
          <w:lang w:eastAsia="ru-RU"/>
        </w:rPr>
        <w:t xml:space="preserve">недвижимого </w:t>
      </w:r>
      <w:r w:rsidRPr="00063D97">
        <w:rPr>
          <w:rFonts w:ascii="Times New Roman" w:eastAsia="Times New Roman" w:hAnsi="Times New Roman" w:cs="Times New Roman"/>
          <w:bCs/>
          <w:sz w:val="24"/>
          <w:szCs w:val="24"/>
          <w:lang w:eastAsia="ru-RU"/>
        </w:rPr>
        <w:t>имущества</w:t>
      </w:r>
      <w:r w:rsidR="00CA2B66">
        <w:rPr>
          <w:rFonts w:ascii="Times New Roman" w:eastAsia="Times New Roman" w:hAnsi="Times New Roman" w:cs="Times New Roman"/>
          <w:bCs/>
          <w:sz w:val="24"/>
          <w:szCs w:val="24"/>
          <w:lang w:eastAsia="ru-RU"/>
        </w:rPr>
        <w:t xml:space="preserve"> </w:t>
      </w:r>
      <w:r w:rsidRPr="00063D97">
        <w:rPr>
          <w:rFonts w:ascii="Times New Roman" w:eastAsia="Times New Roman" w:hAnsi="Times New Roman" w:cs="Times New Roman"/>
          <w:sz w:val="24"/>
          <w:szCs w:val="24"/>
          <w:lang w:eastAsia="ru-RU"/>
        </w:rPr>
        <w:t>от_____ №_____</w:t>
      </w:r>
    </w:p>
    <w:p w:rsidR="00063D97" w:rsidRPr="00063D97" w:rsidRDefault="00063D97" w:rsidP="00063D97">
      <w:pPr>
        <w:snapToGrid w:val="0"/>
        <w:spacing w:after="200" w:line="276" w:lineRule="auto"/>
        <w:contextualSpacing/>
        <w:jc w:val="center"/>
        <w:rPr>
          <w:rFonts w:ascii="Times New Roman" w:eastAsia="Times New Roman" w:hAnsi="Times New Roman" w:cs="Times New Roman"/>
          <w:b/>
          <w:sz w:val="24"/>
          <w:szCs w:val="24"/>
          <w:lang w:eastAsia="ru-RU"/>
        </w:rPr>
      </w:pPr>
      <w:r w:rsidRPr="00063D97">
        <w:rPr>
          <w:rFonts w:ascii="Times New Roman" w:eastAsia="Times New Roman" w:hAnsi="Times New Roman" w:cs="Times New Roman"/>
          <w:b/>
          <w:sz w:val="24"/>
          <w:szCs w:val="24"/>
          <w:lang w:eastAsia="ru-RU"/>
        </w:rPr>
        <w:t>Форма Акта приема-передачи Имущества</w:t>
      </w:r>
    </w:p>
    <w:p w:rsidR="00063D97" w:rsidRPr="00063D97" w:rsidRDefault="00063D97" w:rsidP="00063D97">
      <w:pPr>
        <w:snapToGrid w:val="0"/>
        <w:spacing w:after="200" w:line="276" w:lineRule="auto"/>
        <w:contextualSpacing/>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b/>
          <w:sz w:val="24"/>
          <w:szCs w:val="24"/>
          <w:lang w:eastAsia="ru-RU"/>
        </w:rPr>
        <w:t>__________________________________________________________________</w:t>
      </w:r>
    </w:p>
    <w:p w:rsidR="00063D97" w:rsidRPr="00063D97" w:rsidRDefault="00063D97" w:rsidP="00063D97">
      <w:pPr>
        <w:snapToGrid w:val="0"/>
        <w:spacing w:after="200" w:line="276" w:lineRule="auto"/>
        <w:contextualSpacing/>
        <w:jc w:val="center"/>
        <w:rPr>
          <w:rFonts w:ascii="Times New Roman" w:eastAsia="Times New Roman" w:hAnsi="Times New Roman" w:cs="Times New Roman"/>
          <w:b/>
          <w:sz w:val="24"/>
          <w:szCs w:val="24"/>
          <w:lang w:eastAsia="ru-RU"/>
        </w:rPr>
      </w:pPr>
      <w:r w:rsidRPr="00063D97">
        <w:rPr>
          <w:rFonts w:ascii="Times New Roman" w:eastAsia="Times New Roman" w:hAnsi="Times New Roman" w:cs="Times New Roman"/>
          <w:b/>
          <w:sz w:val="24"/>
          <w:szCs w:val="24"/>
          <w:lang w:eastAsia="ru-RU"/>
        </w:rPr>
        <w:t>АКТ</w:t>
      </w:r>
    </w:p>
    <w:p w:rsidR="00063D97" w:rsidRPr="00063D97" w:rsidRDefault="00063D97" w:rsidP="00063D97">
      <w:pPr>
        <w:snapToGrid w:val="0"/>
        <w:spacing w:after="200" w:line="276" w:lineRule="auto"/>
        <w:contextualSpacing/>
        <w:jc w:val="center"/>
        <w:rPr>
          <w:rFonts w:ascii="Times New Roman" w:eastAsia="Times New Roman" w:hAnsi="Times New Roman" w:cs="Times New Roman"/>
          <w:b/>
          <w:sz w:val="24"/>
          <w:szCs w:val="24"/>
          <w:lang w:eastAsia="ru-RU"/>
        </w:rPr>
      </w:pPr>
      <w:r w:rsidRPr="00063D97">
        <w:rPr>
          <w:rFonts w:ascii="Times New Roman" w:eastAsia="Times New Roman" w:hAnsi="Times New Roman" w:cs="Times New Roman"/>
          <w:b/>
          <w:sz w:val="24"/>
          <w:szCs w:val="24"/>
          <w:lang w:eastAsia="ru-RU"/>
        </w:rPr>
        <w:t>приема-передачи Имущества</w:t>
      </w:r>
    </w:p>
    <w:p w:rsidR="00063D97" w:rsidRDefault="00063D97" w:rsidP="00063D97">
      <w:pPr>
        <w:snapToGrid w:val="0"/>
        <w:spacing w:after="200" w:line="276" w:lineRule="auto"/>
        <w:contextualSpacing/>
        <w:jc w:val="center"/>
        <w:rPr>
          <w:rFonts w:ascii="Times New Roman" w:eastAsia="Times New Roman" w:hAnsi="Times New Roman" w:cs="Times New Roman"/>
          <w:b/>
          <w:sz w:val="24"/>
          <w:szCs w:val="24"/>
          <w:lang w:eastAsia="ru-RU"/>
        </w:rPr>
      </w:pPr>
    </w:p>
    <w:p w:rsidR="00BD7E1D" w:rsidRPr="00063D97" w:rsidRDefault="00BD7E1D" w:rsidP="00063D97">
      <w:pPr>
        <w:snapToGrid w:val="0"/>
        <w:spacing w:after="200" w:line="276" w:lineRule="auto"/>
        <w:contextualSpacing/>
        <w:jc w:val="center"/>
        <w:rPr>
          <w:rFonts w:ascii="Times New Roman" w:eastAsia="Times New Roman" w:hAnsi="Times New Roman" w:cs="Times New Roman"/>
          <w:b/>
          <w:sz w:val="24"/>
          <w:szCs w:val="24"/>
          <w:lang w:eastAsia="ru-RU"/>
        </w:rPr>
      </w:pPr>
    </w:p>
    <w:p w:rsidR="00063D97" w:rsidRPr="00063D97" w:rsidRDefault="00063D97" w:rsidP="00063D97">
      <w:pPr>
        <w:snapToGrid w:val="0"/>
        <w:spacing w:after="200" w:line="276" w:lineRule="auto"/>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 г.__________________</w:t>
      </w:r>
      <w:r w:rsidRPr="00063D97">
        <w:rPr>
          <w:rFonts w:ascii="Times New Roman" w:eastAsia="Times New Roman" w:hAnsi="Times New Roman" w:cs="Times New Roman"/>
          <w:sz w:val="24"/>
          <w:szCs w:val="24"/>
          <w:lang w:eastAsia="ru-RU"/>
        </w:rPr>
        <w:tab/>
      </w:r>
      <w:r w:rsidRPr="00063D97">
        <w:rPr>
          <w:rFonts w:ascii="Times New Roman" w:eastAsia="Times New Roman" w:hAnsi="Times New Roman" w:cs="Times New Roman"/>
          <w:sz w:val="24"/>
          <w:szCs w:val="24"/>
          <w:lang w:eastAsia="ru-RU"/>
        </w:rPr>
        <w:tab/>
      </w:r>
      <w:r w:rsidRPr="00063D97">
        <w:rPr>
          <w:rFonts w:ascii="Times New Roman" w:eastAsia="Times New Roman" w:hAnsi="Times New Roman" w:cs="Times New Roman"/>
          <w:sz w:val="24"/>
          <w:szCs w:val="24"/>
          <w:lang w:eastAsia="ru-RU"/>
        </w:rPr>
        <w:tab/>
      </w:r>
      <w:r w:rsidRPr="00063D97">
        <w:rPr>
          <w:rFonts w:ascii="Times New Roman" w:eastAsia="Times New Roman" w:hAnsi="Times New Roman" w:cs="Times New Roman"/>
          <w:sz w:val="24"/>
          <w:szCs w:val="24"/>
          <w:lang w:eastAsia="ru-RU"/>
        </w:rPr>
        <w:tab/>
      </w:r>
      <w:r w:rsidRPr="00063D97">
        <w:rPr>
          <w:rFonts w:ascii="Times New Roman" w:eastAsia="Times New Roman" w:hAnsi="Times New Roman" w:cs="Times New Roman"/>
          <w:sz w:val="24"/>
          <w:szCs w:val="24"/>
          <w:lang w:eastAsia="ru-RU"/>
        </w:rPr>
        <w:tab/>
      </w:r>
      <w:r w:rsidRPr="00063D97">
        <w:rPr>
          <w:rFonts w:ascii="Times New Roman" w:eastAsia="Times New Roman" w:hAnsi="Times New Roman" w:cs="Times New Roman"/>
          <w:sz w:val="24"/>
          <w:szCs w:val="24"/>
          <w:lang w:eastAsia="ru-RU"/>
        </w:rPr>
        <w:tab/>
        <w:t xml:space="preserve">       </w:t>
      </w:r>
      <w:proofErr w:type="gramStart"/>
      <w:r w:rsidRPr="00063D97">
        <w:rPr>
          <w:rFonts w:ascii="Times New Roman" w:eastAsia="Times New Roman" w:hAnsi="Times New Roman" w:cs="Times New Roman"/>
          <w:sz w:val="24"/>
          <w:szCs w:val="24"/>
          <w:lang w:eastAsia="ru-RU"/>
        </w:rPr>
        <w:t xml:space="preserve">   «</w:t>
      </w:r>
      <w:proofErr w:type="gramEnd"/>
      <w:r w:rsidRPr="00063D97">
        <w:rPr>
          <w:rFonts w:ascii="Times New Roman" w:eastAsia="Times New Roman" w:hAnsi="Times New Roman" w:cs="Times New Roman"/>
          <w:sz w:val="24"/>
          <w:szCs w:val="24"/>
          <w:lang w:eastAsia="ru-RU"/>
        </w:rPr>
        <w:t>___»_________ 20__г.</w:t>
      </w:r>
    </w:p>
    <w:p w:rsidR="00063D97" w:rsidRPr="00063D97" w:rsidRDefault="00063D97" w:rsidP="00063D97">
      <w:pPr>
        <w:snapToGrid w:val="0"/>
        <w:spacing w:after="200" w:line="276" w:lineRule="auto"/>
        <w:contextualSpacing/>
        <w:jc w:val="both"/>
        <w:rPr>
          <w:rFonts w:ascii="Times New Roman" w:eastAsia="Times New Roman" w:hAnsi="Times New Roman" w:cs="Times New Roman"/>
          <w:sz w:val="24"/>
          <w:szCs w:val="24"/>
          <w:lang w:eastAsia="ru-RU"/>
        </w:rPr>
      </w:pPr>
    </w:p>
    <w:p w:rsidR="00063D97" w:rsidRPr="00063D97" w:rsidRDefault="00063D97" w:rsidP="00063D97">
      <w:pPr>
        <w:spacing w:after="0" w:line="240" w:lineRule="auto"/>
        <w:ind w:firstLine="709"/>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063D97">
        <w:rPr>
          <w:rFonts w:ascii="Times New Roman" w:eastAsia="Times New Roman" w:hAnsi="Times New Roman" w:cs="Times New Roman"/>
          <w:b/>
          <w:sz w:val="24"/>
          <w:szCs w:val="24"/>
          <w:lang w:eastAsia="ru-RU"/>
        </w:rPr>
        <w:t>«Продавец»</w:t>
      </w:r>
      <w:r w:rsidRPr="00063D97">
        <w:rPr>
          <w:rFonts w:ascii="Times New Roman" w:eastAsia="Times New Roman" w:hAnsi="Times New Roman" w:cs="Times New Roman"/>
          <w:sz w:val="24"/>
          <w:szCs w:val="24"/>
          <w:lang w:eastAsia="ru-RU"/>
        </w:rPr>
        <w:t xml:space="preserve">, в лице </w:t>
      </w:r>
      <w:r w:rsidRPr="00063D97">
        <w:rPr>
          <w:rFonts w:ascii="Times New Roman" w:eastAsia="Times New Roman" w:hAnsi="Times New Roman" w:cs="Times New Roman"/>
          <w:sz w:val="24"/>
          <w:szCs w:val="24"/>
          <w:vertAlign w:val="superscript"/>
          <w:lang w:eastAsia="ru-RU"/>
        </w:rPr>
        <w:footnoteReference w:id="37"/>
      </w:r>
      <w:r w:rsidRPr="00063D97">
        <w:rPr>
          <w:rFonts w:ascii="Times New Roman" w:eastAsia="Times New Roman" w:hAnsi="Times New Roman" w:cs="Times New Roman"/>
          <w:sz w:val="24"/>
          <w:szCs w:val="24"/>
          <w:lang w:eastAsia="ru-RU"/>
        </w:rPr>
        <w:t xml:space="preserve">______________, действующего на основании </w:t>
      </w:r>
      <w:r w:rsidRPr="00063D97">
        <w:rPr>
          <w:rFonts w:ascii="Times New Roman" w:eastAsia="Times New Roman" w:hAnsi="Times New Roman" w:cs="Times New Roman"/>
          <w:sz w:val="24"/>
          <w:szCs w:val="24"/>
          <w:vertAlign w:val="superscript"/>
          <w:lang w:eastAsia="ru-RU"/>
        </w:rPr>
        <w:footnoteReference w:id="38"/>
      </w:r>
      <w:r w:rsidRPr="00063D97">
        <w:rPr>
          <w:rFonts w:ascii="Times New Roman" w:eastAsia="Times New Roman" w:hAnsi="Times New Roman" w:cs="Times New Roman"/>
          <w:sz w:val="24"/>
          <w:szCs w:val="24"/>
          <w:lang w:eastAsia="ru-RU"/>
        </w:rPr>
        <w:t>_____________________, с одной стороны, и</w:t>
      </w:r>
      <w:r w:rsidRPr="00063D97">
        <w:rPr>
          <w:rFonts w:ascii="Times New Roman" w:eastAsia="Times New Roman" w:hAnsi="Times New Roman" w:cs="Times New Roman"/>
          <w:sz w:val="24"/>
          <w:szCs w:val="24"/>
          <w:vertAlign w:val="superscript"/>
          <w:lang w:eastAsia="ru-RU"/>
        </w:rPr>
        <w:footnoteReference w:id="39"/>
      </w:r>
    </w:p>
    <w:p w:rsidR="00063D97" w:rsidRPr="00063D97" w:rsidRDefault="00063D97" w:rsidP="00063D97">
      <w:pPr>
        <w:spacing w:after="0" w:line="240" w:lineRule="auto"/>
        <w:ind w:firstLine="709"/>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______________, именуем__ в дальнейшем</w:t>
      </w:r>
      <w:r w:rsidRPr="00063D97">
        <w:rPr>
          <w:rFonts w:ascii="Times New Roman" w:eastAsia="Times New Roman" w:hAnsi="Times New Roman" w:cs="Times New Roman"/>
          <w:b/>
          <w:sz w:val="24"/>
          <w:szCs w:val="24"/>
          <w:lang w:eastAsia="ru-RU"/>
        </w:rPr>
        <w:t xml:space="preserve"> «Покупатель»</w:t>
      </w:r>
      <w:r w:rsidRPr="00063D97">
        <w:rPr>
          <w:rFonts w:ascii="Times New Roman" w:eastAsia="Times New Roman" w:hAnsi="Times New Roman" w:cs="Times New Roman"/>
          <w:sz w:val="24"/>
          <w:szCs w:val="24"/>
          <w:lang w:eastAsia="ru-RU"/>
        </w:rPr>
        <w:t xml:space="preserve"> в лице</w:t>
      </w:r>
      <w:r w:rsidRPr="00063D97">
        <w:rPr>
          <w:rFonts w:ascii="Times New Roman" w:eastAsia="Times New Roman" w:hAnsi="Times New Roman" w:cs="Times New Roman"/>
          <w:sz w:val="24"/>
          <w:szCs w:val="24"/>
          <w:vertAlign w:val="superscript"/>
          <w:lang w:eastAsia="ru-RU"/>
        </w:rPr>
        <w:footnoteReference w:id="40"/>
      </w:r>
      <w:r w:rsidRPr="00063D97">
        <w:rPr>
          <w:rFonts w:ascii="Times New Roman" w:eastAsia="Times New Roman" w:hAnsi="Times New Roman" w:cs="Times New Roman"/>
          <w:sz w:val="24"/>
          <w:szCs w:val="24"/>
          <w:lang w:eastAsia="ru-RU"/>
        </w:rPr>
        <w:t xml:space="preserve"> ____________________, действующего на основании</w:t>
      </w:r>
      <w:r w:rsidRPr="00063D97">
        <w:rPr>
          <w:rFonts w:ascii="Times New Roman" w:eastAsia="Times New Roman" w:hAnsi="Times New Roman" w:cs="Times New Roman"/>
          <w:sz w:val="24"/>
          <w:szCs w:val="24"/>
          <w:vertAlign w:val="superscript"/>
          <w:lang w:eastAsia="ru-RU"/>
        </w:rPr>
        <w:footnoteReference w:id="41"/>
      </w:r>
      <w:r w:rsidRPr="00063D97">
        <w:rPr>
          <w:rFonts w:ascii="Times New Roman" w:eastAsia="Times New Roman" w:hAnsi="Times New Roman" w:cs="Times New Roman"/>
          <w:sz w:val="24"/>
          <w:szCs w:val="24"/>
          <w:lang w:eastAsia="ru-RU"/>
        </w:rPr>
        <w:t xml:space="preserve"> ___________________________,</w:t>
      </w:r>
      <w:r w:rsidRPr="00063D97">
        <w:rPr>
          <w:rFonts w:ascii="Times New Roman" w:eastAsia="Times New Roman" w:hAnsi="Times New Roman" w:cs="Times New Roman"/>
          <w:iCs/>
          <w:sz w:val="24"/>
          <w:szCs w:val="24"/>
          <w:vertAlign w:val="superscript"/>
          <w:lang w:eastAsia="ru-RU"/>
        </w:rPr>
        <w:footnoteReference w:id="42"/>
      </w:r>
      <w:r w:rsidRPr="00063D97">
        <w:rPr>
          <w:rFonts w:ascii="Times New Roman" w:eastAsia="Times New Roman" w:hAnsi="Times New Roman" w:cs="Times New Roman"/>
          <w:sz w:val="24"/>
          <w:szCs w:val="24"/>
          <w:lang w:eastAsia="ru-RU"/>
        </w:rPr>
        <w:t xml:space="preserve"> с другой стороны, совместно именуемые далее «</w:t>
      </w:r>
      <w:r w:rsidRPr="00063D97">
        <w:rPr>
          <w:rFonts w:ascii="Times New Roman" w:eastAsia="Times New Roman" w:hAnsi="Times New Roman" w:cs="Times New Roman"/>
          <w:b/>
          <w:sz w:val="24"/>
          <w:szCs w:val="24"/>
          <w:lang w:eastAsia="ru-RU"/>
        </w:rPr>
        <w:t>Стороны</w:t>
      </w:r>
      <w:r w:rsidRPr="00063D97">
        <w:rPr>
          <w:rFonts w:ascii="Times New Roman" w:eastAsia="Times New Roman" w:hAnsi="Times New Roman" w:cs="Times New Roman"/>
          <w:sz w:val="24"/>
          <w:szCs w:val="24"/>
          <w:lang w:eastAsia="ru-RU"/>
        </w:rPr>
        <w:t>», а каждая в отдельности «</w:t>
      </w:r>
      <w:r w:rsidRPr="00063D97">
        <w:rPr>
          <w:rFonts w:ascii="Times New Roman" w:eastAsia="Times New Roman" w:hAnsi="Times New Roman" w:cs="Times New Roman"/>
          <w:b/>
          <w:sz w:val="24"/>
          <w:szCs w:val="24"/>
          <w:lang w:eastAsia="ru-RU"/>
        </w:rPr>
        <w:t>Сторона</w:t>
      </w:r>
      <w:r w:rsidRPr="00063D97">
        <w:rPr>
          <w:rFonts w:ascii="Times New Roman" w:eastAsia="Times New Roman" w:hAnsi="Times New Roman" w:cs="Times New Roman"/>
          <w:sz w:val="24"/>
          <w:szCs w:val="24"/>
          <w:lang w:eastAsia="ru-RU"/>
        </w:rPr>
        <w:t xml:space="preserve">», составили настоящий акт приема-передачи (далее – </w:t>
      </w:r>
      <w:r w:rsidRPr="00063D97">
        <w:rPr>
          <w:rFonts w:ascii="Times New Roman" w:eastAsia="Times New Roman" w:hAnsi="Times New Roman" w:cs="Times New Roman"/>
          <w:b/>
          <w:sz w:val="24"/>
          <w:szCs w:val="24"/>
          <w:lang w:eastAsia="ru-RU"/>
        </w:rPr>
        <w:t>«Акт»</w:t>
      </w:r>
      <w:r w:rsidRPr="00063D97">
        <w:rPr>
          <w:rFonts w:ascii="Times New Roman" w:eastAsia="Times New Roman" w:hAnsi="Times New Roman" w:cs="Times New Roman"/>
          <w:sz w:val="24"/>
          <w:szCs w:val="24"/>
          <w:lang w:eastAsia="ru-RU"/>
        </w:rPr>
        <w:t>) о нижеследующем:</w:t>
      </w:r>
    </w:p>
    <w:p w:rsidR="00063D97" w:rsidRPr="00CA2B66" w:rsidRDefault="00063D97" w:rsidP="00063D97">
      <w:pPr>
        <w:widowControl w:val="0"/>
        <w:numPr>
          <w:ilvl w:val="0"/>
          <w:numId w:val="11"/>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063D97">
        <w:rPr>
          <w:rFonts w:ascii="Times New Roman" w:eastAsia="Times New Roman" w:hAnsi="Times New Roman" w:cs="Times New Roman"/>
          <w:sz w:val="24"/>
          <w:szCs w:val="24"/>
          <w:lang w:eastAsia="ru-RU"/>
        </w:rPr>
        <w:t>На основании договора</w:t>
      </w:r>
      <w:r w:rsidRPr="00063D97">
        <w:rPr>
          <w:rFonts w:ascii="Times New Roman" w:eastAsia="Times New Roman" w:hAnsi="Times New Roman" w:cs="Times New Roman"/>
          <w:bCs/>
          <w:sz w:val="24"/>
          <w:szCs w:val="24"/>
          <w:lang w:eastAsia="ru-RU"/>
        </w:rPr>
        <w:t xml:space="preserve"> купли-продажи недвижимого имущества </w:t>
      </w:r>
      <w:r w:rsidRPr="00063D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063D97">
        <w:rPr>
          <w:rFonts w:ascii="Times New Roman" w:eastAsia="Times New Roman" w:hAnsi="Times New Roman" w:cs="Times New Roman"/>
          <w:b/>
          <w:sz w:val="24"/>
          <w:szCs w:val="24"/>
          <w:lang w:eastAsia="ru-RU"/>
        </w:rPr>
        <w:t>Недвижимое имущество</w:t>
      </w:r>
      <w:r w:rsidRPr="00063D97">
        <w:rPr>
          <w:rFonts w:ascii="Times New Roman" w:eastAsia="Times New Roman" w:hAnsi="Times New Roman" w:cs="Times New Roman"/>
          <w:sz w:val="24"/>
          <w:szCs w:val="24"/>
          <w:lang w:eastAsia="ru-RU"/>
        </w:rPr>
        <w:t>»):</w:t>
      </w:r>
    </w:p>
    <w:p w:rsidR="00CA2B66" w:rsidRPr="00BD7E1D" w:rsidRDefault="00CA2B66" w:rsidP="00BD7E1D">
      <w:pPr>
        <w:pStyle w:val="af3"/>
        <w:widowControl w:val="0"/>
        <w:numPr>
          <w:ilvl w:val="1"/>
          <w:numId w:val="48"/>
        </w:numPr>
        <w:suppressAutoHyphens/>
        <w:spacing w:after="0" w:line="240" w:lineRule="auto"/>
        <w:jc w:val="both"/>
        <w:rPr>
          <w:rFonts w:ascii="Times New Roman" w:eastAsia="Times New Roman" w:hAnsi="Times New Roman" w:cs="Times New Roman"/>
          <w:b/>
          <w:bCs/>
          <w:sz w:val="24"/>
          <w:szCs w:val="24"/>
          <w:lang w:eastAsia="ru-RU"/>
        </w:rPr>
      </w:pPr>
      <w:r w:rsidRPr="00BD7E1D">
        <w:rPr>
          <w:rFonts w:ascii="Times New Roman" w:eastAsia="Times New Roman" w:hAnsi="Times New Roman" w:cs="Times New Roman"/>
          <w:sz w:val="24"/>
          <w:szCs w:val="24"/>
          <w:lang w:eastAsia="ru-RU"/>
        </w:rPr>
        <w:t>Недвижимое имущество (далее – «</w:t>
      </w:r>
      <w:r w:rsidRPr="00BD7E1D">
        <w:rPr>
          <w:rFonts w:ascii="Times New Roman" w:eastAsia="Times New Roman" w:hAnsi="Times New Roman" w:cs="Times New Roman"/>
          <w:b/>
          <w:sz w:val="24"/>
          <w:szCs w:val="24"/>
          <w:lang w:eastAsia="ru-RU"/>
        </w:rPr>
        <w:t>Недвижимое имущество</w:t>
      </w:r>
      <w:r w:rsidRPr="00BD7E1D">
        <w:rPr>
          <w:rFonts w:ascii="Times New Roman" w:eastAsia="Times New Roman" w:hAnsi="Times New Roman" w:cs="Times New Roman"/>
          <w:sz w:val="24"/>
          <w:szCs w:val="24"/>
          <w:lang w:eastAsia="ru-RU"/>
        </w:rPr>
        <w:t>»):</w:t>
      </w:r>
    </w:p>
    <w:p w:rsidR="00CA2B66" w:rsidRPr="00BD7E1D" w:rsidRDefault="00BD7E1D" w:rsidP="00BD7E1D">
      <w:pPr>
        <w:widowControl w:val="0"/>
        <w:suppressAutoHyphens/>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1.2.1</w:t>
      </w:r>
      <w:r w:rsidR="00CA2B66" w:rsidRPr="00BD7E1D">
        <w:rPr>
          <w:rFonts w:ascii="Times New Roman" w:eastAsia="Times New Roman" w:hAnsi="Times New Roman" w:cs="Times New Roman"/>
          <w:sz w:val="24"/>
          <w:szCs w:val="24"/>
          <w:lang w:eastAsia="ru-RU"/>
        </w:rPr>
        <w:t xml:space="preserve"> Нежилое помещение общей площадью 195,4 кв. м., находящееся на 1 этаже пятиэтажного жилого дома</w:t>
      </w:r>
      <w:r w:rsidR="00CA2B66" w:rsidRPr="00063D97">
        <w:rPr>
          <w:vertAlign w:val="superscript"/>
          <w:lang w:eastAsia="ru-RU"/>
        </w:rPr>
        <w:footnoteReference w:id="43"/>
      </w:r>
      <w:r w:rsidR="00CA2B66" w:rsidRPr="00BD7E1D">
        <w:rPr>
          <w:rFonts w:ascii="Times New Roman" w:eastAsia="Times New Roman" w:hAnsi="Times New Roman" w:cs="Times New Roman"/>
          <w:sz w:val="24"/>
          <w:szCs w:val="24"/>
          <w:lang w:eastAsia="ru-RU"/>
        </w:rPr>
        <w:t xml:space="preserve"> (далее – «</w:t>
      </w:r>
      <w:r w:rsidR="00CA2B66" w:rsidRPr="00BD7E1D">
        <w:rPr>
          <w:rFonts w:ascii="Times New Roman" w:eastAsia="Times New Roman" w:hAnsi="Times New Roman" w:cs="Times New Roman"/>
          <w:b/>
          <w:sz w:val="24"/>
          <w:szCs w:val="24"/>
          <w:lang w:eastAsia="ru-RU"/>
        </w:rPr>
        <w:t>Объект</w:t>
      </w:r>
      <w:r w:rsidR="00CA2B66" w:rsidRPr="00BD7E1D">
        <w:rPr>
          <w:rFonts w:ascii="Times New Roman" w:eastAsia="Times New Roman" w:hAnsi="Times New Roman" w:cs="Times New Roman"/>
          <w:sz w:val="24"/>
          <w:szCs w:val="24"/>
          <w:lang w:eastAsia="ru-RU"/>
        </w:rPr>
        <w:t>»).</w:t>
      </w:r>
    </w:p>
    <w:p w:rsidR="00CA2B66" w:rsidRPr="00063D97" w:rsidRDefault="00CA2B66" w:rsidP="00BD7E1D">
      <w:pPr>
        <w:spacing w:after="0" w:line="240" w:lineRule="auto"/>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Кадастровый/условный номер Объекта: 86:12:0102011:2513.</w:t>
      </w:r>
      <w:r w:rsidRPr="00063D97">
        <w:rPr>
          <w:rFonts w:ascii="Times New Roman" w:eastAsia="Times New Roman" w:hAnsi="Times New Roman" w:cs="Times New Roman"/>
          <w:sz w:val="24"/>
          <w:szCs w:val="24"/>
          <w:vertAlign w:val="superscript"/>
          <w:lang w:eastAsia="ru-RU"/>
        </w:rPr>
        <w:footnoteReference w:id="44"/>
      </w:r>
    </w:p>
    <w:p w:rsidR="00CA2B66" w:rsidRPr="00063D97" w:rsidRDefault="00CA2B66" w:rsidP="00BD7E1D">
      <w:pPr>
        <w:spacing w:after="0" w:line="240" w:lineRule="auto"/>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Объект расположен по адресу: г. Ханты-Мансийск, ул. Энгельса, д.3, пом. 1004.</w:t>
      </w:r>
      <w:r w:rsidRPr="00063D97">
        <w:rPr>
          <w:rFonts w:ascii="Times New Roman" w:eastAsia="Times New Roman" w:hAnsi="Times New Roman" w:cs="Times New Roman"/>
          <w:sz w:val="24"/>
          <w:szCs w:val="24"/>
          <w:vertAlign w:val="superscript"/>
          <w:lang w:eastAsia="ru-RU"/>
        </w:rPr>
        <w:footnoteReference w:id="45"/>
      </w:r>
    </w:p>
    <w:p w:rsidR="00CA2B66" w:rsidRDefault="00CA2B66" w:rsidP="00BD7E1D">
      <w:pPr>
        <w:spacing w:after="0" w:line="240" w:lineRule="auto"/>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Объект принадлежит Продавцу на праве собственности на основании Договора купли-продажи нежилого помещения от 15.02.2008 г.</w:t>
      </w:r>
      <w:r w:rsidRPr="00063D97">
        <w:rPr>
          <w:rFonts w:ascii="Times New Roman" w:eastAsia="Times New Roman" w:hAnsi="Times New Roman" w:cs="Times New Roman"/>
          <w:sz w:val="24"/>
          <w:szCs w:val="24"/>
          <w:vertAlign w:val="superscript"/>
          <w:lang w:eastAsia="ru-RU"/>
        </w:rPr>
        <w:footnoteReference w:id="46"/>
      </w:r>
      <w:r w:rsidRPr="00063D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№86-72-13/001/2008-589 от 07.03.2008</w:t>
      </w:r>
      <w:r w:rsidRPr="00063D97">
        <w:rPr>
          <w:rFonts w:ascii="Times New Roman" w:eastAsia="Times New Roman" w:hAnsi="Times New Roman" w:cs="Times New Roman"/>
          <w:sz w:val="24"/>
          <w:szCs w:val="24"/>
          <w:vertAlign w:val="superscript"/>
          <w:lang w:eastAsia="ru-RU"/>
        </w:rPr>
        <w:footnoteReference w:id="47"/>
      </w:r>
      <w:r w:rsidRPr="00063D97">
        <w:rPr>
          <w:rFonts w:ascii="Times New Roman" w:eastAsia="Times New Roman" w:hAnsi="Times New Roman" w:cs="Times New Roman"/>
          <w:sz w:val="24"/>
          <w:szCs w:val="24"/>
          <w:lang w:eastAsia="ru-RU"/>
        </w:rPr>
        <w:t>, что подтверждается Свидетельством о государственной регистрации права №86-АБ 533685 от 09.11.2012</w:t>
      </w:r>
      <w:r w:rsidRPr="00063D97">
        <w:rPr>
          <w:rFonts w:ascii="Times New Roman" w:eastAsia="Times New Roman" w:hAnsi="Times New Roman" w:cs="Times New Roman"/>
          <w:sz w:val="24"/>
          <w:szCs w:val="24"/>
          <w:vertAlign w:val="superscript"/>
          <w:lang w:eastAsia="ru-RU"/>
        </w:rPr>
        <w:footnoteReference w:id="48"/>
      </w:r>
      <w:r w:rsidRPr="00063D97">
        <w:rPr>
          <w:rFonts w:ascii="Times New Roman" w:eastAsia="Times New Roman" w:hAnsi="Times New Roman" w:cs="Times New Roman"/>
          <w:sz w:val="24"/>
          <w:szCs w:val="24"/>
          <w:lang w:eastAsia="ru-RU"/>
        </w:rPr>
        <w:t>.</w:t>
      </w:r>
    </w:p>
    <w:p w:rsidR="00CA2B66" w:rsidRDefault="00CA2B66" w:rsidP="00CA2B66">
      <w:pPr>
        <w:widowControl w:val="0"/>
        <w:suppressAutoHyphens/>
        <w:spacing w:after="0" w:line="240" w:lineRule="auto"/>
        <w:contextualSpacing/>
        <w:jc w:val="both"/>
        <w:rPr>
          <w:rFonts w:ascii="Times New Roman" w:eastAsia="Times New Roman" w:hAnsi="Times New Roman" w:cs="Times New Roman"/>
          <w:b/>
          <w:bCs/>
          <w:sz w:val="24"/>
          <w:szCs w:val="24"/>
          <w:lang w:eastAsia="ru-RU"/>
        </w:rPr>
      </w:pPr>
    </w:p>
    <w:p w:rsidR="00BD7E1D" w:rsidRPr="00063D97" w:rsidRDefault="00BD7E1D" w:rsidP="00CA2B66">
      <w:pPr>
        <w:widowControl w:val="0"/>
        <w:suppressAutoHyphens/>
        <w:spacing w:after="0" w:line="240" w:lineRule="auto"/>
        <w:contextualSpacing/>
        <w:jc w:val="both"/>
        <w:rPr>
          <w:rFonts w:ascii="Times New Roman" w:eastAsia="Times New Roman" w:hAnsi="Times New Roman" w:cs="Times New Roman"/>
          <w:b/>
          <w:bCs/>
          <w:sz w:val="24"/>
          <w:szCs w:val="24"/>
          <w:lang w:eastAsia="ru-RU"/>
        </w:rPr>
      </w:pPr>
    </w:p>
    <w:p w:rsidR="00063D97" w:rsidRPr="00063D97" w:rsidRDefault="00063D97" w:rsidP="00BD7E1D">
      <w:pPr>
        <w:numPr>
          <w:ilvl w:val="0"/>
          <w:numId w:val="48"/>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BD7E1D" w:rsidRDefault="00BD7E1D"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 </w:t>
      </w:r>
      <w:r w:rsidRPr="00063D97">
        <w:rPr>
          <w:rFonts w:ascii="Times New Roman" w:eastAsia="Times New Roman" w:hAnsi="Times New Roman" w:cs="Times New Roman"/>
          <w:b/>
          <w:sz w:val="24"/>
          <w:szCs w:val="24"/>
          <w:lang w:eastAsia="ru-RU"/>
        </w:rPr>
        <w:t>фасад и кровля Объекта:</w:t>
      </w:r>
      <w:r w:rsidRPr="00063D97">
        <w:rPr>
          <w:rFonts w:ascii="Times New Roman" w:eastAsia="Times New Roman" w:hAnsi="Times New Roman" w:cs="Times New Roman"/>
          <w:sz w:val="24"/>
          <w:szCs w:val="24"/>
          <w:lang w:eastAsia="ru-RU"/>
        </w:rPr>
        <w:t xml:space="preserve"> ________________________________________________</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lang w:eastAsia="ru-RU"/>
        </w:rPr>
        <w:tab/>
        <w:t xml:space="preserve">     </w:t>
      </w:r>
      <w:r w:rsidRPr="00063D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BD7E1D"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ab/>
      </w:r>
    </w:p>
    <w:p w:rsidR="00063D97" w:rsidRPr="00063D97" w:rsidRDefault="00063D97" w:rsidP="00BD7E1D">
      <w:pPr>
        <w:snapToGrid w:val="0"/>
        <w:spacing w:after="0" w:line="240" w:lineRule="auto"/>
        <w:ind w:left="1415"/>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состояние: ________________________________________________________</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lang w:eastAsia="ru-RU"/>
        </w:rPr>
        <w:tab/>
        <w:t xml:space="preserve">             </w:t>
      </w:r>
      <w:r w:rsidRPr="00063D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ab/>
        <w:t>недостатки: _______________________________________________________</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063D97">
        <w:rPr>
          <w:rFonts w:ascii="Times New Roman" w:eastAsia="Times New Roman" w:hAnsi="Times New Roman" w:cs="Times New Roman"/>
          <w:i/>
          <w:sz w:val="24"/>
          <w:szCs w:val="24"/>
          <w:vertAlign w:val="superscript"/>
          <w:lang w:eastAsia="ru-RU"/>
        </w:rPr>
        <w:t>например</w:t>
      </w:r>
      <w:proofErr w:type="gramEnd"/>
      <w:r w:rsidRPr="00063D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063D97">
        <w:rPr>
          <w:rFonts w:ascii="Times New Roman" w:eastAsia="Times New Roman" w:hAnsi="Times New Roman" w:cs="Times New Roman"/>
          <w:i/>
          <w:sz w:val="24"/>
          <w:szCs w:val="24"/>
          <w:lang w:eastAsia="ru-RU"/>
        </w:rPr>
        <w:tab/>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63D97">
        <w:rPr>
          <w:rFonts w:ascii="Times New Roman" w:eastAsia="Times New Roman" w:hAnsi="Times New Roman" w:cs="Times New Roman"/>
          <w:sz w:val="24"/>
          <w:szCs w:val="24"/>
          <w:lang w:eastAsia="ru-RU"/>
        </w:rPr>
        <w:t xml:space="preserve">- </w:t>
      </w:r>
      <w:r w:rsidRPr="00063D97">
        <w:rPr>
          <w:rFonts w:ascii="Times New Roman" w:eastAsia="Times New Roman" w:hAnsi="Times New Roman" w:cs="Times New Roman"/>
          <w:b/>
          <w:sz w:val="24"/>
          <w:szCs w:val="24"/>
          <w:lang w:eastAsia="ru-RU"/>
        </w:rPr>
        <w:t>стены</w:t>
      </w:r>
      <w:r w:rsidRPr="00063D97">
        <w:rPr>
          <w:rFonts w:ascii="Times New Roman" w:eastAsia="Times New Roman" w:hAnsi="Times New Roman" w:cs="Times New Roman"/>
          <w:sz w:val="24"/>
          <w:szCs w:val="24"/>
          <w:lang w:eastAsia="ru-RU"/>
        </w:rPr>
        <w:t>: _________________________________</w:t>
      </w:r>
      <w:r w:rsidR="00BD7E1D">
        <w:rPr>
          <w:rFonts w:ascii="Times New Roman" w:eastAsia="Times New Roman" w:hAnsi="Times New Roman" w:cs="Times New Roman"/>
          <w:sz w:val="24"/>
          <w:szCs w:val="24"/>
          <w:lang w:eastAsia="ru-RU"/>
        </w:rPr>
        <w:t>_______________________________</w:t>
      </w: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lang w:eastAsia="ru-RU"/>
        </w:rPr>
        <w:tab/>
        <w:t xml:space="preserve">  </w:t>
      </w:r>
      <w:proofErr w:type="gramStart"/>
      <w:r w:rsidRPr="00063D97">
        <w:rPr>
          <w:rFonts w:ascii="Times New Roman" w:eastAsia="Times New Roman" w:hAnsi="Times New Roman" w:cs="Times New Roman"/>
          <w:i/>
          <w:sz w:val="24"/>
          <w:szCs w:val="24"/>
          <w:lang w:eastAsia="ru-RU"/>
        </w:rPr>
        <w:t xml:space="preserve">   </w:t>
      </w:r>
      <w:r w:rsidRPr="00063D97">
        <w:rPr>
          <w:rFonts w:ascii="Times New Roman" w:eastAsia="Times New Roman" w:hAnsi="Times New Roman" w:cs="Times New Roman"/>
          <w:i/>
          <w:sz w:val="24"/>
          <w:szCs w:val="24"/>
          <w:vertAlign w:val="superscript"/>
          <w:lang w:eastAsia="ru-RU"/>
        </w:rPr>
        <w:t>(</w:t>
      </w:r>
      <w:proofErr w:type="gramEnd"/>
      <w:r w:rsidRPr="00063D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BD7E1D"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ab/>
      </w:r>
    </w:p>
    <w:p w:rsidR="00063D97" w:rsidRPr="00063D97" w:rsidRDefault="00063D97" w:rsidP="00BD7E1D">
      <w:pPr>
        <w:snapToGrid w:val="0"/>
        <w:spacing w:after="0" w:line="240" w:lineRule="auto"/>
        <w:ind w:left="707"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состояние: ________________________________________________________</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lang w:eastAsia="ru-RU"/>
        </w:rPr>
        <w:tab/>
        <w:t xml:space="preserve">             </w:t>
      </w:r>
      <w:r w:rsidRPr="00063D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ab/>
        <w:t>недостатки: _______________________________________________________</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063D97">
        <w:rPr>
          <w:rFonts w:ascii="Times New Roman" w:eastAsia="Times New Roman" w:hAnsi="Times New Roman" w:cs="Times New Roman"/>
          <w:i/>
          <w:sz w:val="24"/>
          <w:szCs w:val="24"/>
          <w:vertAlign w:val="superscript"/>
          <w:lang w:eastAsia="ru-RU"/>
        </w:rPr>
        <w:t>например</w:t>
      </w:r>
      <w:proofErr w:type="gramEnd"/>
      <w:r w:rsidRPr="00063D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063D97">
        <w:rPr>
          <w:rFonts w:ascii="Times New Roman" w:eastAsia="Times New Roman" w:hAnsi="Times New Roman" w:cs="Times New Roman"/>
          <w:i/>
          <w:sz w:val="24"/>
          <w:szCs w:val="24"/>
          <w:lang w:eastAsia="ru-RU"/>
        </w:rPr>
        <w:tab/>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ab/>
      </w:r>
      <w:r w:rsidRPr="00063D97">
        <w:rPr>
          <w:rFonts w:ascii="Times New Roman" w:eastAsia="Times New Roman" w:hAnsi="Times New Roman" w:cs="Times New Roman"/>
          <w:sz w:val="24"/>
          <w:szCs w:val="24"/>
          <w:lang w:eastAsia="ru-RU"/>
        </w:rPr>
        <w:tab/>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 </w:t>
      </w:r>
      <w:r w:rsidRPr="00063D97">
        <w:rPr>
          <w:rFonts w:ascii="Times New Roman" w:eastAsia="Times New Roman" w:hAnsi="Times New Roman" w:cs="Times New Roman"/>
          <w:b/>
          <w:sz w:val="24"/>
          <w:szCs w:val="24"/>
          <w:lang w:eastAsia="ru-RU"/>
        </w:rPr>
        <w:t>потолки</w:t>
      </w:r>
      <w:r w:rsidRPr="00063D97">
        <w:rPr>
          <w:rFonts w:ascii="Times New Roman" w:eastAsia="Times New Roman" w:hAnsi="Times New Roman" w:cs="Times New Roman"/>
          <w:sz w:val="24"/>
          <w:szCs w:val="24"/>
          <w:lang w:eastAsia="ru-RU"/>
        </w:rPr>
        <w:t>: ______________________________________________________________</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063D97">
        <w:rPr>
          <w:rFonts w:ascii="Times New Roman" w:eastAsia="Times New Roman" w:hAnsi="Times New Roman" w:cs="Times New Roman"/>
          <w:i/>
          <w:sz w:val="24"/>
          <w:szCs w:val="24"/>
          <w:vertAlign w:val="superscript"/>
          <w:lang w:eastAsia="ru-RU"/>
        </w:rPr>
        <w:t>например :окраска</w:t>
      </w:r>
      <w:proofErr w:type="gramEnd"/>
      <w:r w:rsidRPr="00063D97">
        <w:rPr>
          <w:rFonts w:ascii="Times New Roman" w:eastAsia="Times New Roman" w:hAnsi="Times New Roman" w:cs="Times New Roman"/>
          <w:i/>
          <w:sz w:val="24"/>
          <w:szCs w:val="24"/>
          <w:vertAlign w:val="superscript"/>
          <w:lang w:eastAsia="ru-RU"/>
        </w:rPr>
        <w:t>, обои, др. покрытие)</w:t>
      </w:r>
    </w:p>
    <w:p w:rsidR="00BD7E1D"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ab/>
      </w:r>
    </w:p>
    <w:p w:rsidR="00063D97" w:rsidRPr="00063D97" w:rsidRDefault="00063D97" w:rsidP="00BD7E1D">
      <w:pPr>
        <w:snapToGrid w:val="0"/>
        <w:spacing w:after="0" w:line="240" w:lineRule="auto"/>
        <w:ind w:left="707"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состояние: ________________________________________________________</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lang w:eastAsia="ru-RU"/>
        </w:rPr>
        <w:tab/>
        <w:t xml:space="preserve">         </w:t>
      </w:r>
      <w:r w:rsidRPr="00063D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ab/>
        <w:t>недостатки: _______________________________________________________</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063D97">
        <w:rPr>
          <w:rFonts w:ascii="Times New Roman" w:eastAsia="Times New Roman" w:hAnsi="Times New Roman" w:cs="Times New Roman"/>
          <w:i/>
          <w:sz w:val="24"/>
          <w:szCs w:val="24"/>
          <w:vertAlign w:val="superscript"/>
          <w:lang w:eastAsia="ru-RU"/>
        </w:rPr>
        <w:t>например</w:t>
      </w:r>
      <w:proofErr w:type="gramEnd"/>
      <w:r w:rsidRPr="00063D97">
        <w:rPr>
          <w:rFonts w:ascii="Times New Roman" w:eastAsia="Times New Roman" w:hAnsi="Times New Roman" w:cs="Times New Roman"/>
          <w:i/>
          <w:sz w:val="24"/>
          <w:szCs w:val="24"/>
          <w:vertAlign w:val="superscript"/>
          <w:lang w:eastAsia="ru-RU"/>
        </w:rPr>
        <w:t>: наличие трещин, выбоин, иные повреждения)</w:t>
      </w:r>
      <w:r w:rsidRPr="00063D97">
        <w:rPr>
          <w:rFonts w:ascii="Times New Roman" w:eastAsia="Times New Roman" w:hAnsi="Times New Roman" w:cs="Times New Roman"/>
          <w:i/>
          <w:sz w:val="24"/>
          <w:szCs w:val="24"/>
          <w:vertAlign w:val="superscript"/>
          <w:lang w:eastAsia="ru-RU"/>
        </w:rPr>
        <w:tab/>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 </w:t>
      </w:r>
      <w:r w:rsidRPr="00063D97">
        <w:rPr>
          <w:rFonts w:ascii="Times New Roman" w:eastAsia="Times New Roman" w:hAnsi="Times New Roman" w:cs="Times New Roman"/>
          <w:b/>
          <w:sz w:val="24"/>
          <w:szCs w:val="24"/>
          <w:lang w:eastAsia="ru-RU"/>
        </w:rPr>
        <w:t>полы</w:t>
      </w:r>
      <w:r w:rsidRPr="00063D97">
        <w:rPr>
          <w:rFonts w:ascii="Times New Roman" w:eastAsia="Times New Roman" w:hAnsi="Times New Roman" w:cs="Times New Roman"/>
          <w:sz w:val="24"/>
          <w:szCs w:val="24"/>
          <w:lang w:eastAsia="ru-RU"/>
        </w:rPr>
        <w:t>: _________________________________________________________________</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063D97">
        <w:rPr>
          <w:rFonts w:ascii="Times New Roman" w:eastAsia="Times New Roman" w:hAnsi="Times New Roman" w:cs="Times New Roman"/>
          <w:i/>
          <w:sz w:val="24"/>
          <w:szCs w:val="24"/>
          <w:vertAlign w:val="superscript"/>
          <w:lang w:eastAsia="ru-RU"/>
        </w:rPr>
        <w:t>например</w:t>
      </w:r>
      <w:proofErr w:type="gramEnd"/>
      <w:r w:rsidRPr="00063D97">
        <w:rPr>
          <w:rFonts w:ascii="Times New Roman" w:eastAsia="Times New Roman" w:hAnsi="Times New Roman" w:cs="Times New Roman"/>
          <w:i/>
          <w:sz w:val="24"/>
          <w:szCs w:val="24"/>
          <w:vertAlign w:val="superscript"/>
          <w:lang w:eastAsia="ru-RU"/>
        </w:rPr>
        <w:t>: окраска, паркет, плитка, др. покрытие)</w:t>
      </w:r>
    </w:p>
    <w:p w:rsidR="00BD7E1D"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ab/>
      </w:r>
    </w:p>
    <w:p w:rsidR="00063D97" w:rsidRPr="00063D97" w:rsidRDefault="00063D97" w:rsidP="00BD7E1D">
      <w:pPr>
        <w:snapToGrid w:val="0"/>
        <w:spacing w:after="0" w:line="240" w:lineRule="auto"/>
        <w:ind w:left="707"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состояние: ________________________________________________________</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ab/>
        <w:t>недостатки: _______________________________________________________</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063D97">
        <w:rPr>
          <w:rFonts w:ascii="Times New Roman" w:eastAsia="Times New Roman" w:hAnsi="Times New Roman" w:cs="Times New Roman"/>
          <w:i/>
          <w:sz w:val="24"/>
          <w:szCs w:val="24"/>
          <w:vertAlign w:val="superscript"/>
          <w:lang w:eastAsia="ru-RU"/>
        </w:rPr>
        <w:t>например</w:t>
      </w:r>
      <w:proofErr w:type="gramEnd"/>
      <w:r w:rsidRPr="00063D97">
        <w:rPr>
          <w:rFonts w:ascii="Times New Roman" w:eastAsia="Times New Roman" w:hAnsi="Times New Roman" w:cs="Times New Roman"/>
          <w:i/>
          <w:sz w:val="24"/>
          <w:szCs w:val="24"/>
          <w:vertAlign w:val="superscript"/>
          <w:lang w:eastAsia="ru-RU"/>
        </w:rPr>
        <w:t>: наличие трещин, выбоин, иные повреждения)</w:t>
      </w:r>
      <w:r w:rsidRPr="00063D97">
        <w:rPr>
          <w:rFonts w:ascii="Times New Roman" w:eastAsia="Times New Roman" w:hAnsi="Times New Roman" w:cs="Times New Roman"/>
          <w:i/>
          <w:sz w:val="24"/>
          <w:szCs w:val="24"/>
          <w:vertAlign w:val="superscript"/>
          <w:lang w:eastAsia="ru-RU"/>
        </w:rPr>
        <w:tab/>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 </w:t>
      </w:r>
      <w:r w:rsidRPr="00063D97">
        <w:rPr>
          <w:rFonts w:ascii="Times New Roman" w:eastAsia="Times New Roman" w:hAnsi="Times New Roman" w:cs="Times New Roman"/>
          <w:b/>
          <w:sz w:val="24"/>
          <w:szCs w:val="24"/>
          <w:lang w:eastAsia="ru-RU"/>
        </w:rPr>
        <w:t>двери</w:t>
      </w:r>
      <w:r w:rsidRPr="00063D97">
        <w:rPr>
          <w:rFonts w:ascii="Times New Roman" w:eastAsia="Times New Roman" w:hAnsi="Times New Roman" w:cs="Times New Roman"/>
          <w:sz w:val="24"/>
          <w:szCs w:val="24"/>
          <w:lang w:eastAsia="ru-RU"/>
        </w:rPr>
        <w:t>: ________________________________________________________________</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063D97">
        <w:rPr>
          <w:rFonts w:ascii="Times New Roman" w:eastAsia="Times New Roman" w:hAnsi="Times New Roman" w:cs="Times New Roman"/>
          <w:i/>
          <w:sz w:val="24"/>
          <w:szCs w:val="24"/>
          <w:vertAlign w:val="superscript"/>
          <w:lang w:eastAsia="ru-RU"/>
        </w:rPr>
        <w:t>например</w:t>
      </w:r>
      <w:proofErr w:type="gramEnd"/>
      <w:r w:rsidRPr="00063D97">
        <w:rPr>
          <w:rFonts w:ascii="Times New Roman" w:eastAsia="Times New Roman" w:hAnsi="Times New Roman" w:cs="Times New Roman"/>
          <w:i/>
          <w:sz w:val="24"/>
          <w:szCs w:val="24"/>
          <w:vertAlign w:val="superscript"/>
          <w:lang w:eastAsia="ru-RU"/>
        </w:rPr>
        <w:t>: металлическая, деревянная, др. покрытие)</w:t>
      </w:r>
    </w:p>
    <w:p w:rsidR="00BD7E1D"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ab/>
      </w:r>
    </w:p>
    <w:p w:rsidR="00063D97" w:rsidRPr="00063D97" w:rsidRDefault="00063D97" w:rsidP="00BD7E1D">
      <w:pPr>
        <w:snapToGrid w:val="0"/>
        <w:spacing w:after="0" w:line="240" w:lineRule="auto"/>
        <w:ind w:left="707"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состояние: ________________________________________________________</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lang w:eastAsia="ru-RU"/>
        </w:rPr>
        <w:tab/>
        <w:t xml:space="preserve">             </w:t>
      </w:r>
      <w:r w:rsidRPr="00063D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ab/>
        <w:t>недостатки: _______________________________________________________</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63D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063D97">
        <w:rPr>
          <w:rFonts w:ascii="Times New Roman" w:eastAsia="Times New Roman" w:hAnsi="Times New Roman" w:cs="Times New Roman"/>
          <w:i/>
          <w:sz w:val="24"/>
          <w:szCs w:val="24"/>
          <w:vertAlign w:val="superscript"/>
          <w:lang w:eastAsia="ru-RU"/>
        </w:rPr>
        <w:t>например</w:t>
      </w:r>
      <w:proofErr w:type="gramEnd"/>
      <w:r w:rsidRPr="00063D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b/>
          <w:sz w:val="24"/>
          <w:szCs w:val="24"/>
          <w:lang w:eastAsia="ru-RU"/>
        </w:rPr>
        <w:t>- окна</w:t>
      </w:r>
      <w:r w:rsidRPr="00063D97">
        <w:rPr>
          <w:rFonts w:ascii="Times New Roman" w:eastAsia="Times New Roman" w:hAnsi="Times New Roman" w:cs="Times New Roman"/>
          <w:sz w:val="24"/>
          <w:szCs w:val="24"/>
          <w:lang w:eastAsia="ru-RU"/>
        </w:rPr>
        <w:t>: _________________________________________________________________</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063D97">
        <w:rPr>
          <w:rFonts w:ascii="Times New Roman" w:eastAsia="Times New Roman" w:hAnsi="Times New Roman" w:cs="Times New Roman"/>
          <w:i/>
          <w:sz w:val="24"/>
          <w:szCs w:val="24"/>
          <w:vertAlign w:val="superscript"/>
          <w:lang w:eastAsia="ru-RU"/>
        </w:rPr>
        <w:t>например</w:t>
      </w:r>
      <w:proofErr w:type="gramEnd"/>
      <w:r w:rsidRPr="00063D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BD7E1D"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ab/>
      </w:r>
    </w:p>
    <w:p w:rsidR="00063D97" w:rsidRPr="00063D97" w:rsidRDefault="00063D97" w:rsidP="00BD7E1D">
      <w:pPr>
        <w:snapToGrid w:val="0"/>
        <w:spacing w:after="0" w:line="240" w:lineRule="auto"/>
        <w:ind w:left="707"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состояние: ________________________________________________________</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lang w:eastAsia="ru-RU"/>
        </w:rPr>
        <w:tab/>
        <w:t xml:space="preserve">          </w:t>
      </w:r>
      <w:r w:rsidRPr="00063D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D7E1D" w:rsidRDefault="00BD7E1D"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63D97" w:rsidRPr="00063D97" w:rsidRDefault="00BD7E1D"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63D97" w:rsidRPr="00063D97">
        <w:rPr>
          <w:rFonts w:ascii="Times New Roman" w:eastAsia="Times New Roman" w:hAnsi="Times New Roman" w:cs="Times New Roman"/>
          <w:sz w:val="24"/>
          <w:szCs w:val="24"/>
          <w:lang w:eastAsia="ru-RU"/>
        </w:rPr>
        <w:t>недостатки: _________________________________________________</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63D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063D97">
        <w:rPr>
          <w:rFonts w:ascii="Times New Roman" w:eastAsia="Times New Roman" w:hAnsi="Times New Roman" w:cs="Times New Roman"/>
          <w:i/>
          <w:sz w:val="24"/>
          <w:szCs w:val="24"/>
          <w:vertAlign w:val="superscript"/>
          <w:lang w:eastAsia="ru-RU"/>
        </w:rPr>
        <w:t>например</w:t>
      </w:r>
      <w:proofErr w:type="gramEnd"/>
      <w:r w:rsidRPr="00063D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063D97" w:rsidRDefault="00063D97" w:rsidP="00063D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063D97">
        <w:rPr>
          <w:rFonts w:ascii="Times New Roman" w:eastAsia="Times New Roman" w:hAnsi="Times New Roman" w:cs="Times New Roman"/>
          <w:sz w:val="24"/>
          <w:szCs w:val="24"/>
          <w:lang w:eastAsia="ru-RU"/>
        </w:rPr>
        <w:lastRenderedPageBreak/>
        <w:t xml:space="preserve">- </w:t>
      </w:r>
      <w:r w:rsidRPr="00063D97">
        <w:rPr>
          <w:rFonts w:ascii="Times New Roman" w:eastAsia="Times New Roman" w:hAnsi="Times New Roman" w:cs="Times New Roman"/>
          <w:b/>
          <w:sz w:val="24"/>
          <w:szCs w:val="24"/>
          <w:lang w:eastAsia="ru-RU"/>
        </w:rPr>
        <w:t>оборудование</w:t>
      </w:r>
    </w:p>
    <w:p w:rsidR="00BD7E1D" w:rsidRPr="00063D97" w:rsidRDefault="00BD7E1D" w:rsidP="00063D97">
      <w:pPr>
        <w:snapToGrid w:val="0"/>
        <w:spacing w:after="0" w:line="240" w:lineRule="auto"/>
        <w:ind w:firstLine="709"/>
        <w:contextualSpacing/>
        <w:jc w:val="both"/>
        <w:rPr>
          <w:rFonts w:ascii="Times New Roman" w:eastAsia="Times New Roman" w:hAnsi="Times New Roman" w:cs="Times New Roman"/>
          <w:b/>
          <w:sz w:val="24"/>
          <w:szCs w:val="24"/>
          <w:lang w:eastAsia="ru-RU"/>
        </w:rPr>
      </w:pP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п/п</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063D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Состояние</w:t>
            </w:r>
          </w:p>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1.</w:t>
            </w:r>
          </w:p>
        </w:tc>
        <w:tc>
          <w:tcPr>
            <w:tcW w:w="2498" w:type="pct"/>
            <w:vAlign w:val="center"/>
          </w:tcPr>
          <w:p w:rsid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Системы электроснабжения в соответствии с проектом № ______</w:t>
            </w:r>
          </w:p>
          <w:p w:rsidR="00BD7E1D" w:rsidRPr="00063D97" w:rsidRDefault="00BD7E1D"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1.1.</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Общее электроснабжение</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1.2.</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ГРЩ, РЩ</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1.3.</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1.4.</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1.5.</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Системы </w:t>
            </w:r>
            <w:proofErr w:type="spellStart"/>
            <w:r w:rsidRPr="00063D97">
              <w:rPr>
                <w:rFonts w:ascii="Times New Roman" w:eastAsia="Times New Roman" w:hAnsi="Times New Roman" w:cs="Times New Roman"/>
                <w:sz w:val="24"/>
                <w:szCs w:val="24"/>
                <w:lang w:eastAsia="ru-RU"/>
              </w:rPr>
              <w:t>электрообогрева</w:t>
            </w:r>
            <w:proofErr w:type="spellEnd"/>
            <w:r w:rsidRPr="00063D97">
              <w:rPr>
                <w:rFonts w:ascii="Times New Roman" w:eastAsia="Times New Roman" w:hAnsi="Times New Roman" w:cs="Times New Roman"/>
                <w:sz w:val="24"/>
                <w:szCs w:val="24"/>
                <w:lang w:eastAsia="ru-RU"/>
              </w:rPr>
              <w:t xml:space="preserve"> (</w:t>
            </w:r>
            <w:proofErr w:type="spellStart"/>
            <w:r w:rsidRPr="00063D97">
              <w:rPr>
                <w:rFonts w:ascii="Times New Roman" w:eastAsia="Times New Roman" w:hAnsi="Times New Roman" w:cs="Times New Roman"/>
                <w:sz w:val="24"/>
                <w:szCs w:val="24"/>
                <w:lang w:eastAsia="ru-RU"/>
              </w:rPr>
              <w:t>термокабели</w:t>
            </w:r>
            <w:proofErr w:type="spellEnd"/>
            <w:r w:rsidRPr="00063D97">
              <w:rPr>
                <w:rFonts w:ascii="Times New Roman" w:eastAsia="Times New Roman" w:hAnsi="Times New Roman" w:cs="Times New Roman"/>
                <w:sz w:val="24"/>
                <w:szCs w:val="24"/>
                <w:lang w:eastAsia="ru-RU"/>
              </w:rPr>
              <w:t>)</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1.6.</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1.7.</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Сети освещения</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1.8.</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Рекламное освещение</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1.9.</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063D97">
              <w:rPr>
                <w:rFonts w:ascii="Times New Roman" w:eastAsia="Times New Roman" w:hAnsi="Times New Roman" w:cs="Times New Roman"/>
                <w:sz w:val="24"/>
                <w:szCs w:val="24"/>
                <w:lang w:eastAsia="ru-RU"/>
              </w:rPr>
              <w:t>Электроустановочное</w:t>
            </w:r>
            <w:proofErr w:type="spellEnd"/>
            <w:r w:rsidRPr="00063D97">
              <w:rPr>
                <w:rFonts w:ascii="Times New Roman" w:eastAsia="Times New Roman" w:hAnsi="Times New Roman" w:cs="Times New Roman"/>
                <w:sz w:val="24"/>
                <w:szCs w:val="24"/>
                <w:lang w:eastAsia="ru-RU"/>
              </w:rPr>
              <w:t xml:space="preserve"> оборудование</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val="en-US" w:eastAsia="ru-RU"/>
              </w:rPr>
              <w:t>1.10.</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2.</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Системы противопожарной защиты</w:t>
            </w:r>
            <w:r w:rsidRPr="00063D97">
              <w:rPr>
                <w:rFonts w:ascii="Times New Roman" w:eastAsia="Times New Roman" w:hAnsi="Times New Roman" w:cs="Times New Roman"/>
                <w:sz w:val="20"/>
                <w:szCs w:val="20"/>
                <w:lang w:eastAsia="ru-RU"/>
              </w:rPr>
              <w:t xml:space="preserve"> </w:t>
            </w:r>
            <w:r w:rsidRPr="00063D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2.1.</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063D97">
              <w:rPr>
                <w:rFonts w:ascii="Times New Roman" w:eastAsia="Times New Roman" w:hAnsi="Times New Roman" w:cs="Times New Roman"/>
                <w:sz w:val="24"/>
                <w:szCs w:val="24"/>
                <w:lang w:eastAsia="ru-RU"/>
              </w:rPr>
              <w:t>дренчерные</w:t>
            </w:r>
            <w:proofErr w:type="spellEnd"/>
            <w:r w:rsidRPr="00063D97">
              <w:rPr>
                <w:rFonts w:ascii="Times New Roman" w:eastAsia="Times New Roman" w:hAnsi="Times New Roman" w:cs="Times New Roman"/>
                <w:sz w:val="24"/>
                <w:szCs w:val="24"/>
                <w:lang w:eastAsia="ru-RU"/>
              </w:rPr>
              <w:t xml:space="preserve"> головки, </w:t>
            </w:r>
            <w:proofErr w:type="spellStart"/>
            <w:r w:rsidRPr="00063D97">
              <w:rPr>
                <w:rFonts w:ascii="Times New Roman" w:eastAsia="Times New Roman" w:hAnsi="Times New Roman" w:cs="Times New Roman"/>
                <w:sz w:val="24"/>
                <w:szCs w:val="24"/>
                <w:lang w:eastAsia="ru-RU"/>
              </w:rPr>
              <w:t>дренчерные</w:t>
            </w:r>
            <w:proofErr w:type="spellEnd"/>
            <w:r w:rsidRPr="00063D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2.2.</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2.3.</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2.4.</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Системы </w:t>
            </w:r>
            <w:proofErr w:type="spellStart"/>
            <w:r w:rsidRPr="00063D97">
              <w:rPr>
                <w:rFonts w:ascii="Times New Roman" w:eastAsia="Times New Roman" w:hAnsi="Times New Roman" w:cs="Times New Roman"/>
                <w:sz w:val="24"/>
                <w:szCs w:val="24"/>
                <w:lang w:eastAsia="ru-RU"/>
              </w:rPr>
              <w:t>противодымной</w:t>
            </w:r>
            <w:proofErr w:type="spellEnd"/>
            <w:r w:rsidRPr="00063D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2.5.</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Система </w:t>
            </w:r>
            <w:proofErr w:type="spellStart"/>
            <w:r w:rsidRPr="00063D97">
              <w:rPr>
                <w:rFonts w:ascii="Times New Roman" w:eastAsia="Times New Roman" w:hAnsi="Times New Roman" w:cs="Times New Roman"/>
                <w:sz w:val="24"/>
                <w:szCs w:val="24"/>
                <w:lang w:eastAsia="ru-RU"/>
              </w:rPr>
              <w:t>газоудаления</w:t>
            </w:r>
            <w:proofErr w:type="spellEnd"/>
            <w:r w:rsidRPr="00063D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2.6.</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2.7.</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3.</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3.1.</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Лифтовое оборудование</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lastRenderedPageBreak/>
              <w:t>3.2.</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3.3.</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Эскалаторы</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3.4.</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3.5.</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Тали, тельферы, лебедки</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4.</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4.1.</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Тепловые пункты</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4.2.</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4.3.</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4.4.</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4.5.</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Насосное оборудование</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4.4.</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4.5.</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4.6.</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Приборы отопления</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5</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5.1.</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5.2.</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5.3.</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5.4.</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Насосное оборудование</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5.5.</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063D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5.6.</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6.</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6.1.</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Вентиляторы</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6.2.</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6.3.</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Увлажнители</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6.4.</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Воздухоочистители</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6.5.</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Тепловые завесы</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6.6.</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6.7.</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6.8.</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6.9.</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063D97">
              <w:rPr>
                <w:rFonts w:ascii="Times New Roman" w:eastAsia="Times New Roman" w:hAnsi="Times New Roman" w:cs="Times New Roman"/>
                <w:sz w:val="24"/>
                <w:szCs w:val="24"/>
                <w:lang w:eastAsia="ru-RU"/>
              </w:rPr>
              <w:t>Огнезадерживающие</w:t>
            </w:r>
            <w:proofErr w:type="spellEnd"/>
            <w:r w:rsidRPr="00063D97">
              <w:rPr>
                <w:rFonts w:ascii="Times New Roman" w:eastAsia="Times New Roman" w:hAnsi="Times New Roman" w:cs="Times New Roman"/>
                <w:sz w:val="24"/>
                <w:szCs w:val="24"/>
                <w:lang w:eastAsia="ru-RU"/>
              </w:rPr>
              <w:t xml:space="preserve"> клапаны</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6.10.</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6.12.</w:t>
            </w:r>
          </w:p>
        </w:tc>
        <w:tc>
          <w:tcPr>
            <w:tcW w:w="2498" w:type="pct"/>
            <w:vAlign w:val="center"/>
          </w:tcPr>
          <w:p w:rsid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p w:rsidR="00BD7E1D" w:rsidRPr="00063D97" w:rsidRDefault="00BD7E1D"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lastRenderedPageBreak/>
              <w:t>6.13.</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Центральные, </w:t>
            </w:r>
            <w:proofErr w:type="spellStart"/>
            <w:r w:rsidRPr="00063D97">
              <w:rPr>
                <w:rFonts w:ascii="Times New Roman" w:eastAsia="Times New Roman" w:hAnsi="Times New Roman" w:cs="Times New Roman"/>
                <w:sz w:val="24"/>
                <w:szCs w:val="24"/>
                <w:lang w:eastAsia="ru-RU"/>
              </w:rPr>
              <w:t>мультизональные</w:t>
            </w:r>
            <w:proofErr w:type="spellEnd"/>
            <w:r w:rsidRPr="00063D97">
              <w:rPr>
                <w:rFonts w:ascii="Times New Roman" w:eastAsia="Times New Roman" w:hAnsi="Times New Roman" w:cs="Times New Roman"/>
                <w:sz w:val="24"/>
                <w:szCs w:val="24"/>
                <w:lang w:eastAsia="ru-RU"/>
              </w:rPr>
              <w:t xml:space="preserve"> (системы типа </w:t>
            </w:r>
            <w:r w:rsidRPr="00063D97">
              <w:rPr>
                <w:rFonts w:ascii="Times New Roman" w:eastAsia="Times New Roman" w:hAnsi="Times New Roman" w:cs="Times New Roman"/>
                <w:sz w:val="24"/>
                <w:szCs w:val="24"/>
                <w:lang w:val="en-US" w:eastAsia="ru-RU"/>
              </w:rPr>
              <w:t>VRV</w:t>
            </w:r>
            <w:r w:rsidRPr="00063D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6.14.</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063D97">
              <w:rPr>
                <w:rFonts w:ascii="Times New Roman" w:eastAsia="Times New Roman" w:hAnsi="Times New Roman" w:cs="Times New Roman"/>
                <w:sz w:val="24"/>
                <w:szCs w:val="24"/>
                <w:lang w:eastAsia="ru-RU"/>
              </w:rPr>
              <w:t>Водоохлаждающие</w:t>
            </w:r>
            <w:proofErr w:type="spellEnd"/>
            <w:r w:rsidRPr="00063D97">
              <w:rPr>
                <w:rFonts w:ascii="Times New Roman" w:eastAsia="Times New Roman" w:hAnsi="Times New Roman" w:cs="Times New Roman"/>
                <w:sz w:val="24"/>
                <w:szCs w:val="24"/>
                <w:lang w:eastAsia="ru-RU"/>
              </w:rPr>
              <w:t xml:space="preserve"> машины (</w:t>
            </w:r>
            <w:proofErr w:type="spellStart"/>
            <w:r w:rsidRPr="00063D97">
              <w:rPr>
                <w:rFonts w:ascii="Times New Roman" w:eastAsia="Times New Roman" w:hAnsi="Times New Roman" w:cs="Times New Roman"/>
                <w:sz w:val="24"/>
                <w:szCs w:val="24"/>
                <w:lang w:eastAsia="ru-RU"/>
              </w:rPr>
              <w:t>чиллера</w:t>
            </w:r>
            <w:proofErr w:type="spellEnd"/>
            <w:r w:rsidRPr="00063D97">
              <w:rPr>
                <w:rFonts w:ascii="Times New Roman" w:eastAsia="Times New Roman" w:hAnsi="Times New Roman" w:cs="Times New Roman"/>
                <w:sz w:val="24"/>
                <w:szCs w:val="24"/>
                <w:lang w:eastAsia="ru-RU"/>
              </w:rPr>
              <w:t>)</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6.15.</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Доводчики температуры воздуха (</w:t>
            </w:r>
            <w:proofErr w:type="spellStart"/>
            <w:r w:rsidRPr="00063D97">
              <w:rPr>
                <w:rFonts w:ascii="Times New Roman" w:eastAsia="Times New Roman" w:hAnsi="Times New Roman" w:cs="Times New Roman"/>
                <w:sz w:val="24"/>
                <w:szCs w:val="24"/>
                <w:lang w:eastAsia="ru-RU"/>
              </w:rPr>
              <w:t>фанкойлы</w:t>
            </w:r>
            <w:proofErr w:type="spellEnd"/>
            <w:r w:rsidRPr="00063D97">
              <w:rPr>
                <w:rFonts w:ascii="Times New Roman" w:eastAsia="Times New Roman" w:hAnsi="Times New Roman" w:cs="Times New Roman"/>
                <w:sz w:val="24"/>
                <w:szCs w:val="24"/>
                <w:lang w:eastAsia="ru-RU"/>
              </w:rPr>
              <w:t>)</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6.16</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6.17.</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Выносные конденсаторы</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6.18.</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Градирни</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6.19.</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Сети медных (</w:t>
            </w:r>
            <w:proofErr w:type="spellStart"/>
            <w:r w:rsidRPr="00063D97">
              <w:rPr>
                <w:rFonts w:ascii="Times New Roman" w:eastAsia="Times New Roman" w:hAnsi="Times New Roman" w:cs="Times New Roman"/>
                <w:sz w:val="24"/>
                <w:szCs w:val="24"/>
                <w:lang w:eastAsia="ru-RU"/>
              </w:rPr>
              <w:t>фреоновых</w:t>
            </w:r>
            <w:proofErr w:type="spellEnd"/>
            <w:r w:rsidRPr="00063D97">
              <w:rPr>
                <w:rFonts w:ascii="Times New Roman" w:eastAsia="Times New Roman" w:hAnsi="Times New Roman" w:cs="Times New Roman"/>
                <w:sz w:val="24"/>
                <w:szCs w:val="24"/>
                <w:lang w:eastAsia="ru-RU"/>
              </w:rPr>
              <w:t>) трубопроводов</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6.20.</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6.21.</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6.22.</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6.23.</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6.24.</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Дренажные насосы</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6.25.</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7.</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8.</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9.</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10</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11</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12</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3D97" w:rsidRPr="00063D97" w:rsidTr="00063D97">
        <w:tc>
          <w:tcPr>
            <w:tcW w:w="37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13</w:t>
            </w:r>
          </w:p>
        </w:tc>
        <w:tc>
          <w:tcPr>
            <w:tcW w:w="2498"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63D97" w:rsidRPr="00063D97" w:rsidRDefault="00063D97" w:rsidP="00063D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недостатки: ___</w:t>
      </w:r>
      <w:r w:rsidR="00BD7E1D">
        <w:rPr>
          <w:rFonts w:ascii="Times New Roman" w:eastAsia="Times New Roman" w:hAnsi="Times New Roman" w:cs="Times New Roman"/>
          <w:sz w:val="24"/>
          <w:szCs w:val="24"/>
          <w:lang w:eastAsia="ru-RU"/>
        </w:rPr>
        <w:t>______</w:t>
      </w:r>
      <w:r w:rsidRPr="00063D97">
        <w:rPr>
          <w:rFonts w:ascii="Times New Roman" w:eastAsia="Times New Roman" w:hAnsi="Times New Roman" w:cs="Times New Roman"/>
          <w:sz w:val="24"/>
          <w:szCs w:val="24"/>
          <w:lang w:eastAsia="ru-RU"/>
        </w:rPr>
        <w:t>____________________________________________________</w:t>
      </w:r>
    </w:p>
    <w:p w:rsidR="00063D97" w:rsidRDefault="00063D97" w:rsidP="00063D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BD7E1D" w:rsidRDefault="00BD7E1D" w:rsidP="00063D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p>
    <w:p w:rsidR="00BD7E1D" w:rsidRDefault="00BD7E1D" w:rsidP="00063D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____________________________________________________________________________________________________________ </w:t>
      </w:r>
    </w:p>
    <w:p w:rsidR="00BD7E1D" w:rsidRPr="00063D97" w:rsidRDefault="00BD7E1D" w:rsidP="00063D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____________________________________________________________________________________________________________</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lastRenderedPageBreak/>
        <w:t xml:space="preserve">- </w:t>
      </w:r>
      <w:r w:rsidRPr="00063D97">
        <w:rPr>
          <w:rFonts w:ascii="Times New Roman" w:eastAsia="Times New Roman" w:hAnsi="Times New Roman" w:cs="Times New Roman"/>
          <w:b/>
          <w:sz w:val="24"/>
          <w:szCs w:val="24"/>
          <w:lang w:eastAsia="ru-RU"/>
        </w:rPr>
        <w:t>прилегающая территория</w:t>
      </w:r>
      <w:r w:rsidRPr="00063D97">
        <w:rPr>
          <w:rFonts w:ascii="Times New Roman" w:eastAsia="Times New Roman" w:hAnsi="Times New Roman" w:cs="Times New Roman"/>
          <w:sz w:val="24"/>
          <w:szCs w:val="24"/>
          <w:lang w:eastAsia="ru-RU"/>
        </w:rPr>
        <w:t>: ______________________________________________</w:t>
      </w:r>
    </w:p>
    <w:p w:rsidR="00063D97" w:rsidRPr="00063D97" w:rsidRDefault="00063D97" w:rsidP="00063D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063D97">
        <w:rPr>
          <w:rFonts w:ascii="Times New Roman" w:eastAsia="Times New Roman" w:hAnsi="Times New Roman" w:cs="Times New Roman"/>
          <w:i/>
          <w:sz w:val="24"/>
          <w:szCs w:val="24"/>
          <w:vertAlign w:val="superscript"/>
          <w:lang w:eastAsia="ru-RU"/>
        </w:rPr>
        <w:t>(перечислить тротуары, озеленение, другое)</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ab/>
        <w:t>состояние: ________________________________________________________</w:t>
      </w:r>
    </w:p>
    <w:p w:rsidR="00063D97" w:rsidRPr="00063D97" w:rsidRDefault="00063D97" w:rsidP="00063D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063D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ab/>
        <w:t>недостатки: _______________________________________________________</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lang w:eastAsia="ru-RU"/>
        </w:rPr>
        <w:tab/>
      </w:r>
      <w:r w:rsidRPr="00063D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063D97" w:rsidRPr="00063D97" w:rsidRDefault="00063D97" w:rsidP="00063D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b/>
          <w:sz w:val="24"/>
          <w:szCs w:val="24"/>
          <w:lang w:eastAsia="ru-RU"/>
        </w:rPr>
        <w:t>- иное</w:t>
      </w:r>
      <w:r w:rsidRPr="00063D97">
        <w:rPr>
          <w:rFonts w:ascii="Times New Roman" w:eastAsia="Times New Roman" w:hAnsi="Times New Roman" w:cs="Times New Roman"/>
          <w:sz w:val="24"/>
          <w:szCs w:val="24"/>
          <w:lang w:eastAsia="ru-RU"/>
        </w:rPr>
        <w:t xml:space="preserve"> __________________________________________________________________</w:t>
      </w:r>
    </w:p>
    <w:p w:rsidR="00063D97" w:rsidRPr="00063D97" w:rsidRDefault="00063D97" w:rsidP="00063D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63D97"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xml:space="preserve">_____________________________________________________________________. </w:t>
      </w:r>
      <w:r w:rsidRPr="00063D97">
        <w:rPr>
          <w:rFonts w:ascii="Times New Roman" w:eastAsia="Times New Roman" w:hAnsi="Times New Roman" w:cs="Times New Roman"/>
          <w:sz w:val="24"/>
          <w:szCs w:val="24"/>
          <w:vertAlign w:val="superscript"/>
          <w:lang w:eastAsia="ru-RU"/>
        </w:rPr>
        <w:footnoteReference w:id="49"/>
      </w:r>
    </w:p>
    <w:p w:rsidR="00063D97" w:rsidRPr="00063D97" w:rsidRDefault="00063D97" w:rsidP="00BD7E1D">
      <w:pPr>
        <w:widowControl w:val="0"/>
        <w:numPr>
          <w:ilvl w:val="0"/>
          <w:numId w:val="48"/>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063D97">
        <w:rPr>
          <w:rFonts w:ascii="Times New Roman" w:hAnsi="Times New Roman"/>
          <w:vertAlign w:val="superscript"/>
        </w:rPr>
        <w:footnoteReference w:id="50"/>
      </w:r>
      <w:r w:rsidRPr="00063D97">
        <w:rPr>
          <w:rFonts w:ascii="Times New Roman" w:eastAsia="Times New Roman" w:hAnsi="Times New Roman" w:cs="Times New Roman"/>
          <w:sz w:val="24"/>
          <w:szCs w:val="24"/>
          <w:lang w:eastAsia="ru-RU"/>
        </w:rPr>
        <w:t>:</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электричество: _____________________</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вода (теплая): ____________________</w:t>
      </w:r>
    </w:p>
    <w:p w:rsidR="00063D97" w:rsidRPr="00063D97"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вода (холодная): ____________________</w:t>
      </w:r>
    </w:p>
    <w:p w:rsidR="00063D97" w:rsidRDefault="00063D97" w:rsidP="00063D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иное: ____________________</w:t>
      </w:r>
    </w:p>
    <w:p w:rsidR="00063D97" w:rsidRDefault="00063D97" w:rsidP="00BD7E1D">
      <w:pPr>
        <w:widowControl w:val="0"/>
        <w:numPr>
          <w:ilvl w:val="0"/>
          <w:numId w:val="48"/>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Продавец передал Покупателю ключи от замка</w:t>
      </w:r>
      <w:r w:rsidRPr="00063D97">
        <w:rPr>
          <w:rFonts w:ascii="Times New Roman" w:eastAsia="Times New Roman" w:hAnsi="Times New Roman" w:cs="Times New Roman"/>
          <w:sz w:val="24"/>
          <w:szCs w:val="24"/>
          <w:vertAlign w:val="superscript"/>
          <w:lang w:eastAsia="ru-RU"/>
        </w:rPr>
        <w:footnoteReference w:id="51"/>
      </w:r>
      <w:r w:rsidRPr="00063D97">
        <w:rPr>
          <w:rFonts w:ascii="Times New Roman" w:eastAsia="Times New Roman" w:hAnsi="Times New Roman" w:cs="Times New Roman"/>
          <w:sz w:val="24"/>
          <w:szCs w:val="24"/>
          <w:lang w:eastAsia="ru-RU"/>
        </w:rPr>
        <w:t xml:space="preserve"> двери</w:t>
      </w:r>
      <w:r w:rsidRPr="00063D97">
        <w:rPr>
          <w:rFonts w:ascii="Times New Roman" w:eastAsia="Times New Roman" w:hAnsi="Times New Roman" w:cs="Times New Roman"/>
          <w:sz w:val="24"/>
          <w:szCs w:val="24"/>
          <w:vertAlign w:val="superscript"/>
          <w:lang w:eastAsia="ru-RU"/>
        </w:rPr>
        <w:footnoteReference w:id="52"/>
      </w:r>
      <w:r w:rsidRPr="00063D97">
        <w:rPr>
          <w:rFonts w:ascii="Times New Roman" w:eastAsia="Times New Roman" w:hAnsi="Times New Roman" w:cs="Times New Roman"/>
          <w:sz w:val="24"/>
          <w:szCs w:val="24"/>
          <w:lang w:eastAsia="ru-RU"/>
        </w:rPr>
        <w:t xml:space="preserve"> Недвижимого имущества в количестве _________.</w:t>
      </w:r>
    </w:p>
    <w:p w:rsidR="00063D97" w:rsidRPr="00063D97" w:rsidRDefault="00063D97" w:rsidP="00BD7E1D">
      <w:pPr>
        <w:widowControl w:val="0"/>
        <w:numPr>
          <w:ilvl w:val="0"/>
          <w:numId w:val="48"/>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vertAlign w:val="superscript"/>
          <w:lang w:eastAsia="ru-RU"/>
        </w:rPr>
        <w:footnoteReference w:id="53"/>
      </w:r>
      <w:r w:rsidRPr="00063D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40"/>
        <w:gridCol w:w="5516"/>
        <w:gridCol w:w="3289"/>
      </w:tblGrid>
      <w:tr w:rsidR="00063D97" w:rsidRPr="00063D97" w:rsidTr="00063D97">
        <w:tc>
          <w:tcPr>
            <w:tcW w:w="280" w:type="pct"/>
            <w:vAlign w:val="center"/>
          </w:tcPr>
          <w:p w:rsidR="00063D97" w:rsidRPr="00063D97" w:rsidRDefault="00063D97" w:rsidP="00063D97">
            <w:pPr>
              <w:snapToGrid w:val="0"/>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п/п</w:t>
            </w:r>
          </w:p>
        </w:tc>
        <w:tc>
          <w:tcPr>
            <w:tcW w:w="2956" w:type="pct"/>
            <w:vAlign w:val="center"/>
          </w:tcPr>
          <w:p w:rsidR="00063D97" w:rsidRPr="00063D97" w:rsidRDefault="00063D97" w:rsidP="00063D97">
            <w:pPr>
              <w:snapToGrid w:val="0"/>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Наименование</w:t>
            </w:r>
          </w:p>
        </w:tc>
        <w:tc>
          <w:tcPr>
            <w:tcW w:w="1764" w:type="pct"/>
            <w:vAlign w:val="center"/>
          </w:tcPr>
          <w:p w:rsidR="00063D97" w:rsidRPr="00063D97" w:rsidRDefault="00063D97" w:rsidP="00063D97">
            <w:pPr>
              <w:snapToGrid w:val="0"/>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Инвентарный номер</w:t>
            </w:r>
          </w:p>
        </w:tc>
      </w:tr>
      <w:tr w:rsidR="00063D97" w:rsidRPr="00063D97" w:rsidTr="00063D97">
        <w:tc>
          <w:tcPr>
            <w:tcW w:w="280" w:type="pct"/>
            <w:vAlign w:val="center"/>
          </w:tcPr>
          <w:p w:rsidR="00063D97" w:rsidRPr="00063D97" w:rsidRDefault="00063D97" w:rsidP="00063D97">
            <w:pPr>
              <w:snapToGrid w:val="0"/>
              <w:jc w:val="center"/>
              <w:rPr>
                <w:rFonts w:ascii="Times New Roman" w:eastAsia="Times New Roman" w:hAnsi="Times New Roman" w:cs="Times New Roman"/>
                <w:sz w:val="24"/>
                <w:szCs w:val="24"/>
                <w:lang w:eastAsia="ru-RU"/>
              </w:rPr>
            </w:pPr>
          </w:p>
        </w:tc>
        <w:tc>
          <w:tcPr>
            <w:tcW w:w="2956" w:type="pct"/>
            <w:vAlign w:val="center"/>
          </w:tcPr>
          <w:p w:rsidR="00063D97" w:rsidRPr="00063D97" w:rsidRDefault="00063D97" w:rsidP="00063D97">
            <w:pPr>
              <w:snapToGrid w:val="0"/>
              <w:jc w:val="center"/>
              <w:rPr>
                <w:rFonts w:ascii="Times New Roman" w:eastAsia="Times New Roman" w:hAnsi="Times New Roman" w:cs="Times New Roman"/>
                <w:sz w:val="24"/>
                <w:szCs w:val="24"/>
                <w:lang w:eastAsia="ru-RU"/>
              </w:rPr>
            </w:pPr>
          </w:p>
        </w:tc>
        <w:tc>
          <w:tcPr>
            <w:tcW w:w="1764" w:type="pct"/>
            <w:vAlign w:val="center"/>
          </w:tcPr>
          <w:p w:rsidR="00063D97" w:rsidRPr="00063D97" w:rsidRDefault="00063D97" w:rsidP="00063D97">
            <w:pPr>
              <w:snapToGrid w:val="0"/>
              <w:jc w:val="center"/>
              <w:rPr>
                <w:rFonts w:ascii="Times New Roman" w:eastAsia="Times New Roman" w:hAnsi="Times New Roman" w:cs="Times New Roman"/>
                <w:sz w:val="24"/>
                <w:szCs w:val="24"/>
                <w:lang w:eastAsia="ru-RU"/>
              </w:rPr>
            </w:pPr>
          </w:p>
        </w:tc>
      </w:tr>
      <w:tr w:rsidR="00063D97" w:rsidRPr="00063D97" w:rsidTr="00063D97">
        <w:tc>
          <w:tcPr>
            <w:tcW w:w="280" w:type="pct"/>
            <w:vAlign w:val="center"/>
          </w:tcPr>
          <w:p w:rsidR="00063D97" w:rsidRPr="00063D97" w:rsidRDefault="00063D97" w:rsidP="00063D97">
            <w:pPr>
              <w:snapToGrid w:val="0"/>
              <w:jc w:val="center"/>
              <w:rPr>
                <w:rFonts w:ascii="Times New Roman" w:eastAsia="Times New Roman" w:hAnsi="Times New Roman" w:cs="Times New Roman"/>
                <w:sz w:val="24"/>
                <w:szCs w:val="24"/>
                <w:lang w:eastAsia="ru-RU"/>
              </w:rPr>
            </w:pPr>
          </w:p>
        </w:tc>
        <w:tc>
          <w:tcPr>
            <w:tcW w:w="2956" w:type="pct"/>
            <w:vAlign w:val="center"/>
          </w:tcPr>
          <w:p w:rsidR="00063D97" w:rsidRPr="00063D97" w:rsidRDefault="00063D97" w:rsidP="00063D97">
            <w:pPr>
              <w:snapToGrid w:val="0"/>
              <w:jc w:val="center"/>
              <w:rPr>
                <w:rFonts w:ascii="Times New Roman" w:eastAsia="Times New Roman" w:hAnsi="Times New Roman" w:cs="Times New Roman"/>
                <w:sz w:val="24"/>
                <w:szCs w:val="24"/>
                <w:lang w:eastAsia="ru-RU"/>
              </w:rPr>
            </w:pPr>
          </w:p>
        </w:tc>
        <w:tc>
          <w:tcPr>
            <w:tcW w:w="1764" w:type="pct"/>
            <w:vAlign w:val="center"/>
          </w:tcPr>
          <w:p w:rsidR="00063D97" w:rsidRPr="00063D97" w:rsidRDefault="00063D97" w:rsidP="00063D97">
            <w:pPr>
              <w:snapToGrid w:val="0"/>
              <w:jc w:val="center"/>
              <w:rPr>
                <w:rFonts w:ascii="Times New Roman" w:eastAsia="Times New Roman" w:hAnsi="Times New Roman" w:cs="Times New Roman"/>
                <w:sz w:val="24"/>
                <w:szCs w:val="24"/>
                <w:lang w:eastAsia="ru-RU"/>
              </w:rPr>
            </w:pPr>
          </w:p>
        </w:tc>
      </w:tr>
    </w:tbl>
    <w:p w:rsidR="00063D97" w:rsidRPr="00063D97" w:rsidRDefault="00063D97" w:rsidP="00BD7E1D">
      <w:pPr>
        <w:widowControl w:val="0"/>
        <w:numPr>
          <w:ilvl w:val="0"/>
          <w:numId w:val="48"/>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64"/>
        <w:gridCol w:w="1806"/>
        <w:gridCol w:w="3588"/>
        <w:gridCol w:w="1196"/>
        <w:gridCol w:w="2091"/>
      </w:tblGrid>
      <w:tr w:rsidR="00063D97" w:rsidRPr="00063D97" w:rsidTr="00063D97">
        <w:tc>
          <w:tcPr>
            <w:tcW w:w="355" w:type="pct"/>
          </w:tcPr>
          <w:p w:rsidR="00063D97" w:rsidRPr="00063D97" w:rsidRDefault="00063D97" w:rsidP="00063D97">
            <w:pPr>
              <w:snapToGrid w:val="0"/>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 п/п</w:t>
            </w:r>
          </w:p>
        </w:tc>
        <w:tc>
          <w:tcPr>
            <w:tcW w:w="966" w:type="pct"/>
          </w:tcPr>
          <w:p w:rsidR="00063D97" w:rsidRPr="00063D97" w:rsidRDefault="00063D97" w:rsidP="00063D97">
            <w:pPr>
              <w:snapToGrid w:val="0"/>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Номер/шифр документа</w:t>
            </w:r>
          </w:p>
        </w:tc>
        <w:tc>
          <w:tcPr>
            <w:tcW w:w="1920" w:type="pct"/>
          </w:tcPr>
          <w:p w:rsidR="00063D97" w:rsidRPr="00063D97" w:rsidRDefault="00063D97" w:rsidP="00063D97">
            <w:pPr>
              <w:snapToGrid w:val="0"/>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Наименование документа</w:t>
            </w:r>
          </w:p>
          <w:p w:rsidR="00063D97" w:rsidRPr="00063D97" w:rsidRDefault="00063D97" w:rsidP="00063D97">
            <w:pPr>
              <w:snapToGrid w:val="0"/>
              <w:jc w:val="center"/>
              <w:rPr>
                <w:rFonts w:ascii="Times New Roman" w:eastAsia="Times New Roman" w:hAnsi="Times New Roman" w:cs="Times New Roman"/>
                <w:sz w:val="24"/>
                <w:szCs w:val="24"/>
                <w:lang w:eastAsia="ru-RU"/>
              </w:rPr>
            </w:pPr>
          </w:p>
        </w:tc>
        <w:tc>
          <w:tcPr>
            <w:tcW w:w="640" w:type="pct"/>
          </w:tcPr>
          <w:p w:rsidR="00063D97" w:rsidRPr="00063D97" w:rsidRDefault="00063D97" w:rsidP="00063D97">
            <w:pPr>
              <w:snapToGrid w:val="0"/>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Кол-во листов</w:t>
            </w:r>
          </w:p>
        </w:tc>
        <w:tc>
          <w:tcPr>
            <w:tcW w:w="1119" w:type="pct"/>
          </w:tcPr>
          <w:p w:rsidR="00063D97" w:rsidRPr="00063D97" w:rsidRDefault="00063D97" w:rsidP="00063D97">
            <w:pPr>
              <w:snapToGrid w:val="0"/>
              <w:jc w:val="center"/>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Примечание</w:t>
            </w:r>
          </w:p>
        </w:tc>
      </w:tr>
      <w:tr w:rsidR="00063D97" w:rsidRPr="00063D97" w:rsidTr="00063D97">
        <w:tc>
          <w:tcPr>
            <w:tcW w:w="355" w:type="pct"/>
          </w:tcPr>
          <w:p w:rsidR="00063D97" w:rsidRPr="00063D97" w:rsidRDefault="00063D97" w:rsidP="00063D97">
            <w:pPr>
              <w:snapToGrid w:val="0"/>
              <w:jc w:val="center"/>
              <w:rPr>
                <w:rFonts w:ascii="Times New Roman" w:eastAsia="Times New Roman" w:hAnsi="Times New Roman" w:cs="Times New Roman"/>
                <w:sz w:val="24"/>
                <w:szCs w:val="24"/>
                <w:lang w:eastAsia="ru-RU"/>
              </w:rPr>
            </w:pPr>
          </w:p>
        </w:tc>
        <w:tc>
          <w:tcPr>
            <w:tcW w:w="966" w:type="pct"/>
          </w:tcPr>
          <w:p w:rsidR="00063D97" w:rsidRPr="00063D97" w:rsidRDefault="00063D97" w:rsidP="00063D97">
            <w:pPr>
              <w:snapToGrid w:val="0"/>
              <w:jc w:val="center"/>
              <w:rPr>
                <w:rFonts w:ascii="Times New Roman" w:eastAsia="Times New Roman" w:hAnsi="Times New Roman" w:cs="Times New Roman"/>
                <w:sz w:val="24"/>
                <w:szCs w:val="24"/>
                <w:lang w:eastAsia="ru-RU"/>
              </w:rPr>
            </w:pPr>
          </w:p>
        </w:tc>
        <w:tc>
          <w:tcPr>
            <w:tcW w:w="1920" w:type="pct"/>
          </w:tcPr>
          <w:p w:rsidR="00063D97" w:rsidRPr="00063D97" w:rsidRDefault="00063D97" w:rsidP="00063D97">
            <w:pPr>
              <w:snapToGrid w:val="0"/>
              <w:jc w:val="center"/>
              <w:rPr>
                <w:rFonts w:ascii="Times New Roman" w:eastAsia="Times New Roman" w:hAnsi="Times New Roman" w:cs="Times New Roman"/>
                <w:sz w:val="24"/>
                <w:szCs w:val="24"/>
                <w:lang w:eastAsia="ru-RU"/>
              </w:rPr>
            </w:pPr>
          </w:p>
        </w:tc>
        <w:tc>
          <w:tcPr>
            <w:tcW w:w="640" w:type="pct"/>
          </w:tcPr>
          <w:p w:rsidR="00063D97" w:rsidRPr="00063D97" w:rsidRDefault="00063D97" w:rsidP="00063D97">
            <w:pPr>
              <w:snapToGrid w:val="0"/>
              <w:jc w:val="center"/>
              <w:rPr>
                <w:rFonts w:ascii="Times New Roman" w:eastAsia="Times New Roman" w:hAnsi="Times New Roman" w:cs="Times New Roman"/>
                <w:sz w:val="24"/>
                <w:szCs w:val="24"/>
                <w:lang w:eastAsia="ru-RU"/>
              </w:rPr>
            </w:pPr>
          </w:p>
        </w:tc>
        <w:tc>
          <w:tcPr>
            <w:tcW w:w="1119" w:type="pct"/>
          </w:tcPr>
          <w:p w:rsidR="00063D97" w:rsidRPr="00063D97" w:rsidRDefault="00063D97" w:rsidP="00063D97">
            <w:pPr>
              <w:snapToGrid w:val="0"/>
              <w:jc w:val="center"/>
              <w:rPr>
                <w:rFonts w:ascii="Times New Roman" w:eastAsia="Times New Roman" w:hAnsi="Times New Roman" w:cs="Times New Roman"/>
                <w:sz w:val="24"/>
                <w:szCs w:val="24"/>
                <w:lang w:eastAsia="ru-RU"/>
              </w:rPr>
            </w:pPr>
          </w:p>
        </w:tc>
      </w:tr>
      <w:tr w:rsidR="00063D97" w:rsidRPr="00063D97" w:rsidTr="00063D97">
        <w:tc>
          <w:tcPr>
            <w:tcW w:w="355" w:type="pct"/>
          </w:tcPr>
          <w:p w:rsidR="00063D97" w:rsidRPr="00063D97" w:rsidRDefault="00063D97" w:rsidP="00063D97">
            <w:pPr>
              <w:snapToGrid w:val="0"/>
              <w:jc w:val="center"/>
              <w:rPr>
                <w:rFonts w:ascii="Times New Roman" w:eastAsia="Times New Roman" w:hAnsi="Times New Roman" w:cs="Times New Roman"/>
                <w:sz w:val="24"/>
                <w:szCs w:val="24"/>
                <w:lang w:eastAsia="ru-RU"/>
              </w:rPr>
            </w:pPr>
          </w:p>
        </w:tc>
        <w:tc>
          <w:tcPr>
            <w:tcW w:w="966" w:type="pct"/>
          </w:tcPr>
          <w:p w:rsidR="00063D97" w:rsidRPr="00063D97" w:rsidRDefault="00063D97" w:rsidP="00063D97">
            <w:pPr>
              <w:snapToGrid w:val="0"/>
              <w:jc w:val="center"/>
              <w:rPr>
                <w:rFonts w:ascii="Times New Roman" w:eastAsia="Times New Roman" w:hAnsi="Times New Roman" w:cs="Times New Roman"/>
                <w:sz w:val="24"/>
                <w:szCs w:val="24"/>
                <w:lang w:eastAsia="ru-RU"/>
              </w:rPr>
            </w:pPr>
          </w:p>
        </w:tc>
        <w:tc>
          <w:tcPr>
            <w:tcW w:w="1920" w:type="pct"/>
          </w:tcPr>
          <w:p w:rsidR="00063D97" w:rsidRPr="00063D97" w:rsidRDefault="00063D97" w:rsidP="00063D97">
            <w:pPr>
              <w:snapToGrid w:val="0"/>
              <w:jc w:val="center"/>
              <w:rPr>
                <w:rFonts w:ascii="Times New Roman" w:eastAsia="Times New Roman" w:hAnsi="Times New Roman" w:cs="Times New Roman"/>
                <w:sz w:val="24"/>
                <w:szCs w:val="24"/>
                <w:lang w:eastAsia="ru-RU"/>
              </w:rPr>
            </w:pPr>
          </w:p>
        </w:tc>
        <w:tc>
          <w:tcPr>
            <w:tcW w:w="640" w:type="pct"/>
          </w:tcPr>
          <w:p w:rsidR="00063D97" w:rsidRPr="00063D97" w:rsidRDefault="00063D97" w:rsidP="00063D97">
            <w:pPr>
              <w:snapToGrid w:val="0"/>
              <w:jc w:val="center"/>
              <w:rPr>
                <w:rFonts w:ascii="Times New Roman" w:eastAsia="Times New Roman" w:hAnsi="Times New Roman" w:cs="Times New Roman"/>
                <w:sz w:val="24"/>
                <w:szCs w:val="24"/>
                <w:lang w:eastAsia="ru-RU"/>
              </w:rPr>
            </w:pPr>
          </w:p>
        </w:tc>
        <w:tc>
          <w:tcPr>
            <w:tcW w:w="1119" w:type="pct"/>
          </w:tcPr>
          <w:p w:rsidR="00063D97" w:rsidRPr="00063D97" w:rsidRDefault="00063D97" w:rsidP="00063D97">
            <w:pPr>
              <w:snapToGrid w:val="0"/>
              <w:jc w:val="center"/>
              <w:rPr>
                <w:rFonts w:ascii="Times New Roman" w:eastAsia="Times New Roman" w:hAnsi="Times New Roman" w:cs="Times New Roman"/>
                <w:sz w:val="24"/>
                <w:szCs w:val="24"/>
                <w:lang w:eastAsia="ru-RU"/>
              </w:rPr>
            </w:pPr>
          </w:p>
        </w:tc>
      </w:tr>
      <w:tr w:rsidR="00063D97" w:rsidRPr="00063D97" w:rsidTr="00063D97">
        <w:tc>
          <w:tcPr>
            <w:tcW w:w="355" w:type="pct"/>
          </w:tcPr>
          <w:p w:rsidR="00063D97" w:rsidRPr="00063D97" w:rsidRDefault="00063D97" w:rsidP="00063D97">
            <w:pPr>
              <w:widowControl w:val="0"/>
              <w:snapToGrid w:val="0"/>
              <w:jc w:val="center"/>
              <w:rPr>
                <w:rFonts w:ascii="Times New Roman" w:eastAsia="Times New Roman" w:hAnsi="Times New Roman" w:cs="Times New Roman"/>
                <w:sz w:val="24"/>
                <w:szCs w:val="24"/>
                <w:lang w:eastAsia="ru-RU"/>
              </w:rPr>
            </w:pPr>
          </w:p>
        </w:tc>
        <w:tc>
          <w:tcPr>
            <w:tcW w:w="966" w:type="pct"/>
          </w:tcPr>
          <w:p w:rsidR="00063D97" w:rsidRPr="00063D97" w:rsidRDefault="00063D97" w:rsidP="00063D97">
            <w:pPr>
              <w:widowControl w:val="0"/>
              <w:snapToGrid w:val="0"/>
              <w:jc w:val="center"/>
              <w:rPr>
                <w:rFonts w:ascii="Times New Roman" w:eastAsia="Times New Roman" w:hAnsi="Times New Roman" w:cs="Times New Roman"/>
                <w:sz w:val="24"/>
                <w:szCs w:val="24"/>
                <w:lang w:eastAsia="ru-RU"/>
              </w:rPr>
            </w:pPr>
          </w:p>
        </w:tc>
        <w:tc>
          <w:tcPr>
            <w:tcW w:w="1920" w:type="pct"/>
          </w:tcPr>
          <w:p w:rsidR="00063D97" w:rsidRPr="00063D97" w:rsidRDefault="00063D97" w:rsidP="00063D97">
            <w:pPr>
              <w:widowControl w:val="0"/>
              <w:snapToGrid w:val="0"/>
              <w:jc w:val="center"/>
              <w:rPr>
                <w:rFonts w:ascii="Times New Roman" w:eastAsia="Times New Roman" w:hAnsi="Times New Roman" w:cs="Times New Roman"/>
                <w:sz w:val="24"/>
                <w:szCs w:val="24"/>
                <w:lang w:eastAsia="ru-RU"/>
              </w:rPr>
            </w:pPr>
          </w:p>
        </w:tc>
        <w:tc>
          <w:tcPr>
            <w:tcW w:w="640" w:type="pct"/>
          </w:tcPr>
          <w:p w:rsidR="00063D97" w:rsidRPr="00063D97" w:rsidRDefault="00063D97" w:rsidP="00063D97">
            <w:pPr>
              <w:widowControl w:val="0"/>
              <w:snapToGrid w:val="0"/>
              <w:jc w:val="center"/>
              <w:rPr>
                <w:rFonts w:ascii="Times New Roman" w:eastAsia="Times New Roman" w:hAnsi="Times New Roman" w:cs="Times New Roman"/>
                <w:sz w:val="24"/>
                <w:szCs w:val="24"/>
                <w:lang w:eastAsia="ru-RU"/>
              </w:rPr>
            </w:pPr>
          </w:p>
        </w:tc>
        <w:tc>
          <w:tcPr>
            <w:tcW w:w="1119" w:type="pct"/>
          </w:tcPr>
          <w:p w:rsidR="00063D97" w:rsidRPr="00063D97" w:rsidRDefault="00063D97" w:rsidP="00063D97">
            <w:pPr>
              <w:widowControl w:val="0"/>
              <w:snapToGrid w:val="0"/>
              <w:jc w:val="center"/>
              <w:rPr>
                <w:rFonts w:ascii="Times New Roman" w:eastAsia="Times New Roman" w:hAnsi="Times New Roman" w:cs="Times New Roman"/>
                <w:sz w:val="24"/>
                <w:szCs w:val="24"/>
                <w:lang w:eastAsia="ru-RU"/>
              </w:rPr>
            </w:pPr>
          </w:p>
        </w:tc>
      </w:tr>
    </w:tbl>
    <w:tbl>
      <w:tblPr>
        <w:tblW w:w="0" w:type="auto"/>
        <w:tblLook w:val="00A0" w:firstRow="1" w:lastRow="0" w:firstColumn="1" w:lastColumn="0" w:noHBand="0" w:noVBand="0"/>
      </w:tblPr>
      <w:tblGrid>
        <w:gridCol w:w="4788"/>
        <w:gridCol w:w="360"/>
        <w:gridCol w:w="3960"/>
      </w:tblGrid>
      <w:tr w:rsidR="00063D97" w:rsidRPr="00063D97" w:rsidTr="00063D97">
        <w:tc>
          <w:tcPr>
            <w:tcW w:w="4788" w:type="dxa"/>
            <w:shd w:val="clear" w:color="auto" w:fill="auto"/>
          </w:tcPr>
          <w:p w:rsidR="00063D97" w:rsidRPr="00063D97" w:rsidRDefault="00063D97" w:rsidP="00063D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063D97">
              <w:rPr>
                <w:rFonts w:ascii="Times New Roman" w:eastAsia="Times New Roman" w:hAnsi="Times New Roman" w:cs="Times New Roman"/>
                <w:b/>
                <w:sz w:val="24"/>
                <w:szCs w:val="24"/>
                <w:lang w:eastAsia="ru-RU"/>
              </w:rPr>
              <w:t>От Покупателя:</w:t>
            </w:r>
          </w:p>
        </w:tc>
        <w:tc>
          <w:tcPr>
            <w:tcW w:w="360" w:type="dxa"/>
            <w:shd w:val="clear" w:color="auto" w:fill="auto"/>
          </w:tcPr>
          <w:p w:rsidR="00063D97" w:rsidRPr="00063D97" w:rsidRDefault="00063D97" w:rsidP="00063D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63D97" w:rsidRPr="00063D97" w:rsidRDefault="00063D97" w:rsidP="00063D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063D97">
              <w:rPr>
                <w:rFonts w:ascii="Times New Roman" w:eastAsia="Times New Roman" w:hAnsi="Times New Roman" w:cs="Times New Roman"/>
                <w:b/>
                <w:sz w:val="24"/>
                <w:szCs w:val="24"/>
                <w:lang w:eastAsia="ru-RU"/>
              </w:rPr>
              <w:t>От Продавца:</w:t>
            </w:r>
          </w:p>
        </w:tc>
      </w:tr>
      <w:tr w:rsidR="00063D97" w:rsidRPr="00063D97" w:rsidTr="00063D97">
        <w:tc>
          <w:tcPr>
            <w:tcW w:w="4788" w:type="dxa"/>
            <w:shd w:val="clear" w:color="auto" w:fill="auto"/>
          </w:tcPr>
          <w:p w:rsidR="00063D97" w:rsidRPr="00063D97" w:rsidRDefault="00063D97" w:rsidP="00063D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vertAlign w:val="superscript"/>
                <w:lang w:eastAsia="ru-RU"/>
              </w:rPr>
              <w:footnoteReference w:id="54"/>
            </w:r>
            <w:r w:rsidRPr="00063D97">
              <w:rPr>
                <w:rFonts w:ascii="Times New Roman" w:eastAsia="Times New Roman" w:hAnsi="Times New Roman" w:cs="Times New Roman"/>
                <w:sz w:val="24"/>
                <w:szCs w:val="24"/>
                <w:lang w:eastAsia="ru-RU"/>
              </w:rPr>
              <w:t>Должность</w:t>
            </w:r>
          </w:p>
          <w:p w:rsidR="00063D97" w:rsidRPr="00063D97" w:rsidRDefault="00063D97" w:rsidP="00063D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063D97" w:rsidRPr="00063D97" w:rsidRDefault="00063D97" w:rsidP="00063D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________________ Ф.И.О.</w:t>
            </w:r>
          </w:p>
          <w:p w:rsidR="00063D97" w:rsidRPr="00063D97" w:rsidRDefault="00063D97" w:rsidP="00063D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063D97">
              <w:rPr>
                <w:rFonts w:ascii="Times New Roman" w:eastAsia="Times New Roman" w:hAnsi="Times New Roman" w:cs="Times New Roman"/>
                <w:sz w:val="24"/>
                <w:szCs w:val="24"/>
                <w:lang w:eastAsia="ru-RU"/>
              </w:rPr>
              <w:t>м.п</w:t>
            </w:r>
            <w:proofErr w:type="spellEnd"/>
            <w:r w:rsidRPr="00063D97">
              <w:rPr>
                <w:rFonts w:ascii="Times New Roman" w:eastAsia="Times New Roman" w:hAnsi="Times New Roman" w:cs="Times New Roman"/>
                <w:sz w:val="24"/>
                <w:szCs w:val="24"/>
                <w:lang w:eastAsia="ru-RU"/>
              </w:rPr>
              <w:t>.</w:t>
            </w:r>
          </w:p>
        </w:tc>
        <w:tc>
          <w:tcPr>
            <w:tcW w:w="360" w:type="dxa"/>
            <w:shd w:val="clear" w:color="auto" w:fill="auto"/>
          </w:tcPr>
          <w:p w:rsidR="00063D97" w:rsidRPr="00063D97" w:rsidRDefault="00063D97" w:rsidP="00063D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63D97" w:rsidRPr="00063D97" w:rsidRDefault="00063D97" w:rsidP="00063D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Должность</w:t>
            </w:r>
          </w:p>
          <w:p w:rsidR="00063D97" w:rsidRPr="00063D97" w:rsidRDefault="00063D97" w:rsidP="00063D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063D97" w:rsidRPr="00063D97" w:rsidRDefault="00063D97" w:rsidP="00063D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________________ Ф.И.О.</w:t>
            </w:r>
          </w:p>
          <w:p w:rsidR="00063D97" w:rsidRPr="00063D97" w:rsidRDefault="00063D97" w:rsidP="00063D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063D97">
              <w:rPr>
                <w:rFonts w:ascii="Times New Roman" w:eastAsia="Times New Roman" w:hAnsi="Times New Roman" w:cs="Times New Roman"/>
                <w:sz w:val="24"/>
                <w:szCs w:val="24"/>
                <w:lang w:eastAsia="ru-RU"/>
              </w:rPr>
              <w:t>м.п</w:t>
            </w:r>
            <w:proofErr w:type="spellEnd"/>
            <w:r w:rsidRPr="00063D97">
              <w:rPr>
                <w:rFonts w:ascii="Times New Roman" w:eastAsia="Times New Roman" w:hAnsi="Times New Roman" w:cs="Times New Roman"/>
                <w:sz w:val="24"/>
                <w:szCs w:val="24"/>
                <w:lang w:eastAsia="ru-RU"/>
              </w:rPr>
              <w:t>.</w:t>
            </w:r>
          </w:p>
        </w:tc>
      </w:tr>
    </w:tbl>
    <w:p w:rsidR="00063D97" w:rsidRPr="00063D97" w:rsidRDefault="00063D97" w:rsidP="00063D9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063D97" w:rsidRPr="00063D97" w:rsidTr="00063D97">
        <w:tc>
          <w:tcPr>
            <w:tcW w:w="4788" w:type="dxa"/>
            <w:shd w:val="clear" w:color="auto" w:fill="auto"/>
          </w:tcPr>
          <w:p w:rsidR="00063D97" w:rsidRPr="00063D97" w:rsidRDefault="00063D97" w:rsidP="00063D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063D97">
              <w:rPr>
                <w:rFonts w:ascii="Times New Roman" w:eastAsia="Times New Roman" w:hAnsi="Times New Roman" w:cs="Times New Roman"/>
                <w:b/>
                <w:sz w:val="24"/>
                <w:szCs w:val="24"/>
                <w:lang w:eastAsia="ru-RU"/>
              </w:rPr>
              <w:t>От Покупателя:</w:t>
            </w:r>
          </w:p>
        </w:tc>
        <w:tc>
          <w:tcPr>
            <w:tcW w:w="360" w:type="dxa"/>
            <w:shd w:val="clear" w:color="auto" w:fill="auto"/>
          </w:tcPr>
          <w:p w:rsidR="00063D97" w:rsidRPr="00063D97" w:rsidRDefault="00063D97" w:rsidP="00063D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63D97" w:rsidRPr="00063D97" w:rsidRDefault="00063D97" w:rsidP="00063D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063D97">
              <w:rPr>
                <w:rFonts w:ascii="Times New Roman" w:eastAsia="Times New Roman" w:hAnsi="Times New Roman" w:cs="Times New Roman"/>
                <w:b/>
                <w:sz w:val="24"/>
                <w:szCs w:val="24"/>
                <w:lang w:eastAsia="ru-RU"/>
              </w:rPr>
              <w:t>От Продавца:</w:t>
            </w:r>
          </w:p>
        </w:tc>
      </w:tr>
      <w:tr w:rsidR="00063D97" w:rsidRPr="00063D97" w:rsidTr="00063D97">
        <w:tc>
          <w:tcPr>
            <w:tcW w:w="4788" w:type="dxa"/>
            <w:shd w:val="clear" w:color="auto" w:fill="auto"/>
          </w:tcPr>
          <w:p w:rsidR="00063D97" w:rsidRPr="00063D97" w:rsidRDefault="00063D97" w:rsidP="00063D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vertAlign w:val="superscript"/>
                <w:lang w:eastAsia="ru-RU"/>
              </w:rPr>
              <w:footnoteReference w:id="55"/>
            </w:r>
            <w:r w:rsidRPr="00063D97">
              <w:rPr>
                <w:rFonts w:ascii="Times New Roman" w:eastAsia="Times New Roman" w:hAnsi="Times New Roman" w:cs="Times New Roman"/>
                <w:sz w:val="24"/>
                <w:szCs w:val="24"/>
                <w:lang w:eastAsia="ru-RU"/>
              </w:rPr>
              <w:t>Должность</w:t>
            </w:r>
          </w:p>
          <w:p w:rsidR="00063D97" w:rsidRPr="00063D97" w:rsidRDefault="00063D97" w:rsidP="00063D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063D97" w:rsidRPr="00063D97" w:rsidRDefault="00063D97" w:rsidP="00063D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________________ Ф.И.О.</w:t>
            </w:r>
          </w:p>
          <w:p w:rsidR="00063D97" w:rsidRPr="00063D97" w:rsidRDefault="00063D97" w:rsidP="00063D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063D97">
              <w:rPr>
                <w:rFonts w:ascii="Times New Roman" w:eastAsia="Times New Roman" w:hAnsi="Times New Roman" w:cs="Times New Roman"/>
                <w:sz w:val="24"/>
                <w:szCs w:val="24"/>
                <w:lang w:eastAsia="ru-RU"/>
              </w:rPr>
              <w:t>м.п</w:t>
            </w:r>
            <w:proofErr w:type="spellEnd"/>
            <w:r w:rsidRPr="00063D97">
              <w:rPr>
                <w:rFonts w:ascii="Times New Roman" w:eastAsia="Times New Roman" w:hAnsi="Times New Roman" w:cs="Times New Roman"/>
                <w:sz w:val="24"/>
                <w:szCs w:val="24"/>
                <w:lang w:eastAsia="ru-RU"/>
              </w:rPr>
              <w:t>.</w:t>
            </w:r>
          </w:p>
        </w:tc>
        <w:tc>
          <w:tcPr>
            <w:tcW w:w="360" w:type="dxa"/>
            <w:shd w:val="clear" w:color="auto" w:fill="auto"/>
          </w:tcPr>
          <w:p w:rsidR="00063D97" w:rsidRPr="00063D97" w:rsidRDefault="00063D97" w:rsidP="00063D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63D97" w:rsidRPr="00063D97" w:rsidRDefault="00063D97" w:rsidP="00063D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Должность</w:t>
            </w:r>
          </w:p>
          <w:p w:rsidR="00063D97" w:rsidRPr="00063D97" w:rsidRDefault="00063D97" w:rsidP="00063D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063D97" w:rsidRPr="00063D97" w:rsidRDefault="00063D97" w:rsidP="00063D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________________ Ф.И.О.</w:t>
            </w:r>
          </w:p>
          <w:p w:rsidR="00063D97" w:rsidRPr="00063D97" w:rsidRDefault="00063D97" w:rsidP="00063D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063D97">
              <w:rPr>
                <w:rFonts w:ascii="Times New Roman" w:eastAsia="Times New Roman" w:hAnsi="Times New Roman" w:cs="Times New Roman"/>
                <w:sz w:val="24"/>
                <w:szCs w:val="24"/>
                <w:lang w:eastAsia="ru-RU"/>
              </w:rPr>
              <w:t>м.п</w:t>
            </w:r>
            <w:proofErr w:type="spellEnd"/>
            <w:r w:rsidRPr="00063D97">
              <w:rPr>
                <w:rFonts w:ascii="Times New Roman" w:eastAsia="Times New Roman" w:hAnsi="Times New Roman" w:cs="Times New Roman"/>
                <w:sz w:val="24"/>
                <w:szCs w:val="24"/>
                <w:lang w:eastAsia="ru-RU"/>
              </w:rPr>
              <w:t>.</w:t>
            </w:r>
          </w:p>
        </w:tc>
      </w:tr>
    </w:tbl>
    <w:p w:rsidR="00063D97" w:rsidRPr="00063D97" w:rsidRDefault="00063D97" w:rsidP="00BD7E1D">
      <w:pPr>
        <w:spacing w:after="200" w:line="276" w:lineRule="auto"/>
        <w:jc w:val="right"/>
        <w:rPr>
          <w:rFonts w:ascii="Times New Roman" w:eastAsia="Times New Roman" w:hAnsi="Times New Roman" w:cs="Times New Roman"/>
          <w:bCs/>
          <w:color w:val="365F91"/>
          <w:sz w:val="24"/>
          <w:szCs w:val="24"/>
        </w:rPr>
      </w:pPr>
      <w:r w:rsidRPr="00063D97">
        <w:rPr>
          <w:rFonts w:ascii="Times New Roman" w:eastAsia="Times New Roman" w:hAnsi="Times New Roman" w:cs="Times New Roman"/>
          <w:sz w:val="24"/>
          <w:szCs w:val="24"/>
          <w:lang w:eastAsia="ru-RU"/>
        </w:rPr>
        <w:br w:type="page"/>
      </w:r>
      <w:r w:rsidRPr="00063D97">
        <w:rPr>
          <w:rFonts w:ascii="Times New Roman" w:eastAsia="Times New Roman" w:hAnsi="Times New Roman" w:cs="Times New Roman"/>
          <w:b/>
          <w:bCs/>
          <w:sz w:val="24"/>
          <w:szCs w:val="24"/>
        </w:rPr>
        <w:lastRenderedPageBreak/>
        <w:t>Приложение № 2</w:t>
      </w:r>
    </w:p>
    <w:p w:rsidR="00063D97" w:rsidRPr="00063D97" w:rsidRDefault="00063D97" w:rsidP="00BD7E1D">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rPr>
        <w:t xml:space="preserve">к Договору </w:t>
      </w:r>
      <w:r w:rsidRPr="00063D97">
        <w:rPr>
          <w:rFonts w:ascii="Times New Roman" w:eastAsia="Times New Roman" w:hAnsi="Times New Roman" w:cs="Times New Roman"/>
          <w:bCs/>
          <w:sz w:val="24"/>
          <w:szCs w:val="24"/>
        </w:rPr>
        <w:t xml:space="preserve">купли-продажи </w:t>
      </w:r>
      <w:r w:rsidRPr="00063D97">
        <w:rPr>
          <w:rFonts w:ascii="Times New Roman" w:eastAsia="Times New Roman" w:hAnsi="Times New Roman" w:cs="Times New Roman"/>
          <w:bCs/>
          <w:sz w:val="24"/>
          <w:szCs w:val="24"/>
          <w:lang w:eastAsia="ru-RU"/>
        </w:rPr>
        <w:t>недвижимого имущества</w:t>
      </w:r>
      <w:r w:rsidR="00BD7E1D">
        <w:rPr>
          <w:rFonts w:ascii="Times New Roman" w:eastAsia="Times New Roman" w:hAnsi="Times New Roman" w:cs="Times New Roman"/>
          <w:bCs/>
          <w:sz w:val="24"/>
          <w:szCs w:val="24"/>
          <w:lang w:eastAsia="ru-RU"/>
        </w:rPr>
        <w:t xml:space="preserve"> </w:t>
      </w:r>
      <w:r w:rsidRPr="00063D97">
        <w:rPr>
          <w:rFonts w:ascii="Times New Roman" w:eastAsia="Times New Roman" w:hAnsi="Times New Roman" w:cs="Times New Roman"/>
          <w:sz w:val="24"/>
          <w:szCs w:val="24"/>
          <w:lang w:eastAsia="ru-RU"/>
        </w:rPr>
        <w:t>от_____ №_____</w:t>
      </w:r>
    </w:p>
    <w:p w:rsidR="00063D97" w:rsidRPr="00063D97" w:rsidRDefault="00063D97" w:rsidP="00063D97">
      <w:pPr>
        <w:spacing w:after="200" w:line="276" w:lineRule="auto"/>
        <w:ind w:left="360"/>
        <w:rPr>
          <w:rFonts w:ascii="Times New Roman" w:eastAsia="Times New Roman" w:hAnsi="Times New Roman" w:cs="Times New Roman"/>
          <w:b/>
          <w:sz w:val="24"/>
          <w:szCs w:val="24"/>
          <w:lang w:eastAsia="ru-RU"/>
        </w:rPr>
      </w:pPr>
    </w:p>
    <w:p w:rsidR="00063D97" w:rsidRPr="00063D97" w:rsidRDefault="00063D97" w:rsidP="00063D97">
      <w:pPr>
        <w:widowControl w:val="0"/>
        <w:spacing w:after="0" w:line="240" w:lineRule="auto"/>
        <w:jc w:val="center"/>
        <w:rPr>
          <w:rFonts w:ascii="Times New Roman" w:eastAsia="Times New Roman" w:hAnsi="Times New Roman" w:cs="Times New Roman"/>
          <w:b/>
          <w:sz w:val="24"/>
          <w:szCs w:val="24"/>
          <w:lang w:eastAsia="ru-RU"/>
        </w:rPr>
      </w:pPr>
      <w:r w:rsidRPr="00063D97">
        <w:rPr>
          <w:rFonts w:ascii="Times New Roman" w:eastAsia="Times New Roman" w:hAnsi="Times New Roman" w:cs="Times New Roman"/>
          <w:b/>
          <w:sz w:val="24"/>
          <w:szCs w:val="24"/>
          <w:lang w:eastAsia="ru-RU"/>
        </w:rPr>
        <w:t xml:space="preserve">Антикоррупционная оговорка </w:t>
      </w:r>
    </w:p>
    <w:p w:rsidR="00063D97" w:rsidRPr="00063D97" w:rsidRDefault="00063D97" w:rsidP="00063D97">
      <w:pPr>
        <w:spacing w:after="0" w:line="240" w:lineRule="auto"/>
        <w:contextualSpacing/>
        <w:jc w:val="both"/>
        <w:rPr>
          <w:rFonts w:ascii="Times New Roman" w:eastAsia="Calibri" w:hAnsi="Times New Roman" w:cs="Times New Roman"/>
          <w:sz w:val="24"/>
          <w:szCs w:val="24"/>
          <w:lang w:eastAsia="ru-RU"/>
        </w:rPr>
      </w:pPr>
    </w:p>
    <w:p w:rsidR="00063D97" w:rsidRPr="00063D97" w:rsidRDefault="00063D97" w:rsidP="00063D97">
      <w:pPr>
        <w:spacing w:after="0" w:line="240" w:lineRule="auto"/>
        <w:ind w:firstLine="709"/>
        <w:contextualSpacing/>
        <w:jc w:val="both"/>
        <w:rPr>
          <w:rFonts w:ascii="Times New Roman" w:eastAsia="Times New Roman" w:hAnsi="Times New Roman" w:cs="Times New Roman"/>
          <w:iCs/>
          <w:sz w:val="24"/>
          <w:szCs w:val="24"/>
          <w:lang w:eastAsia="ru-RU"/>
        </w:rPr>
      </w:pPr>
      <w:r w:rsidRPr="00063D97">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063D97" w:rsidRPr="00063D97" w:rsidRDefault="00063D97" w:rsidP="00063D97">
      <w:pPr>
        <w:spacing w:after="0" w:line="240" w:lineRule="auto"/>
        <w:ind w:firstLine="709"/>
        <w:contextualSpacing/>
        <w:jc w:val="both"/>
        <w:rPr>
          <w:rFonts w:ascii="Times New Roman" w:eastAsia="Times New Roman" w:hAnsi="Times New Roman" w:cs="Times New Roman"/>
          <w:iCs/>
          <w:sz w:val="24"/>
          <w:szCs w:val="24"/>
          <w:lang w:eastAsia="ru-RU"/>
        </w:rPr>
      </w:pPr>
      <w:r w:rsidRPr="00063D97">
        <w:rPr>
          <w:rFonts w:ascii="Times New Roman" w:eastAsia="Times New Roman" w:hAnsi="Times New Roman" w:cs="Times New Roman"/>
          <w:iCs/>
          <w:sz w:val="24"/>
          <w:szCs w:val="24"/>
          <w:lang w:eastAsia="ru-RU"/>
        </w:rPr>
        <w:t>1.1.1.</w:t>
      </w:r>
      <w:r w:rsidRPr="00063D97">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063D97">
        <w:rPr>
          <w:rFonts w:ascii="Times New Roman" w:eastAsia="Times New Roman" w:hAnsi="Times New Roman" w:cs="Times New Roman"/>
          <w:iCs/>
          <w:sz w:val="24"/>
          <w:szCs w:val="24"/>
          <w:vertAlign w:val="superscript"/>
          <w:lang w:eastAsia="ru-RU"/>
        </w:rPr>
        <w:footnoteReference w:id="56"/>
      </w:r>
      <w:r w:rsidRPr="00063D97">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63D97" w:rsidRPr="00063D97" w:rsidRDefault="00063D97" w:rsidP="00063D97">
      <w:pPr>
        <w:spacing w:after="0" w:line="240" w:lineRule="auto"/>
        <w:ind w:firstLine="709"/>
        <w:contextualSpacing/>
        <w:jc w:val="both"/>
        <w:rPr>
          <w:rFonts w:ascii="Times New Roman" w:eastAsia="Times New Roman" w:hAnsi="Times New Roman" w:cs="Times New Roman"/>
          <w:iCs/>
          <w:sz w:val="24"/>
          <w:szCs w:val="24"/>
          <w:lang w:eastAsia="ru-RU"/>
        </w:rPr>
      </w:pPr>
      <w:r w:rsidRPr="00063D97">
        <w:rPr>
          <w:rFonts w:ascii="Times New Roman" w:eastAsia="Times New Roman" w:hAnsi="Times New Roman" w:cs="Times New Roman"/>
          <w:iCs/>
          <w:sz w:val="24"/>
          <w:szCs w:val="24"/>
          <w:lang w:eastAsia="ru-RU"/>
        </w:rPr>
        <w:t>1.1.2.</w:t>
      </w:r>
      <w:r w:rsidRPr="00063D97">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63D97" w:rsidRPr="00063D97" w:rsidRDefault="00063D97" w:rsidP="00063D97">
      <w:pPr>
        <w:spacing w:after="0" w:line="240" w:lineRule="auto"/>
        <w:ind w:firstLine="709"/>
        <w:contextualSpacing/>
        <w:jc w:val="both"/>
        <w:rPr>
          <w:rFonts w:ascii="Times New Roman" w:eastAsia="Times New Roman" w:hAnsi="Times New Roman" w:cs="Times New Roman"/>
          <w:iCs/>
          <w:sz w:val="24"/>
          <w:szCs w:val="24"/>
          <w:lang w:eastAsia="ru-RU"/>
        </w:rPr>
      </w:pPr>
      <w:r w:rsidRPr="00063D97">
        <w:rPr>
          <w:rFonts w:ascii="Times New Roman" w:eastAsia="Times New Roman" w:hAnsi="Times New Roman" w:cs="Times New Roman"/>
          <w:iCs/>
          <w:sz w:val="24"/>
          <w:szCs w:val="24"/>
          <w:lang w:eastAsia="ru-RU"/>
        </w:rPr>
        <w:t>1.1.3.</w:t>
      </w:r>
      <w:r w:rsidRPr="00063D97">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063D97">
        <w:rPr>
          <w:rFonts w:ascii="Times New Roman" w:eastAsia="Times New Roman" w:hAnsi="Times New Roman" w:cs="Times New Roman"/>
          <w:iCs/>
          <w:sz w:val="24"/>
          <w:szCs w:val="24"/>
          <w:vertAlign w:val="superscript"/>
          <w:lang w:eastAsia="ru-RU"/>
        </w:rPr>
        <w:footnoteReference w:id="57"/>
      </w:r>
      <w:r w:rsidRPr="00063D97">
        <w:rPr>
          <w:rFonts w:ascii="Times New Roman" w:eastAsia="Times New Roman" w:hAnsi="Times New Roman" w:cs="Times New Roman"/>
          <w:iCs/>
          <w:sz w:val="24"/>
          <w:szCs w:val="24"/>
          <w:lang w:eastAsia="ru-RU"/>
        </w:rPr>
        <w:t>; (</w:t>
      </w:r>
      <w:proofErr w:type="spellStart"/>
      <w:r w:rsidRPr="00063D97">
        <w:rPr>
          <w:rFonts w:ascii="Times New Roman" w:eastAsia="Times New Roman" w:hAnsi="Times New Roman" w:cs="Times New Roman"/>
          <w:iCs/>
          <w:sz w:val="24"/>
          <w:szCs w:val="24"/>
          <w:lang w:eastAsia="ru-RU"/>
        </w:rPr>
        <w:t>ii</w:t>
      </w:r>
      <w:proofErr w:type="spellEnd"/>
      <w:r w:rsidRPr="00063D97">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063D97">
        <w:rPr>
          <w:rFonts w:ascii="Times New Roman" w:eastAsia="Times New Roman" w:hAnsi="Times New Roman" w:cs="Times New Roman"/>
          <w:iCs/>
          <w:sz w:val="24"/>
          <w:szCs w:val="24"/>
          <w:lang w:eastAsia="ru-RU"/>
        </w:rPr>
        <w:t>iii</w:t>
      </w:r>
      <w:proofErr w:type="spellEnd"/>
      <w:r w:rsidRPr="00063D97">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63D97" w:rsidRPr="00063D97" w:rsidRDefault="00063D97" w:rsidP="00063D97">
      <w:pPr>
        <w:spacing w:after="0" w:line="240" w:lineRule="auto"/>
        <w:ind w:firstLine="709"/>
        <w:contextualSpacing/>
        <w:jc w:val="both"/>
        <w:rPr>
          <w:rFonts w:ascii="Times New Roman" w:eastAsia="Times New Roman" w:hAnsi="Times New Roman" w:cs="Times New Roman"/>
          <w:iCs/>
          <w:sz w:val="24"/>
          <w:szCs w:val="24"/>
          <w:lang w:eastAsia="ru-RU"/>
        </w:rPr>
      </w:pPr>
      <w:r w:rsidRPr="00063D97">
        <w:rPr>
          <w:rFonts w:ascii="Times New Roman" w:eastAsia="Times New Roman" w:hAnsi="Times New Roman" w:cs="Times New Roman"/>
          <w:iCs/>
          <w:sz w:val="24"/>
          <w:szCs w:val="24"/>
          <w:lang w:eastAsia="ru-RU"/>
        </w:rPr>
        <w:t>1.2. Положения пункта 1.</w:t>
      </w:r>
      <w:r w:rsidRPr="00063D97">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063D97">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063D97" w:rsidRPr="00063D97" w:rsidRDefault="00063D97" w:rsidP="00063D97">
      <w:pPr>
        <w:spacing w:after="0" w:line="240" w:lineRule="auto"/>
        <w:ind w:firstLine="709"/>
        <w:contextualSpacing/>
        <w:jc w:val="both"/>
        <w:rPr>
          <w:rFonts w:ascii="Times New Roman" w:eastAsia="Times New Roman" w:hAnsi="Times New Roman" w:cs="Times New Roman"/>
          <w:iCs/>
          <w:sz w:val="24"/>
          <w:szCs w:val="24"/>
          <w:lang w:eastAsia="ru-RU"/>
        </w:rPr>
      </w:pPr>
      <w:r w:rsidRPr="00063D97">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063D97">
        <w:rPr>
          <w:rFonts w:ascii="Times New Roman" w:eastAsia="Times New Roman" w:hAnsi="Times New Roman" w:cs="Times New Roman"/>
          <w:iCs/>
          <w:color w:val="000000" w:themeColor="text1"/>
          <w:sz w:val="24"/>
          <w:szCs w:val="24"/>
          <w:lang w:eastAsia="ru-RU"/>
        </w:rPr>
        <w:t>настоящего Приложения</w:t>
      </w:r>
      <w:r w:rsidRPr="00063D97">
        <w:rPr>
          <w:rFonts w:ascii="Times New Roman" w:eastAsia="Times New Roman" w:hAnsi="Times New Roman" w:cs="Times New Roman"/>
          <w:i/>
          <w:iCs/>
          <w:color w:val="000000" w:themeColor="text1"/>
          <w:sz w:val="24"/>
          <w:szCs w:val="24"/>
          <w:lang w:eastAsia="ru-RU"/>
        </w:rPr>
        <w:t xml:space="preserve"> </w:t>
      </w:r>
      <w:r w:rsidRPr="00063D97">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063D97">
        <w:rPr>
          <w:rFonts w:ascii="Times New Roman" w:eastAsia="Times New Roman" w:hAnsi="Times New Roman" w:cs="Times New Roman"/>
          <w:iCs/>
          <w:sz w:val="24"/>
          <w:szCs w:val="24"/>
          <w:vertAlign w:val="superscript"/>
          <w:lang w:eastAsia="ru-RU"/>
        </w:rPr>
        <w:footnoteReference w:id="58"/>
      </w:r>
      <w:r w:rsidRPr="00063D97">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063D97">
        <w:rPr>
          <w:rFonts w:ascii="Times New Roman" w:eastAsia="Times New Roman" w:hAnsi="Times New Roman" w:cs="Times New Roman"/>
          <w:iCs/>
          <w:sz w:val="24"/>
          <w:szCs w:val="24"/>
          <w:vertAlign w:val="superscript"/>
          <w:lang w:eastAsia="ru-RU"/>
        </w:rPr>
        <w:footnoteReference w:id="59"/>
      </w:r>
      <w:r w:rsidRPr="00063D97">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063D97">
        <w:rPr>
          <w:rFonts w:ascii="Times New Roman" w:eastAsia="Times New Roman" w:hAnsi="Times New Roman" w:cs="Times New Roman"/>
          <w:iCs/>
          <w:sz w:val="24"/>
          <w:szCs w:val="24"/>
          <w:vertAlign w:val="superscript"/>
          <w:lang w:eastAsia="ru-RU"/>
        </w:rPr>
        <w:footnoteReference w:id="60"/>
      </w:r>
      <w:r w:rsidRPr="00063D97">
        <w:rPr>
          <w:rFonts w:ascii="Times New Roman" w:eastAsia="Times New Roman" w:hAnsi="Times New Roman" w:cs="Times New Roman"/>
          <w:iCs/>
          <w:sz w:val="24"/>
          <w:szCs w:val="24"/>
          <w:lang w:eastAsia="ru-RU"/>
        </w:rPr>
        <w:t>.</w:t>
      </w:r>
    </w:p>
    <w:p w:rsidR="00063D97" w:rsidRPr="00063D97" w:rsidRDefault="00063D97" w:rsidP="00063D97">
      <w:pPr>
        <w:spacing w:after="0" w:line="240" w:lineRule="auto"/>
        <w:ind w:firstLine="709"/>
        <w:contextualSpacing/>
        <w:jc w:val="both"/>
        <w:rPr>
          <w:rFonts w:ascii="Times New Roman" w:eastAsia="Times New Roman" w:hAnsi="Times New Roman" w:cs="Times New Roman"/>
          <w:iCs/>
          <w:sz w:val="24"/>
          <w:szCs w:val="24"/>
          <w:lang w:eastAsia="ru-RU"/>
        </w:rPr>
      </w:pPr>
      <w:r w:rsidRPr="00063D97">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w:t>
      </w:r>
      <w:r w:rsidRPr="00063D97">
        <w:rPr>
          <w:rFonts w:ascii="Times New Roman" w:eastAsia="Times New Roman" w:hAnsi="Times New Roman" w:cs="Times New Roman"/>
          <w:iCs/>
          <w:sz w:val="24"/>
          <w:szCs w:val="24"/>
          <w:lang w:eastAsia="ru-RU"/>
        </w:rPr>
        <w:lastRenderedPageBreak/>
        <w:t>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63D97" w:rsidRPr="00063D97" w:rsidRDefault="00063D97" w:rsidP="00063D97">
      <w:pPr>
        <w:spacing w:after="0" w:line="240" w:lineRule="auto"/>
        <w:ind w:firstLine="709"/>
        <w:contextualSpacing/>
        <w:jc w:val="both"/>
        <w:rPr>
          <w:rFonts w:ascii="Times New Roman" w:eastAsia="Times New Roman" w:hAnsi="Times New Roman" w:cs="Times New Roman"/>
          <w:iCs/>
          <w:sz w:val="24"/>
          <w:szCs w:val="24"/>
          <w:lang w:eastAsia="ru-RU"/>
        </w:rPr>
      </w:pPr>
      <w:r w:rsidRPr="00063D97">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063D97">
        <w:rPr>
          <w:rFonts w:ascii="Times New Roman" w:eastAsia="Times New Roman" w:hAnsi="Times New Roman" w:cs="Times New Roman"/>
          <w:iCs/>
          <w:sz w:val="24"/>
          <w:szCs w:val="24"/>
          <w:lang w:eastAsia="ru-RU"/>
        </w:rPr>
        <w:t>ii</w:t>
      </w:r>
      <w:proofErr w:type="spellEnd"/>
      <w:r w:rsidRPr="00063D97">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063D97" w:rsidDel="002A25C9">
        <w:rPr>
          <w:rFonts w:ascii="Times New Roman" w:eastAsia="Times New Roman" w:hAnsi="Times New Roman" w:cs="Times New Roman"/>
          <w:iCs/>
          <w:sz w:val="24"/>
          <w:szCs w:val="24"/>
          <w:lang w:eastAsia="ru-RU"/>
        </w:rPr>
        <w:t xml:space="preserve"> </w:t>
      </w:r>
      <w:r w:rsidRPr="00063D97">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63D97" w:rsidRPr="00063D97" w:rsidRDefault="00063D97" w:rsidP="00063D97">
      <w:pPr>
        <w:spacing w:after="0" w:line="240" w:lineRule="auto"/>
        <w:ind w:firstLine="709"/>
        <w:contextualSpacing/>
        <w:jc w:val="both"/>
        <w:rPr>
          <w:rFonts w:ascii="Times New Roman" w:eastAsia="Times New Roman" w:hAnsi="Times New Roman" w:cs="Times New Roman"/>
          <w:iCs/>
          <w:sz w:val="24"/>
          <w:szCs w:val="24"/>
          <w:lang w:eastAsia="ru-RU"/>
        </w:rPr>
      </w:pPr>
      <w:r w:rsidRPr="00063D97">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063D97">
        <w:rPr>
          <w:rFonts w:ascii="Times New Roman" w:eastAsia="Times New Roman" w:hAnsi="Times New Roman" w:cs="Times New Roman"/>
          <w:iCs/>
          <w:sz w:val="24"/>
          <w:szCs w:val="24"/>
          <w:vertAlign w:val="superscript"/>
          <w:lang w:eastAsia="ru-RU"/>
        </w:rPr>
        <w:footnoteReference w:id="61"/>
      </w:r>
      <w:r w:rsidRPr="00063D97">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063D97" w:rsidRPr="00063D97" w:rsidRDefault="00063D97" w:rsidP="00063D97">
      <w:pPr>
        <w:autoSpaceDE w:val="0"/>
        <w:autoSpaceDN w:val="0"/>
        <w:spacing w:after="0" w:line="240" w:lineRule="auto"/>
        <w:jc w:val="both"/>
        <w:rPr>
          <w:rFonts w:ascii="Times New Roman" w:eastAsia="Times New Roman" w:hAnsi="Times New Roman" w:cs="Times New Roman"/>
          <w:iCs/>
          <w:sz w:val="24"/>
          <w:szCs w:val="24"/>
          <w:lang w:eastAsia="ru-RU"/>
        </w:rPr>
      </w:pPr>
    </w:p>
    <w:p w:rsidR="00063D97" w:rsidRPr="00063D97" w:rsidRDefault="00063D97" w:rsidP="00063D97">
      <w:pPr>
        <w:spacing w:after="200" w:line="276" w:lineRule="auto"/>
        <w:jc w:val="center"/>
        <w:rPr>
          <w:rFonts w:ascii="Times New Roman" w:eastAsia="Calibri" w:hAnsi="Times New Roman" w:cs="Times New Roman"/>
          <w:b/>
          <w:bCs/>
          <w:iCs/>
          <w:sz w:val="24"/>
        </w:rPr>
      </w:pPr>
      <w:r w:rsidRPr="00063D97">
        <w:rPr>
          <w:rFonts w:ascii="Times New Roman" w:eastAsia="Calibri" w:hAnsi="Times New Roman" w:cs="Times New Roman"/>
          <w:b/>
          <w:bCs/>
          <w:iCs/>
          <w:sz w:val="24"/>
        </w:rPr>
        <w:t>Подписи Сторон</w:t>
      </w:r>
    </w:p>
    <w:tbl>
      <w:tblPr>
        <w:tblW w:w="0" w:type="auto"/>
        <w:tblLook w:val="00A0" w:firstRow="1" w:lastRow="0" w:firstColumn="1" w:lastColumn="0" w:noHBand="0" w:noVBand="0"/>
      </w:tblPr>
      <w:tblGrid>
        <w:gridCol w:w="4788"/>
        <w:gridCol w:w="360"/>
        <w:gridCol w:w="3960"/>
      </w:tblGrid>
      <w:tr w:rsidR="00063D97" w:rsidRPr="00063D97" w:rsidTr="00063D97">
        <w:tc>
          <w:tcPr>
            <w:tcW w:w="4788" w:type="dxa"/>
            <w:shd w:val="clear" w:color="auto" w:fill="auto"/>
          </w:tcPr>
          <w:p w:rsidR="00063D97" w:rsidRPr="00063D97" w:rsidRDefault="00063D97" w:rsidP="00063D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063D97">
              <w:rPr>
                <w:rFonts w:ascii="Times New Roman" w:eastAsia="Times New Roman" w:hAnsi="Times New Roman" w:cs="Times New Roman"/>
                <w:b/>
                <w:sz w:val="24"/>
                <w:szCs w:val="24"/>
                <w:lang w:eastAsia="ru-RU"/>
              </w:rPr>
              <w:t>От Покупателя:</w:t>
            </w:r>
          </w:p>
        </w:tc>
        <w:tc>
          <w:tcPr>
            <w:tcW w:w="360" w:type="dxa"/>
            <w:shd w:val="clear" w:color="auto" w:fill="auto"/>
          </w:tcPr>
          <w:p w:rsidR="00063D97" w:rsidRPr="00063D97" w:rsidRDefault="00063D97" w:rsidP="00063D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63D97" w:rsidRPr="00063D97" w:rsidRDefault="00063D97" w:rsidP="00063D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063D97">
              <w:rPr>
                <w:rFonts w:ascii="Times New Roman" w:eastAsia="Times New Roman" w:hAnsi="Times New Roman" w:cs="Times New Roman"/>
                <w:b/>
                <w:sz w:val="24"/>
                <w:szCs w:val="24"/>
                <w:lang w:eastAsia="ru-RU"/>
              </w:rPr>
              <w:t>От Продавца:</w:t>
            </w:r>
          </w:p>
        </w:tc>
      </w:tr>
      <w:tr w:rsidR="00063D97" w:rsidRPr="00063D97" w:rsidTr="00063D97">
        <w:tc>
          <w:tcPr>
            <w:tcW w:w="4788" w:type="dxa"/>
            <w:shd w:val="clear" w:color="auto" w:fill="auto"/>
          </w:tcPr>
          <w:p w:rsidR="00063D97" w:rsidRPr="00063D97" w:rsidRDefault="00063D97" w:rsidP="00063D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vertAlign w:val="superscript"/>
                <w:lang w:eastAsia="ru-RU"/>
              </w:rPr>
              <w:footnoteReference w:id="62"/>
            </w:r>
            <w:r w:rsidRPr="00063D97">
              <w:rPr>
                <w:rFonts w:ascii="Times New Roman" w:eastAsia="Times New Roman" w:hAnsi="Times New Roman" w:cs="Times New Roman"/>
                <w:sz w:val="24"/>
                <w:szCs w:val="24"/>
                <w:lang w:eastAsia="ru-RU"/>
              </w:rPr>
              <w:t>Должность</w:t>
            </w:r>
          </w:p>
          <w:p w:rsidR="00063D97" w:rsidRPr="00063D97" w:rsidRDefault="00063D97" w:rsidP="00063D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063D97" w:rsidRPr="00063D97" w:rsidRDefault="00063D97" w:rsidP="00063D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063D97" w:rsidRPr="00063D97" w:rsidRDefault="00063D97" w:rsidP="00063D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________________ Ф.И.О.</w:t>
            </w:r>
          </w:p>
          <w:p w:rsidR="00063D97" w:rsidRPr="00063D97" w:rsidRDefault="00063D97" w:rsidP="00063D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063D97">
              <w:rPr>
                <w:rFonts w:ascii="Times New Roman" w:eastAsia="Times New Roman" w:hAnsi="Times New Roman" w:cs="Times New Roman"/>
                <w:sz w:val="24"/>
                <w:szCs w:val="24"/>
                <w:lang w:eastAsia="ru-RU"/>
              </w:rPr>
              <w:t>м.п</w:t>
            </w:r>
            <w:proofErr w:type="spellEnd"/>
            <w:r w:rsidRPr="00063D97">
              <w:rPr>
                <w:rFonts w:ascii="Times New Roman" w:eastAsia="Times New Roman" w:hAnsi="Times New Roman" w:cs="Times New Roman"/>
                <w:sz w:val="24"/>
                <w:szCs w:val="24"/>
                <w:lang w:eastAsia="ru-RU"/>
              </w:rPr>
              <w:t>.</w:t>
            </w:r>
          </w:p>
        </w:tc>
        <w:tc>
          <w:tcPr>
            <w:tcW w:w="360" w:type="dxa"/>
            <w:shd w:val="clear" w:color="auto" w:fill="auto"/>
          </w:tcPr>
          <w:p w:rsidR="00063D97" w:rsidRPr="00063D97" w:rsidRDefault="00063D97" w:rsidP="00063D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63D97" w:rsidRPr="00063D97" w:rsidRDefault="00063D97" w:rsidP="00063D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Должность</w:t>
            </w:r>
          </w:p>
          <w:p w:rsidR="00063D97" w:rsidRPr="00063D97" w:rsidRDefault="00063D97" w:rsidP="00063D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063D97" w:rsidRPr="00063D97" w:rsidRDefault="00063D97" w:rsidP="00063D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063D97" w:rsidRPr="00063D97" w:rsidRDefault="00063D97" w:rsidP="00063D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063D97">
              <w:rPr>
                <w:rFonts w:ascii="Times New Roman" w:eastAsia="Times New Roman" w:hAnsi="Times New Roman" w:cs="Times New Roman"/>
                <w:sz w:val="24"/>
                <w:szCs w:val="24"/>
                <w:lang w:eastAsia="ru-RU"/>
              </w:rPr>
              <w:t>________________ Ф.И.О.</w:t>
            </w:r>
          </w:p>
          <w:p w:rsidR="00063D97" w:rsidRPr="00063D97" w:rsidRDefault="00063D97" w:rsidP="00063D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063D97">
              <w:rPr>
                <w:rFonts w:ascii="Times New Roman" w:eastAsia="Times New Roman" w:hAnsi="Times New Roman" w:cs="Times New Roman"/>
                <w:sz w:val="24"/>
                <w:szCs w:val="24"/>
                <w:lang w:eastAsia="ru-RU"/>
              </w:rPr>
              <w:t>м.п</w:t>
            </w:r>
            <w:proofErr w:type="spellEnd"/>
            <w:r w:rsidRPr="00063D97">
              <w:rPr>
                <w:rFonts w:ascii="Times New Roman" w:eastAsia="Times New Roman" w:hAnsi="Times New Roman" w:cs="Times New Roman"/>
                <w:sz w:val="24"/>
                <w:szCs w:val="24"/>
                <w:lang w:eastAsia="ru-RU"/>
              </w:rPr>
              <w:t>.</w:t>
            </w:r>
          </w:p>
        </w:tc>
      </w:tr>
    </w:tbl>
    <w:p w:rsidR="00063D97" w:rsidRPr="00063D97" w:rsidRDefault="00063D97" w:rsidP="00063D97">
      <w:pPr>
        <w:rPr>
          <w:rFonts w:ascii="Times New Roman" w:hAnsi="Times New Roman"/>
          <w:b/>
          <w:sz w:val="24"/>
        </w:rPr>
      </w:pPr>
    </w:p>
    <w:sectPr w:rsidR="00063D97" w:rsidRPr="00063D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D97" w:rsidRDefault="00063D97" w:rsidP="00063D97">
      <w:pPr>
        <w:spacing w:after="0" w:line="240" w:lineRule="auto"/>
      </w:pPr>
      <w:r>
        <w:separator/>
      </w:r>
    </w:p>
  </w:endnote>
  <w:endnote w:type="continuationSeparator" w:id="0">
    <w:p w:rsidR="00063D97" w:rsidRDefault="00063D97" w:rsidP="00063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D97" w:rsidRDefault="00063D97" w:rsidP="00063D97">
      <w:pPr>
        <w:spacing w:after="0" w:line="240" w:lineRule="auto"/>
      </w:pPr>
      <w:r>
        <w:separator/>
      </w:r>
    </w:p>
  </w:footnote>
  <w:footnote w:type="continuationSeparator" w:id="0">
    <w:p w:rsidR="00063D97" w:rsidRDefault="00063D97" w:rsidP="00063D97">
      <w:pPr>
        <w:spacing w:after="0" w:line="240" w:lineRule="auto"/>
      </w:pPr>
      <w:r>
        <w:continuationSeparator/>
      </w:r>
    </w:p>
  </w:footnote>
  <w:footnote w:id="1">
    <w:p w:rsidR="00063D97" w:rsidRPr="007F6085" w:rsidRDefault="00063D97" w:rsidP="00063D97">
      <w:pPr>
        <w:pStyle w:val="a9"/>
        <w:jc w:val="both"/>
        <w:rPr>
          <w:rFonts w:ascii="Times New Roman" w:hAnsi="Times New Roman"/>
        </w:rPr>
      </w:pPr>
      <w:r>
        <w:rPr>
          <w:rStyle w:val="af5"/>
        </w:rPr>
        <w:footnoteRef/>
      </w:r>
      <w:r>
        <w:t xml:space="preserve"> </w:t>
      </w:r>
      <w:r w:rsidRPr="007F6085">
        <w:rPr>
          <w:rFonts w:ascii="Times New Roman" w:hAnsi="Times New Roman"/>
        </w:rPr>
        <w:t>Указывается должность, фамилия, имя, отчество представителя Продавца.</w:t>
      </w:r>
    </w:p>
  </w:footnote>
  <w:footnote w:id="2">
    <w:p w:rsidR="00063D97" w:rsidRPr="007F6085" w:rsidRDefault="00063D97" w:rsidP="00063D97">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Продавца.</w:t>
      </w:r>
    </w:p>
  </w:footnote>
  <w:footnote w:id="3">
    <w:p w:rsidR="00063D97" w:rsidRPr="007F6085" w:rsidRDefault="00063D97" w:rsidP="00063D97">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полное и сокращённое наименование Покупателя.</w:t>
      </w:r>
    </w:p>
  </w:footnote>
  <w:footnote w:id="4">
    <w:p w:rsidR="00063D97" w:rsidRPr="007F6085" w:rsidRDefault="00063D97" w:rsidP="00063D97">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должность, фамилия, имя, отчество представителя Покупателя.</w:t>
      </w:r>
    </w:p>
  </w:footnote>
  <w:footnote w:id="5">
    <w:p w:rsidR="00063D97" w:rsidRPr="007F6085" w:rsidRDefault="00063D97" w:rsidP="00063D97">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Покупателя.</w:t>
      </w:r>
    </w:p>
  </w:footnote>
  <w:footnote w:id="6">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063D97" w:rsidRPr="007F6085" w:rsidRDefault="00063D97" w:rsidP="00063D9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Содержание пункта 1.1 Договора </w:t>
      </w:r>
      <w:r>
        <w:rPr>
          <w:rFonts w:ascii="Times New Roman" w:hAnsi="Times New Roman"/>
        </w:rPr>
        <w:t>подлежит изменению в зависимости от конкретного состава реализуемого Имущества.</w:t>
      </w:r>
    </w:p>
  </w:footnote>
  <w:footnote w:id="8">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недвижимости и его характеристики (помещение</w:t>
      </w:r>
      <w:r>
        <w:t>/</w:t>
      </w:r>
      <w:r w:rsidRPr="007F6085">
        <w:rPr>
          <w:rFonts w:ascii="Times New Roman" w:hAnsi="Times New Roman"/>
        </w:rPr>
        <w:t>здание</w:t>
      </w:r>
      <w:r w:rsidRPr="001B6F8F">
        <w:t>/</w:t>
      </w:r>
      <w:r w:rsidRPr="007F6085">
        <w:rPr>
          <w:rFonts w:ascii="Times New Roman" w:hAnsi="Times New Roman"/>
        </w:rPr>
        <w:t>сооружение</w:t>
      </w:r>
      <w:r w:rsidRPr="001B6F8F">
        <w:t>/</w:t>
      </w:r>
      <w:r w:rsidRPr="007F6085">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0">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3">
    <w:p w:rsidR="00063D97" w:rsidRPr="007F6085" w:rsidRDefault="00063D97" w:rsidP="00063D97">
      <w:pPr>
        <w:pStyle w:val="a9"/>
        <w:jc w:val="both"/>
        <w:rPr>
          <w:rFonts w:ascii="Times New Roman" w:hAnsi="Times New Roman"/>
        </w:rPr>
      </w:pPr>
      <w:r>
        <w:rPr>
          <w:rStyle w:val="af5"/>
        </w:rPr>
        <w:footnoteRef/>
      </w:r>
      <w:r>
        <w:t xml:space="preserve"> </w:t>
      </w:r>
      <w:r w:rsidRPr="007F6085">
        <w:rPr>
          <w:rFonts w:ascii="Times New Roman" w:hAnsi="Times New Roman"/>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15">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16">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При необходимости, пункт может быть дополнен предложением: «</w:t>
      </w:r>
      <w:r>
        <w:rPr>
          <w:rFonts w:ascii="Times New Roman" w:hAnsi="Times New Roman"/>
        </w:rPr>
        <w:t>Стороны пришли к соглашению, что у</w:t>
      </w:r>
      <w:r w:rsidRPr="00CE4B5B">
        <w:rPr>
          <w:rFonts w:ascii="Times New Roman" w:hAnsi="Times New Roman"/>
        </w:rPr>
        <w:t>словия</w:t>
      </w:r>
      <w:r w:rsidRPr="007F6085">
        <w:rPr>
          <w:rFonts w:ascii="Times New Roman" w:hAnsi="Times New Roman"/>
        </w:rPr>
        <w:t xml:space="preserve"> Договора распространяются </w:t>
      </w:r>
      <w:r>
        <w:rPr>
          <w:rFonts w:ascii="Times New Roman" w:hAnsi="Times New Roman"/>
        </w:rPr>
        <w:t>(п. 2 ст. 425 ГК РФ)</w:t>
      </w:r>
      <w:r w:rsidRPr="00CE4B5B">
        <w:rPr>
          <w:rFonts w:ascii="Times New Roman" w:hAnsi="Times New Roman"/>
        </w:rPr>
        <w:t xml:space="preserve"> </w:t>
      </w:r>
      <w:r w:rsidRPr="007F6085">
        <w:rPr>
          <w:rFonts w:ascii="Times New Roman" w:hAnsi="Times New Roman"/>
        </w:rPr>
        <w:t xml:space="preserve">на </w:t>
      </w:r>
      <w:r>
        <w:rPr>
          <w:rFonts w:ascii="Times New Roman" w:hAnsi="Times New Roman"/>
        </w:rPr>
        <w:t>право</w:t>
      </w:r>
      <w:r w:rsidRPr="00CE4B5B">
        <w:rPr>
          <w:rFonts w:ascii="Times New Roman" w:hAnsi="Times New Roman"/>
        </w:rPr>
        <w:t>отношения</w:t>
      </w:r>
      <w:r w:rsidRPr="007F6085">
        <w:rPr>
          <w:rFonts w:ascii="Times New Roman" w:hAnsi="Times New Roman"/>
        </w:rPr>
        <w:t xml:space="preserve">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17">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w:t>
      </w:r>
    </w:p>
  </w:footnote>
  <w:footnote w:id="18">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9">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в случае продажи имущества, не подлежащего обложению НДС, слова «включая НДС (20 %),» исключить.</w:t>
      </w:r>
    </w:p>
  </w:footnote>
  <w:footnote w:id="20">
    <w:p w:rsidR="00063D97" w:rsidRPr="007F6085" w:rsidRDefault="00063D97" w:rsidP="00063D97">
      <w:pPr>
        <w:pStyle w:val="a9"/>
        <w:jc w:val="both"/>
        <w:rPr>
          <w:rFonts w:ascii="Times New Roman" w:hAnsi="Times New Roman"/>
        </w:rPr>
      </w:pPr>
      <w:r w:rsidRPr="00A878C6">
        <w:rPr>
          <w:rStyle w:val="af5"/>
        </w:rPr>
        <w:footnoteRef/>
      </w:r>
      <w:r w:rsidRPr="00A878C6">
        <w:t xml:space="preserve"> </w:t>
      </w:r>
      <w:r w:rsidRPr="007F6085">
        <w:rPr>
          <w:rFonts w:ascii="Times New Roman" w:hAnsi="Times New Roman"/>
        </w:rPr>
        <w:t>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21">
    <w:p w:rsidR="00063D97" w:rsidRPr="007F6085" w:rsidRDefault="00063D97" w:rsidP="00063D9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22">
    <w:p w:rsidR="00063D97" w:rsidRPr="007F6085" w:rsidRDefault="00063D97" w:rsidP="00063D9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7F6085">
        <w:rPr>
          <w:rFonts w:ascii="Times New Roman" w:hAnsi="Times New Roman"/>
        </w:rPr>
        <w:fldChar w:fldCharType="begin"/>
      </w:r>
      <w:r w:rsidRPr="007F6085">
        <w:rPr>
          <w:rFonts w:ascii="Times New Roman" w:hAnsi="Times New Roman"/>
        </w:rPr>
        <w:instrText xml:space="preserve"> REF _Ref486328623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13</w:t>
      </w:r>
      <w:r w:rsidRPr="007F6085">
        <w:rPr>
          <w:rFonts w:ascii="Times New Roman" w:hAnsi="Times New Roman"/>
        </w:rPr>
        <w:fldChar w:fldCharType="end"/>
      </w:r>
      <w:r w:rsidRPr="007F6085">
        <w:rPr>
          <w:rFonts w:ascii="Times New Roman" w:hAnsi="Times New Roman"/>
        </w:rPr>
        <w:t xml:space="preserve"> Договора.».</w:t>
      </w:r>
    </w:p>
  </w:footnote>
  <w:footnote w:id="23">
    <w:p w:rsidR="00063D97" w:rsidRDefault="00063D97" w:rsidP="00063D97">
      <w:pPr>
        <w:pStyle w:val="a9"/>
        <w:jc w:val="both"/>
      </w:pPr>
      <w:r>
        <w:rPr>
          <w:rStyle w:val="af5"/>
        </w:rPr>
        <w:footnoteRef/>
      </w:r>
      <w:r>
        <w:t xml:space="preserve"> </w:t>
      </w:r>
      <w:r w:rsidRPr="007F6085">
        <w:rPr>
          <w:rFonts w:ascii="Times New Roman" w:hAnsi="Times New Roman"/>
        </w:rPr>
        <w:t>Слова «налог на имущество» включаются в случае продажи недвижимого имущества, за исключением земельного участка.</w:t>
      </w:r>
    </w:p>
  </w:footnote>
  <w:footnote w:id="24">
    <w:p w:rsidR="00063D97" w:rsidRPr="007F6085" w:rsidRDefault="00063D97" w:rsidP="00063D97">
      <w:pPr>
        <w:pStyle w:val="a9"/>
        <w:jc w:val="both"/>
        <w:rPr>
          <w:rStyle w:val="af5"/>
        </w:rPr>
      </w:pPr>
      <w:r>
        <w:rPr>
          <w:rStyle w:val="af5"/>
        </w:rPr>
        <w:footnoteRef/>
      </w:r>
      <w:r>
        <w:t xml:space="preserve"> </w:t>
      </w:r>
      <w:r w:rsidRPr="007F6085">
        <w:rPr>
          <w:rFonts w:ascii="Times New Roman" w:hAnsi="Times New Roman"/>
        </w:rPr>
        <w:t>Срок 5</w:t>
      </w:r>
      <w:r>
        <w:rPr>
          <w:rFonts w:ascii="Times New Roman" w:hAnsi="Times New Roman"/>
        </w:rPr>
        <w:t> </w:t>
      </w:r>
      <w:r w:rsidRPr="007F6085">
        <w:rPr>
          <w:rFonts w:ascii="Times New Roman" w:hAnsi="Times New Roman"/>
        </w:rPr>
        <w:t xml:space="preserve">(пять) календарных дней указывается при заключении </w:t>
      </w:r>
      <w:r w:rsidRPr="00150176">
        <w:rPr>
          <w:rFonts w:ascii="Times New Roman" w:hAnsi="Times New Roman"/>
        </w:rPr>
        <w:t>договор</w:t>
      </w:r>
      <w:r w:rsidRPr="00CE4B5B">
        <w:rPr>
          <w:rFonts w:ascii="Times New Roman" w:hAnsi="Times New Roman"/>
        </w:rPr>
        <w:t>а</w:t>
      </w:r>
      <w:r w:rsidRPr="007F6085">
        <w:rPr>
          <w:rFonts w:ascii="Times New Roman" w:hAnsi="Times New Roman"/>
        </w:rPr>
        <w:t xml:space="preserve"> купли-продажи</w:t>
      </w:r>
      <w:r>
        <w:rPr>
          <w:rFonts w:ascii="Times New Roman" w:hAnsi="Times New Roman"/>
        </w:rPr>
        <w:t xml:space="preserve"> недвижимого имущества. П</w:t>
      </w:r>
      <w:r w:rsidRPr="007F6085">
        <w:rPr>
          <w:rFonts w:ascii="Times New Roman" w:hAnsi="Times New Roman"/>
        </w:rPr>
        <w:t xml:space="preserve">ри заключении </w:t>
      </w:r>
      <w:r w:rsidRPr="00150176">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иной соответствующий срок </w:t>
      </w:r>
      <w:r w:rsidRPr="00A32147">
        <w:rPr>
          <w:rStyle w:val="af5"/>
        </w:rPr>
        <w:t xml:space="preserve"> </w:t>
      </w:r>
      <w:r w:rsidRPr="007F6085">
        <w:rPr>
          <w:rFonts w:ascii="Times New Roman" w:hAnsi="Times New Roman"/>
        </w:rPr>
        <w:t xml:space="preserve">в </w:t>
      </w:r>
      <w:r>
        <w:rPr>
          <w:rFonts w:ascii="Times New Roman" w:hAnsi="Times New Roman"/>
        </w:rPr>
        <w:t>соответствии с решением уполномоченного органа</w:t>
      </w:r>
      <w:r w:rsidRPr="007F6085">
        <w:rPr>
          <w:rFonts w:ascii="Times New Roman" w:hAnsi="Times New Roman"/>
        </w:rPr>
        <w:t>.</w:t>
      </w:r>
    </w:p>
  </w:footnote>
  <w:footnote w:id="25">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26">
    <w:p w:rsidR="00063D97" w:rsidRPr="007F6085" w:rsidRDefault="00063D97" w:rsidP="00063D97">
      <w:pPr>
        <w:pStyle w:val="a9"/>
        <w:jc w:val="both"/>
        <w:rPr>
          <w:rFonts w:ascii="Times New Roman" w:hAnsi="Times New Roman"/>
        </w:rPr>
      </w:pPr>
      <w:r>
        <w:rPr>
          <w:rStyle w:val="af5"/>
        </w:rPr>
        <w:footnoteRef/>
      </w:r>
      <w:r>
        <w:t xml:space="preserve"> </w:t>
      </w:r>
      <w:r w:rsidRPr="007F6085">
        <w:rPr>
          <w:rFonts w:ascii="Times New Roman" w:hAnsi="Times New Roman"/>
        </w:rPr>
        <w:t>Пункт Договора не указывается в случае, если Покупатель не является физическим лицом.</w:t>
      </w:r>
    </w:p>
  </w:footnote>
  <w:footnote w:id="27">
    <w:p w:rsidR="00063D97" w:rsidRPr="007F6085" w:rsidRDefault="00063D97" w:rsidP="00063D97">
      <w:pPr>
        <w:pStyle w:val="a9"/>
        <w:jc w:val="both"/>
        <w:rPr>
          <w:rFonts w:ascii="Times New Roman" w:hAnsi="Times New Roman"/>
        </w:rPr>
      </w:pPr>
      <w:r w:rsidRPr="00F1159B">
        <w:rPr>
          <w:rStyle w:val="af5"/>
        </w:rPr>
        <w:footnoteRef/>
      </w:r>
      <w:r w:rsidRPr="007F6085">
        <w:rPr>
          <w:rFonts w:ascii="Times New Roman" w:hAnsi="Times New Roman"/>
        </w:rPr>
        <w:t xml:space="preserve"> К доходам физического лица относятся суммы неустойки, выплачиваемые Продавцом в соответствии с п. 6.4 и п. 6.6 Договора, согласно </w:t>
      </w:r>
      <w:proofErr w:type="spellStart"/>
      <w:r w:rsidRPr="007F6085">
        <w:rPr>
          <w:rFonts w:ascii="Times New Roman" w:hAnsi="Times New Roman"/>
        </w:rPr>
        <w:t>пп</w:t>
      </w:r>
      <w:proofErr w:type="spellEnd"/>
      <w:r w:rsidRPr="007F6085">
        <w:rPr>
          <w:rFonts w:ascii="Times New Roman" w:hAnsi="Times New Roman"/>
        </w:rPr>
        <w:t xml:space="preserve">. 10 п. 1 ст. 208, ст. 217, п. 1 ст. 226 НК РФ, письма Минфина России от 27.08.2021 </w:t>
      </w:r>
      <w:r w:rsidRPr="007F6085">
        <w:rPr>
          <w:rFonts w:ascii="Times New Roman" w:hAnsi="Times New Roman"/>
        </w:rPr>
        <w:br/>
        <w:t xml:space="preserve">№ 03-04-05/69276 (п. 2), письма ФНС России от 17.07.2015 № СА-4-7/12693@). </w:t>
      </w:r>
    </w:p>
  </w:footnote>
  <w:footnote w:id="28">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29">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30">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sidRPr="001B6F8F">
        <w:rPr>
          <w:rFonts w:ascii="Times New Roman" w:hAnsi="Times New Roman"/>
        </w:rPr>
        <w:t>).</w:t>
      </w:r>
      <w:r>
        <w:t xml:space="preserve"> </w:t>
      </w:r>
      <w:r w:rsidRPr="007F6085">
        <w:rPr>
          <w:rFonts w:ascii="Times New Roman" w:hAnsi="Times New Roman"/>
        </w:rPr>
        <w:t>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31">
    <w:p w:rsidR="00063D97" w:rsidRPr="007F6085" w:rsidRDefault="00063D97" w:rsidP="00063D97">
      <w:pPr>
        <w:pStyle w:val="a9"/>
        <w:jc w:val="both"/>
        <w:rPr>
          <w:rFonts w:ascii="Times New Roman" w:hAnsi="Times New Roman"/>
        </w:rPr>
      </w:pPr>
      <w:r>
        <w:rPr>
          <w:rStyle w:val="af5"/>
        </w:rPr>
        <w:footnoteRef/>
      </w:r>
      <w:r>
        <w:t xml:space="preserve"> </w:t>
      </w:r>
      <w:r w:rsidRPr="007F6085">
        <w:rPr>
          <w:rFonts w:ascii="Times New Roman" w:hAnsi="Times New Roman"/>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32">
    <w:p w:rsidR="00063D97" w:rsidRPr="007F6085" w:rsidRDefault="00063D97" w:rsidP="00063D97">
      <w:pPr>
        <w:pStyle w:val="a9"/>
        <w:jc w:val="both"/>
        <w:rPr>
          <w:rFonts w:ascii="Times New Roman" w:hAnsi="Times New Roman"/>
        </w:rPr>
      </w:pPr>
      <w:r w:rsidRPr="0007375F">
        <w:rPr>
          <w:rStyle w:val="af5"/>
        </w:rPr>
        <w:footnoteRef/>
      </w:r>
      <w:r w:rsidRPr="007F6085">
        <w:rPr>
          <w:rFonts w:ascii="Times New Roman" w:hAnsi="Times New Roman"/>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3">
    <w:p w:rsidR="00063D97" w:rsidRPr="00850295" w:rsidRDefault="00063D97" w:rsidP="00063D97">
      <w:pPr>
        <w:pStyle w:val="a9"/>
      </w:pPr>
      <w:r w:rsidRPr="0007375F">
        <w:rPr>
          <w:rStyle w:val="af5"/>
        </w:rPr>
        <w:footnoteRef/>
      </w:r>
      <w:r w:rsidRPr="007F6085">
        <w:rPr>
          <w:rFonts w:ascii="Times New Roman" w:hAnsi="Times New Roman"/>
        </w:rPr>
        <w:t xml:space="preserve"> Для договоров с физическими лицами слово «работников» удалить.</w:t>
      </w:r>
    </w:p>
  </w:footnote>
  <w:footnote w:id="34">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35">
    <w:p w:rsidR="00CA2B66" w:rsidRPr="007F6085" w:rsidRDefault="00CA2B66" w:rsidP="00CA2B66">
      <w:pPr>
        <w:pStyle w:val="a9"/>
        <w:jc w:val="both"/>
        <w:rPr>
          <w:rFonts w:ascii="Times New Roman" w:hAnsi="Times New Roman"/>
        </w:rPr>
      </w:pPr>
      <w:r w:rsidRPr="00A56118">
        <w:rPr>
          <w:rStyle w:val="af5"/>
        </w:rPr>
        <w:footnoteRef/>
      </w:r>
      <w:r w:rsidRPr="007F6085">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7F6085">
        <w:rPr>
          <w:rFonts w:ascii="Times New Roman" w:hAnsi="Times New Roman"/>
        </w:rPr>
        <w:t>mail</w:t>
      </w:r>
      <w:proofErr w:type="spellEnd"/>
      <w:r w:rsidRPr="007F6085">
        <w:rPr>
          <w:rFonts w:ascii="Times New Roman" w:hAnsi="Times New Roman"/>
        </w:rPr>
        <w:t xml:space="preserve"> (при наличии), иные виды и способы связи, приводятся также сведения о </w:t>
      </w:r>
      <w:r w:rsidRPr="001B6F8F">
        <w:rPr>
          <w:rFonts w:ascii="Times New Roman" w:hAnsi="Times New Roman"/>
        </w:rPr>
        <w:t xml:space="preserve">его </w:t>
      </w:r>
      <w:r w:rsidRPr="007F6085">
        <w:rPr>
          <w:rFonts w:ascii="Times New Roman" w:hAnsi="Times New Roman"/>
        </w:rPr>
        <w:t xml:space="preserve">регистрации в </w:t>
      </w:r>
      <w:r w:rsidRPr="001B6F8F">
        <w:rPr>
          <w:rFonts w:ascii="Times New Roman" w:hAnsi="Times New Roman"/>
        </w:rPr>
        <w:t xml:space="preserve">этом </w:t>
      </w:r>
      <w:r w:rsidRPr="007F6085">
        <w:rPr>
          <w:rFonts w:ascii="Times New Roman" w:hAnsi="Times New Roman"/>
        </w:rPr>
        <w:t>качестве</w:t>
      </w:r>
      <w:r>
        <w:t xml:space="preserve"> </w:t>
      </w:r>
      <w:r w:rsidRPr="007F6085">
        <w:rPr>
          <w:rFonts w:ascii="Times New Roman" w:hAnsi="Times New Roman"/>
        </w:rPr>
        <w:t xml:space="preserve">индивидуального предпринимателя, в </w:t>
      </w:r>
      <w:proofErr w:type="spellStart"/>
      <w:r w:rsidRPr="007F6085">
        <w:rPr>
          <w:rFonts w:ascii="Times New Roman" w:hAnsi="Times New Roman"/>
        </w:rPr>
        <w:t>т.ч</w:t>
      </w:r>
      <w:proofErr w:type="spellEnd"/>
      <w:r w:rsidRPr="007F6085">
        <w:rPr>
          <w:rFonts w:ascii="Times New Roman" w:hAnsi="Times New Roman"/>
        </w:rPr>
        <w:t>. ОГРНИП.</w:t>
      </w:r>
    </w:p>
  </w:footnote>
  <w:footnote w:id="36">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37">
    <w:p w:rsidR="00063D97" w:rsidRDefault="00063D97" w:rsidP="00063D97">
      <w:pPr>
        <w:pStyle w:val="a9"/>
        <w:jc w:val="both"/>
      </w:pPr>
      <w:r>
        <w:rPr>
          <w:rStyle w:val="af5"/>
        </w:rPr>
        <w:footnoteRef/>
      </w:r>
      <w:r>
        <w:t xml:space="preserve"> </w:t>
      </w:r>
      <w:r w:rsidRPr="007F6085">
        <w:rPr>
          <w:rFonts w:ascii="Times New Roman" w:hAnsi="Times New Roman"/>
        </w:rPr>
        <w:t xml:space="preserve">Указывается </w:t>
      </w:r>
      <w:r>
        <w:rPr>
          <w:rFonts w:ascii="Times New Roman" w:hAnsi="Times New Roman"/>
        </w:rPr>
        <w:t xml:space="preserve">должность, фамилия, имя, отчество представителя </w:t>
      </w:r>
      <w:r w:rsidRPr="007F6085">
        <w:rPr>
          <w:rFonts w:ascii="Times New Roman" w:hAnsi="Times New Roman"/>
        </w:rPr>
        <w:t>Продав</w:t>
      </w:r>
      <w:r>
        <w:rPr>
          <w:rFonts w:ascii="Times New Roman" w:hAnsi="Times New Roman"/>
        </w:rPr>
        <w:t>ца.</w:t>
      </w:r>
    </w:p>
  </w:footnote>
  <w:footnote w:id="38">
    <w:p w:rsidR="00063D97" w:rsidRPr="007F6085" w:rsidRDefault="00063D97" w:rsidP="00063D97">
      <w:pPr>
        <w:pStyle w:val="a9"/>
        <w:jc w:val="both"/>
        <w:rPr>
          <w:rFonts w:ascii="Times New Roman" w:hAnsi="Times New Roman"/>
        </w:rPr>
      </w:pPr>
      <w:r>
        <w:rPr>
          <w:rStyle w:val="af5"/>
        </w:rPr>
        <w:footnoteRef/>
      </w:r>
      <w:r>
        <w:t xml:space="preserve"> </w:t>
      </w:r>
      <w:r>
        <w:rPr>
          <w:rFonts w:ascii="Times New Roman" w:hAnsi="Times New Roman"/>
        </w:rPr>
        <w:t>Указывается наименование и реквизиты документа, на основании которого действует представитель Продавца.</w:t>
      </w:r>
    </w:p>
  </w:footnote>
  <w:footnote w:id="39">
    <w:p w:rsidR="00063D97" w:rsidRPr="007F6085" w:rsidRDefault="00063D97" w:rsidP="00063D97">
      <w:pPr>
        <w:pStyle w:val="a9"/>
        <w:rPr>
          <w:rFonts w:ascii="Times New Roman" w:hAnsi="Times New Roman"/>
        </w:rPr>
      </w:pPr>
      <w:r>
        <w:rPr>
          <w:rStyle w:val="af5"/>
        </w:rPr>
        <w:footnoteRef/>
      </w:r>
      <w:r>
        <w:t xml:space="preserve"> </w:t>
      </w:r>
      <w:r w:rsidRPr="007F6085">
        <w:rPr>
          <w:rFonts w:ascii="Times New Roman" w:hAnsi="Times New Roman"/>
        </w:rPr>
        <w:t>Указывается полное и сокращенное наименование Покупателя.</w:t>
      </w:r>
    </w:p>
  </w:footnote>
  <w:footnote w:id="40">
    <w:p w:rsidR="00063D97" w:rsidRPr="007F6085" w:rsidRDefault="00063D97" w:rsidP="00063D97">
      <w:pPr>
        <w:pStyle w:val="a9"/>
        <w:jc w:val="both"/>
        <w:rPr>
          <w:rFonts w:ascii="Times New Roman" w:hAnsi="Times New Roman"/>
        </w:rPr>
      </w:pPr>
      <w:r>
        <w:rPr>
          <w:rStyle w:val="af5"/>
        </w:rPr>
        <w:footnoteRef/>
      </w:r>
      <w:r>
        <w:t xml:space="preserve"> </w:t>
      </w:r>
      <w:r w:rsidRPr="00B1386A">
        <w:rPr>
          <w:rFonts w:ascii="Times New Roman" w:hAnsi="Times New Roman"/>
        </w:rPr>
        <w:t xml:space="preserve">Указывается должность, фамилия, имя, отчество представителя </w:t>
      </w:r>
      <w:r w:rsidRPr="007F6085">
        <w:rPr>
          <w:rFonts w:ascii="Times New Roman" w:hAnsi="Times New Roman"/>
        </w:rPr>
        <w:t>Покупателя.</w:t>
      </w:r>
    </w:p>
  </w:footnote>
  <w:footnote w:id="41">
    <w:p w:rsidR="00063D97" w:rsidRDefault="00063D97" w:rsidP="00063D97">
      <w:pPr>
        <w:pStyle w:val="a9"/>
        <w:jc w:val="both"/>
      </w:pPr>
      <w:r>
        <w:rPr>
          <w:rStyle w:val="af5"/>
        </w:rPr>
        <w:footnoteRef/>
      </w:r>
      <w:r>
        <w:t xml:space="preserve"> </w:t>
      </w:r>
      <w:r w:rsidRPr="007F6085">
        <w:rPr>
          <w:rFonts w:ascii="Times New Roman" w:hAnsi="Times New Roman"/>
        </w:rPr>
        <w:t>Указывается наименование и реквизиты документа, на основании которого действует представитель Покупателя.</w:t>
      </w:r>
    </w:p>
  </w:footnote>
  <w:footnote w:id="42">
    <w:p w:rsidR="00063D97" w:rsidRPr="007F6085" w:rsidRDefault="00063D97" w:rsidP="00063D97">
      <w:pPr>
        <w:pStyle w:val="a9"/>
        <w:jc w:val="both"/>
        <w:rPr>
          <w:rFonts w:ascii="Times New Roman" w:hAnsi="Times New Roman"/>
        </w:rPr>
      </w:pPr>
      <w:r w:rsidRPr="005303C1">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3">
    <w:p w:rsidR="00CA2B66" w:rsidRPr="007F6085" w:rsidRDefault="00CA2B66" w:rsidP="00CA2B66">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недвижимости и его характеристики (помещение</w:t>
      </w:r>
      <w:r>
        <w:t>/</w:t>
      </w:r>
      <w:r w:rsidRPr="007F6085">
        <w:rPr>
          <w:rFonts w:ascii="Times New Roman" w:hAnsi="Times New Roman"/>
        </w:rPr>
        <w:t>здание</w:t>
      </w:r>
      <w:r w:rsidRPr="001B6F8F">
        <w:t>/</w:t>
      </w:r>
      <w:r w:rsidRPr="007F6085">
        <w:rPr>
          <w:rFonts w:ascii="Times New Roman" w:hAnsi="Times New Roman"/>
        </w:rPr>
        <w:t>сооружение</w:t>
      </w:r>
      <w:r w:rsidRPr="001B6F8F">
        <w:t>/</w:t>
      </w:r>
      <w:r w:rsidRPr="007F6085">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4">
    <w:p w:rsidR="00CA2B66" w:rsidRPr="007F6085" w:rsidRDefault="00CA2B66" w:rsidP="00CA2B66">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45">
    <w:p w:rsidR="00CA2B66" w:rsidRPr="007F6085" w:rsidRDefault="00CA2B66" w:rsidP="00CA2B66">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46">
    <w:p w:rsidR="00CA2B66" w:rsidRPr="007F6085" w:rsidRDefault="00CA2B66" w:rsidP="00CA2B6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7">
    <w:p w:rsidR="00CA2B66" w:rsidRPr="007F6085" w:rsidRDefault="00CA2B66" w:rsidP="00CA2B66">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48">
    <w:p w:rsidR="00CA2B66" w:rsidRPr="007F6085" w:rsidRDefault="00CA2B66" w:rsidP="00CA2B66">
      <w:pPr>
        <w:pStyle w:val="a9"/>
        <w:jc w:val="both"/>
        <w:rPr>
          <w:rFonts w:ascii="Times New Roman" w:hAnsi="Times New Roman"/>
        </w:rPr>
      </w:pPr>
      <w:r>
        <w:rPr>
          <w:rStyle w:val="af5"/>
        </w:rPr>
        <w:footnoteRef/>
      </w:r>
      <w:r>
        <w:t xml:space="preserve"> </w:t>
      </w:r>
      <w:r w:rsidRPr="007F6085">
        <w:rPr>
          <w:rFonts w:ascii="Times New Roman" w:hAnsi="Times New Roman"/>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49">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50">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каждый индивидуальный прибор учета отдельно.</w:t>
      </w:r>
    </w:p>
  </w:footnote>
  <w:footnote w:id="51">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Если у двери Объекта несколько замков, то указывается по каждому замку.</w:t>
      </w:r>
    </w:p>
  </w:footnote>
  <w:footnote w:id="52">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Если у Объекта несколько дверей, то указывается по каждой двери.</w:t>
      </w:r>
    </w:p>
  </w:footnote>
  <w:footnote w:id="53">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в случае если передается движимое имущество.</w:t>
      </w:r>
    </w:p>
  </w:footnote>
  <w:footnote w:id="54">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55">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56">
    <w:p w:rsidR="00063D97" w:rsidRPr="007F6085" w:rsidRDefault="00063D97" w:rsidP="00063D97">
      <w:pPr>
        <w:pStyle w:val="a9"/>
        <w:rPr>
          <w:rFonts w:ascii="Times New Roman" w:hAnsi="Times New Roman"/>
        </w:rPr>
      </w:pPr>
      <w:r w:rsidRPr="00A56118">
        <w:rPr>
          <w:rStyle w:val="af5"/>
        </w:rPr>
        <w:footnoteRef/>
      </w:r>
      <w:r w:rsidRPr="007F6085">
        <w:rPr>
          <w:rFonts w:ascii="Times New Roman" w:hAnsi="Times New Roman"/>
        </w:rPr>
        <w:t xml:space="preserve"> Если применимо.</w:t>
      </w:r>
    </w:p>
  </w:footnote>
  <w:footnote w:id="57">
    <w:p w:rsidR="00063D97" w:rsidRPr="00887520" w:rsidRDefault="00063D97" w:rsidP="00063D97">
      <w:pPr>
        <w:pStyle w:val="HTML"/>
        <w:jc w:val="both"/>
        <w:rPr>
          <w:rFonts w:ascii="Times New Roman" w:eastAsia="Calibri" w:hAnsi="Times New Roman" w:cs="Times New Roman"/>
        </w:rPr>
      </w:pPr>
      <w:r w:rsidRPr="00A56118">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8">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7F6085">
        <w:rPr>
          <w:rFonts w:ascii="Times New Roman" w:hAnsi="Times New Roman"/>
        </w:rPr>
        <w:t>комплаенс</w:t>
      </w:r>
      <w:proofErr w:type="spellEnd"/>
      <w:r w:rsidRPr="007F6085">
        <w:rPr>
          <w:rFonts w:ascii="Times New Roman" w:hAnsi="Times New Roman"/>
        </w:rPr>
        <w:t xml:space="preserve"> ПАО Сбербанк.</w:t>
      </w:r>
    </w:p>
  </w:footnote>
  <w:footnote w:id="59">
    <w:p w:rsidR="00063D97" w:rsidRPr="007F6085" w:rsidRDefault="00063D97" w:rsidP="00063D97">
      <w:pPr>
        <w:pStyle w:val="a9"/>
        <w:rPr>
          <w:rFonts w:ascii="Times New Roman" w:hAnsi="Times New Roman"/>
        </w:rPr>
      </w:pPr>
      <w:r w:rsidRPr="00A56118">
        <w:rPr>
          <w:rStyle w:val="af5"/>
        </w:rPr>
        <w:footnoteRef/>
      </w:r>
      <w:r w:rsidRPr="007F6085">
        <w:rPr>
          <w:rFonts w:ascii="Times New Roman" w:hAnsi="Times New Roman"/>
        </w:rPr>
        <w:t xml:space="preserve"> Номер (при наличии), дата и заголовок (при наличии).</w:t>
      </w:r>
    </w:p>
  </w:footnote>
  <w:footnote w:id="60">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F6085">
        <w:rPr>
          <w:rFonts w:ascii="Times New Roman" w:hAnsi="Times New Roman"/>
          <w:lang w:val="en-US"/>
        </w:rPr>
        <w:t>sms</w:t>
      </w:r>
      <w:proofErr w:type="spellEnd"/>
      <w:r w:rsidRPr="007F6085">
        <w:rPr>
          <w:rFonts w:ascii="Times New Roman" w:hAnsi="Times New Roman"/>
        </w:rPr>
        <w:t xml:space="preserve"> и мессенджеров, аудио- и видеозаписи и т.п.</w:t>
      </w:r>
    </w:p>
  </w:footnote>
  <w:footnote w:id="61">
    <w:p w:rsidR="00063D97" w:rsidRPr="007F6085" w:rsidRDefault="00063D97" w:rsidP="00063D97">
      <w:pPr>
        <w:pStyle w:val="a9"/>
        <w:jc w:val="both"/>
        <w:rPr>
          <w:rFonts w:ascii="Times New Roman" w:hAnsi="Times New Roman"/>
        </w:rPr>
      </w:pPr>
      <w:r w:rsidRPr="00A56118">
        <w:rPr>
          <w:rStyle w:val="af5"/>
        </w:rPr>
        <w:footnoteRef/>
      </w:r>
      <w:r w:rsidRPr="007F6085">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62">
    <w:p w:rsidR="00063D97" w:rsidRPr="001B6F8F" w:rsidRDefault="00063D97" w:rsidP="00063D97">
      <w:pPr>
        <w:pStyle w:val="a9"/>
        <w:jc w:val="both"/>
      </w:pPr>
      <w:r w:rsidRPr="001B6F8F">
        <w:rPr>
          <w:rStyle w:val="af5"/>
        </w:rPr>
        <w:footnoteRef/>
      </w:r>
      <w:r w:rsidRPr="001B6F8F">
        <w:t xml:space="preserve"> </w:t>
      </w:r>
      <w:r w:rsidRPr="007F6085">
        <w:rPr>
          <w:rFonts w:ascii="Times New Roman" w:hAnsi="Times New Roman"/>
        </w:rPr>
        <w:t>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69B"/>
    <w:multiLevelType w:val="multilevel"/>
    <w:tmpl w:val="21C4D202"/>
    <w:lvl w:ilvl="0">
      <w:start w:val="1"/>
      <w:numFmt w:val="decimal"/>
      <w:lvlText w:val="%1."/>
      <w:lvlJc w:val="left"/>
      <w:pPr>
        <w:ind w:left="360" w:hanging="360"/>
      </w:pPr>
      <w:rPr>
        <w:rFonts w:hint="default"/>
        <w:b w:val="0"/>
      </w:rPr>
    </w:lvl>
    <w:lvl w:ilvl="1">
      <w:start w:val="2"/>
      <w:numFmt w:val="decimal"/>
      <w:lvlText w:val="%1.%2."/>
      <w:lvlJc w:val="left"/>
      <w:pPr>
        <w:ind w:left="2061" w:hanging="360"/>
      </w:pPr>
      <w:rPr>
        <w:rFonts w:hint="default"/>
        <w:b w:val="0"/>
      </w:rPr>
    </w:lvl>
    <w:lvl w:ilvl="2">
      <w:start w:val="1"/>
      <w:numFmt w:val="decimal"/>
      <w:lvlText w:val="%1.%2.%3."/>
      <w:lvlJc w:val="left"/>
      <w:pPr>
        <w:ind w:left="2136" w:hanging="720"/>
      </w:pPr>
      <w:rPr>
        <w:rFonts w:hint="default"/>
        <w:b w:val="0"/>
      </w:rPr>
    </w:lvl>
    <w:lvl w:ilvl="3">
      <w:start w:val="1"/>
      <w:numFmt w:val="decimalZero"/>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3B2422C"/>
    <w:multiLevelType w:val="multilevel"/>
    <w:tmpl w:val="BBAA10C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5656D7D"/>
    <w:multiLevelType w:val="multilevel"/>
    <w:tmpl w:val="59CEC73C"/>
    <w:lvl w:ilvl="0">
      <w:start w:val="1"/>
      <w:numFmt w:val="decimal"/>
      <w:lvlText w:val="%1"/>
      <w:lvlJc w:val="left"/>
      <w:pPr>
        <w:ind w:left="480" w:hanging="480"/>
      </w:pPr>
      <w:rPr>
        <w:rFonts w:hint="default"/>
        <w:b w:val="0"/>
      </w:rPr>
    </w:lvl>
    <w:lvl w:ilvl="1">
      <w:start w:val="1"/>
      <w:numFmt w:val="decimal"/>
      <w:lvlText w:val="%1.%2"/>
      <w:lvlJc w:val="left"/>
      <w:pPr>
        <w:ind w:left="834" w:hanging="48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2"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3"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5"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7"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AB74F3D"/>
    <w:multiLevelType w:val="multilevel"/>
    <w:tmpl w:val="59CEC73C"/>
    <w:lvl w:ilvl="0">
      <w:start w:val="1"/>
      <w:numFmt w:val="decimal"/>
      <w:lvlText w:val="%1"/>
      <w:lvlJc w:val="left"/>
      <w:pPr>
        <w:ind w:left="480" w:hanging="480"/>
      </w:pPr>
      <w:rPr>
        <w:rFonts w:hint="default"/>
        <w:b w:val="0"/>
      </w:rPr>
    </w:lvl>
    <w:lvl w:ilvl="1">
      <w:start w:val="1"/>
      <w:numFmt w:val="decimal"/>
      <w:lvlText w:val="%1.%2"/>
      <w:lvlJc w:val="left"/>
      <w:pPr>
        <w:ind w:left="834" w:hanging="48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0"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7"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9"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0"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1"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3" w15:restartNumberingAfterBreak="0">
    <w:nsid w:val="628128B0"/>
    <w:multiLevelType w:val="multilevel"/>
    <w:tmpl w:val="61FA424E"/>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0471CAD"/>
    <w:multiLevelType w:val="multilevel"/>
    <w:tmpl w:val="BA668FE0"/>
    <w:lvl w:ilvl="0">
      <w:start w:val="5"/>
      <w:numFmt w:val="decimal"/>
      <w:lvlText w:val="%1"/>
      <w:lvlJc w:val="left"/>
      <w:pPr>
        <w:ind w:left="480" w:hanging="480"/>
      </w:pPr>
      <w:rPr>
        <w:rFonts w:hint="default"/>
      </w:rPr>
    </w:lvl>
    <w:lvl w:ilvl="1">
      <w:start w:val="2"/>
      <w:numFmt w:val="decimal"/>
      <w:lvlText w:val="%1.%2"/>
      <w:lvlJc w:val="left"/>
      <w:pPr>
        <w:ind w:left="876" w:hanging="48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37"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8" w15:restartNumberingAfterBreak="0">
    <w:nsid w:val="72075537"/>
    <w:multiLevelType w:val="multilevel"/>
    <w:tmpl w:val="C770A29E"/>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1"/>
  </w:num>
  <w:num w:numId="2">
    <w:abstractNumId w:val="43"/>
  </w:num>
  <w:num w:numId="3">
    <w:abstractNumId w:val="23"/>
  </w:num>
  <w:num w:numId="4">
    <w:abstractNumId w:val="6"/>
  </w:num>
  <w:num w:numId="5">
    <w:abstractNumId w:val="14"/>
  </w:num>
  <w:num w:numId="6">
    <w:abstractNumId w:val="28"/>
  </w:num>
  <w:num w:numId="7">
    <w:abstractNumId w:val="8"/>
  </w:num>
  <w:num w:numId="8">
    <w:abstractNumId w:val="42"/>
  </w:num>
  <w:num w:numId="9">
    <w:abstractNumId w:val="26"/>
  </w:num>
  <w:num w:numId="10">
    <w:abstractNumId w:val="9"/>
  </w:num>
  <w:num w:numId="11">
    <w:abstractNumId w:val="32"/>
  </w:num>
  <w:num w:numId="12">
    <w:abstractNumId w:val="12"/>
  </w:num>
  <w:num w:numId="13">
    <w:abstractNumId w:val="46"/>
  </w:num>
  <w:num w:numId="14">
    <w:abstractNumId w:val="29"/>
  </w:num>
  <w:num w:numId="15">
    <w:abstractNumId w:val="39"/>
  </w:num>
  <w:num w:numId="16">
    <w:abstractNumId w:val="41"/>
  </w:num>
  <w:num w:numId="17">
    <w:abstractNumId w:val="31"/>
  </w:num>
  <w:num w:numId="18">
    <w:abstractNumId w:val="2"/>
  </w:num>
  <w:num w:numId="19">
    <w:abstractNumId w:val="22"/>
  </w:num>
  <w:num w:numId="20">
    <w:abstractNumId w:val="47"/>
  </w:num>
  <w:num w:numId="21">
    <w:abstractNumId w:val="37"/>
  </w:num>
  <w:num w:numId="22">
    <w:abstractNumId w:val="1"/>
  </w:num>
  <w:num w:numId="23">
    <w:abstractNumId w:val="4"/>
  </w:num>
  <w:num w:numId="24">
    <w:abstractNumId w:val="13"/>
  </w:num>
  <w:num w:numId="25">
    <w:abstractNumId w:val="30"/>
  </w:num>
  <w:num w:numId="26">
    <w:abstractNumId w:val="7"/>
  </w:num>
  <w:num w:numId="27">
    <w:abstractNumId w:val="10"/>
  </w:num>
  <w:num w:numId="28">
    <w:abstractNumId w:val="35"/>
  </w:num>
  <w:num w:numId="29">
    <w:abstractNumId w:val="45"/>
  </w:num>
  <w:num w:numId="30">
    <w:abstractNumId w:val="15"/>
  </w:num>
  <w:num w:numId="31">
    <w:abstractNumId w:val="11"/>
  </w:num>
  <w:num w:numId="32">
    <w:abstractNumId w:val="17"/>
  </w:num>
  <w:num w:numId="33">
    <w:abstractNumId w:val="20"/>
  </w:num>
  <w:num w:numId="34">
    <w:abstractNumId w:val="40"/>
  </w:num>
  <w:num w:numId="35">
    <w:abstractNumId w:val="27"/>
  </w:num>
  <w:num w:numId="36">
    <w:abstractNumId w:val="16"/>
  </w:num>
  <w:num w:numId="37">
    <w:abstractNumId w:val="18"/>
  </w:num>
  <w:num w:numId="38">
    <w:abstractNumId w:val="25"/>
  </w:num>
  <w:num w:numId="39">
    <w:abstractNumId w:val="44"/>
  </w:num>
  <w:num w:numId="40">
    <w:abstractNumId w:val="34"/>
  </w:num>
  <w:num w:numId="41">
    <w:abstractNumId w:val="24"/>
  </w:num>
  <w:num w:numId="42">
    <w:abstractNumId w:val="38"/>
  </w:num>
  <w:num w:numId="43">
    <w:abstractNumId w:val="3"/>
  </w:num>
  <w:num w:numId="44">
    <w:abstractNumId w:val="33"/>
  </w:num>
  <w:num w:numId="45">
    <w:abstractNumId w:val="5"/>
  </w:num>
  <w:num w:numId="46">
    <w:abstractNumId w:val="36"/>
  </w:num>
  <w:num w:numId="47">
    <w:abstractNumId w:val="1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D97"/>
    <w:rsid w:val="00063D97"/>
    <w:rsid w:val="00730F81"/>
    <w:rsid w:val="00930A8B"/>
    <w:rsid w:val="00BD7E1D"/>
    <w:rsid w:val="00C631C3"/>
    <w:rsid w:val="00CA2B66"/>
    <w:rsid w:val="00D5419D"/>
    <w:rsid w:val="00D95CFA"/>
    <w:rsid w:val="00DB4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F018"/>
  <w15:chartTrackingRefBased/>
  <w15:docId w15:val="{838B8157-17D8-4141-AE10-D3D928E9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063D97"/>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063D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063D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063D97"/>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063D97"/>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063D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063D97"/>
  </w:style>
  <w:style w:type="paragraph" w:styleId="a5">
    <w:name w:val="header"/>
    <w:basedOn w:val="a1"/>
    <w:link w:val="a6"/>
    <w:uiPriority w:val="99"/>
    <w:unhideWhenUsed/>
    <w:rsid w:val="00063D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063D97"/>
  </w:style>
  <w:style w:type="paragraph" w:styleId="a7">
    <w:name w:val="footer"/>
    <w:basedOn w:val="a1"/>
    <w:link w:val="a8"/>
    <w:uiPriority w:val="99"/>
    <w:unhideWhenUsed/>
    <w:rsid w:val="00063D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063D97"/>
  </w:style>
  <w:style w:type="paragraph" w:customStyle="1" w:styleId="51">
    <w:name w:val="Заголовок 51"/>
    <w:basedOn w:val="a1"/>
    <w:next w:val="a1"/>
    <w:uiPriority w:val="9"/>
    <w:semiHidden/>
    <w:unhideWhenUsed/>
    <w:qFormat/>
    <w:rsid w:val="00063D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10">
    <w:name w:val="Нет списка11"/>
    <w:next w:val="a4"/>
    <w:uiPriority w:val="99"/>
    <w:semiHidden/>
    <w:unhideWhenUsed/>
    <w:rsid w:val="00063D97"/>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063D97"/>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063D97"/>
    <w:rPr>
      <w:rFonts w:ascii="Calibri" w:eastAsia="Times New Roman" w:hAnsi="Calibri" w:cs="Times New Roman"/>
      <w:sz w:val="20"/>
      <w:szCs w:val="20"/>
    </w:rPr>
  </w:style>
  <w:style w:type="paragraph" w:styleId="ab">
    <w:name w:val="annotation text"/>
    <w:basedOn w:val="a1"/>
    <w:link w:val="ac"/>
    <w:uiPriority w:val="99"/>
    <w:unhideWhenUsed/>
    <w:rsid w:val="00063D97"/>
    <w:pPr>
      <w:spacing w:after="200" w:line="240" w:lineRule="auto"/>
    </w:pPr>
    <w:rPr>
      <w:sz w:val="20"/>
      <w:szCs w:val="20"/>
    </w:rPr>
  </w:style>
  <w:style w:type="character" w:customStyle="1" w:styleId="ac">
    <w:name w:val="Текст примечания Знак"/>
    <w:basedOn w:val="a2"/>
    <w:link w:val="ab"/>
    <w:uiPriority w:val="99"/>
    <w:rsid w:val="00063D97"/>
    <w:rPr>
      <w:sz w:val="20"/>
      <w:szCs w:val="20"/>
    </w:rPr>
  </w:style>
  <w:style w:type="paragraph" w:styleId="ad">
    <w:name w:val="Body Text"/>
    <w:basedOn w:val="a1"/>
    <w:link w:val="ae"/>
    <w:uiPriority w:val="99"/>
    <w:unhideWhenUsed/>
    <w:rsid w:val="00063D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063D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063D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063D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063D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063D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063D97"/>
    <w:pPr>
      <w:spacing w:after="200" w:line="276" w:lineRule="auto"/>
      <w:ind w:left="720"/>
      <w:contextualSpacing/>
    </w:pPr>
  </w:style>
  <w:style w:type="paragraph" w:customStyle="1" w:styleId="13">
    <w:name w:val="Обычный1"/>
    <w:uiPriority w:val="99"/>
    <w:rsid w:val="00063D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063D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063D97"/>
    <w:rPr>
      <w:rFonts w:ascii="Times New Roman" w:hAnsi="Times New Roman" w:cs="Times New Roman" w:hint="default"/>
      <w:vertAlign w:val="superscript"/>
    </w:rPr>
  </w:style>
  <w:style w:type="character" w:customStyle="1" w:styleId="FontStyle36">
    <w:name w:val="Font Style36"/>
    <w:uiPriority w:val="99"/>
    <w:rsid w:val="00063D97"/>
    <w:rPr>
      <w:rFonts w:ascii="Times New Roman" w:hAnsi="Times New Roman" w:cs="Times New Roman" w:hint="default"/>
      <w:sz w:val="20"/>
      <w:szCs w:val="20"/>
    </w:rPr>
  </w:style>
  <w:style w:type="paragraph" w:styleId="af6">
    <w:name w:val="Balloon Text"/>
    <w:basedOn w:val="a1"/>
    <w:link w:val="af7"/>
    <w:uiPriority w:val="99"/>
    <w:semiHidden/>
    <w:unhideWhenUsed/>
    <w:rsid w:val="00063D97"/>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063D97"/>
    <w:rPr>
      <w:rFonts w:ascii="Tahoma" w:hAnsi="Tahoma" w:cs="Tahoma"/>
      <w:sz w:val="16"/>
      <w:szCs w:val="16"/>
    </w:rPr>
  </w:style>
  <w:style w:type="paragraph" w:styleId="af8">
    <w:name w:val="endnote text"/>
    <w:basedOn w:val="a1"/>
    <w:link w:val="af9"/>
    <w:uiPriority w:val="99"/>
    <w:semiHidden/>
    <w:unhideWhenUsed/>
    <w:rsid w:val="00063D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063D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063D97"/>
    <w:rPr>
      <w:vertAlign w:val="superscript"/>
    </w:rPr>
  </w:style>
  <w:style w:type="paragraph" w:styleId="20">
    <w:name w:val="Body Text Indent 2"/>
    <w:basedOn w:val="a1"/>
    <w:link w:val="21"/>
    <w:uiPriority w:val="99"/>
    <w:semiHidden/>
    <w:unhideWhenUsed/>
    <w:rsid w:val="00063D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063D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063D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063D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063D97"/>
    <w:rPr>
      <w:sz w:val="16"/>
      <w:szCs w:val="16"/>
    </w:rPr>
  </w:style>
  <w:style w:type="paragraph" w:styleId="afc">
    <w:name w:val="annotation subject"/>
    <w:basedOn w:val="ab"/>
    <w:next w:val="ab"/>
    <w:link w:val="afd"/>
    <w:uiPriority w:val="99"/>
    <w:semiHidden/>
    <w:unhideWhenUsed/>
    <w:rsid w:val="00063D97"/>
    <w:rPr>
      <w:b/>
      <w:bCs/>
      <w:lang w:eastAsia="ru-RU"/>
    </w:rPr>
  </w:style>
  <w:style w:type="character" w:customStyle="1" w:styleId="afd">
    <w:name w:val="Тема примечания Знак"/>
    <w:basedOn w:val="ac"/>
    <w:link w:val="afc"/>
    <w:uiPriority w:val="99"/>
    <w:semiHidden/>
    <w:rsid w:val="00063D97"/>
    <w:rPr>
      <w:b/>
      <w:bCs/>
      <w:sz w:val="20"/>
      <w:szCs w:val="20"/>
      <w:lang w:eastAsia="ru-RU"/>
    </w:rPr>
  </w:style>
  <w:style w:type="paragraph" w:styleId="afe">
    <w:name w:val="Revision"/>
    <w:hidden/>
    <w:uiPriority w:val="99"/>
    <w:semiHidden/>
    <w:rsid w:val="00063D97"/>
    <w:pPr>
      <w:spacing w:after="0" w:line="240" w:lineRule="auto"/>
    </w:pPr>
  </w:style>
  <w:style w:type="paragraph" w:customStyle="1" w:styleId="14">
    <w:name w:val="Абзац списка1"/>
    <w:basedOn w:val="a1"/>
    <w:rsid w:val="00063D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063D97"/>
    <w:rPr>
      <w:vanish w:val="0"/>
      <w:webHidden w:val="0"/>
      <w:specVanish w:val="0"/>
    </w:rPr>
  </w:style>
  <w:style w:type="character" w:styleId="aff">
    <w:name w:val="Hyperlink"/>
    <w:uiPriority w:val="99"/>
    <w:unhideWhenUsed/>
    <w:rsid w:val="00063D97"/>
    <w:rPr>
      <w:color w:val="0000FF"/>
      <w:u w:val="single"/>
    </w:rPr>
  </w:style>
  <w:style w:type="paragraph" w:styleId="HTML">
    <w:name w:val="HTML Preformatted"/>
    <w:basedOn w:val="a1"/>
    <w:link w:val="HTML0"/>
    <w:uiPriority w:val="99"/>
    <w:unhideWhenUsed/>
    <w:rsid w:val="00063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063D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063D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063D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063D97"/>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063D97"/>
  </w:style>
  <w:style w:type="character" w:customStyle="1" w:styleId="FontStyle16">
    <w:name w:val="Font Style16"/>
    <w:rsid w:val="00063D97"/>
    <w:rPr>
      <w:rFonts w:ascii="Times New Roman" w:hAnsi="Times New Roman" w:cs="Times New Roman" w:hint="default"/>
    </w:rPr>
  </w:style>
  <w:style w:type="paragraph" w:customStyle="1" w:styleId="aff0">
    <w:name w:val="Îáû÷íûé"/>
    <w:basedOn w:val="a1"/>
    <w:rsid w:val="00063D97"/>
    <w:pPr>
      <w:spacing w:after="0" w:line="240" w:lineRule="auto"/>
      <w:jc w:val="both"/>
    </w:pPr>
    <w:rPr>
      <w:rFonts w:ascii="Arial" w:hAnsi="Arial" w:cs="Arial"/>
      <w:sz w:val="24"/>
      <w:szCs w:val="24"/>
    </w:rPr>
  </w:style>
  <w:style w:type="table" w:styleId="aff1">
    <w:name w:val="Table Grid"/>
    <w:basedOn w:val="a3"/>
    <w:uiPriority w:val="59"/>
    <w:rsid w:val="00063D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063D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063D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063D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063D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063D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063D97"/>
    <w:pPr>
      <w:spacing w:after="200" w:line="276" w:lineRule="auto"/>
      <w:ind w:left="283" w:hanging="283"/>
      <w:contextualSpacing/>
    </w:pPr>
  </w:style>
  <w:style w:type="table" w:customStyle="1" w:styleId="18">
    <w:name w:val="Сетка таблицы1"/>
    <w:basedOn w:val="a3"/>
    <w:next w:val="aff1"/>
    <w:uiPriority w:val="59"/>
    <w:rsid w:val="0006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ff1"/>
    <w:uiPriority w:val="59"/>
    <w:rsid w:val="0006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063D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063D97"/>
    <w:pPr>
      <w:spacing w:after="200" w:line="276" w:lineRule="auto"/>
      <w:ind w:left="283" w:hanging="283"/>
      <w:contextualSpacing/>
    </w:pPr>
  </w:style>
  <w:style w:type="character" w:styleId="aff4">
    <w:name w:val="Subtle Emphasis"/>
    <w:basedOn w:val="a2"/>
    <w:uiPriority w:val="19"/>
    <w:qFormat/>
    <w:rsid w:val="00063D97"/>
    <w:rPr>
      <w:i/>
      <w:iCs/>
      <w:color w:val="404040" w:themeColor="text1" w:themeTint="BF"/>
    </w:rPr>
  </w:style>
  <w:style w:type="paragraph" w:customStyle="1" w:styleId="112">
    <w:name w:val="Заголовок 11"/>
    <w:basedOn w:val="a1"/>
    <w:next w:val="a1"/>
    <w:uiPriority w:val="9"/>
    <w:qFormat/>
    <w:rsid w:val="00063D97"/>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3">
    <w:name w:val="Заголовок 1 Знак1"/>
    <w:basedOn w:val="a2"/>
    <w:uiPriority w:val="9"/>
    <w:rsid w:val="00063D97"/>
    <w:rPr>
      <w:rFonts w:asciiTheme="majorHAnsi" w:eastAsiaTheme="majorEastAsia" w:hAnsiTheme="majorHAnsi" w:cstheme="majorBidi"/>
      <w:color w:val="2F5496" w:themeColor="accent1" w:themeShade="BF"/>
      <w:sz w:val="32"/>
      <w:szCs w:val="32"/>
    </w:rPr>
  </w:style>
  <w:style w:type="table" w:customStyle="1" w:styleId="25">
    <w:name w:val="Сетка таблицы2"/>
    <w:basedOn w:val="a3"/>
    <w:next w:val="aff1"/>
    <w:uiPriority w:val="59"/>
    <w:rsid w:val="00CA2B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17</Pages>
  <Words>5673</Words>
  <Characters>32338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Петроченко Евгений Николаевич</dc:creator>
  <cp:keywords/>
  <dc:description/>
  <cp:lastModifiedBy>Петроченко Евгений Николаевич</cp:lastModifiedBy>
  <cp:revision>2</cp:revision>
  <dcterms:created xsi:type="dcterms:W3CDTF">2023-09-25T10:29:00Z</dcterms:created>
  <dcterms:modified xsi:type="dcterms:W3CDTF">2023-09-25T12:04:00Z</dcterms:modified>
</cp:coreProperties>
</file>