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Потапова Светлана Геннадьевна (24.06.1976г.р., место рожд: гор.Саранск Мордовская АССР РСФСР, адрес рег: 430021, Мордовия Респ, Саранск г, Веселовского ул, дом № 70, квартира 36, СНИЛС05515280340, ИНН 132706916400, паспорт РФ серия 8921, номер 578996, выдан 02.08.2021, кем выдан МВД ПО РЕСПУБЛИКЕ МОРДОВИЯ, код подразделения 130-003),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21.09.2022г. по делу №А39-4765/2022,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Потаповой Светланы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1 268м², адрес (местонахождение): Республика Мордовия, Лямбирский муниципальный район, Пензятское сельское поселение, с. Пензятка, ул. Луговая, 9, разрешенное использование: для индивидуального жилищного строительства, кадастровый номер: 13:15:0112001:1663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Потапова Светлана Геннадьевна (24.06.1976г.р., место рожд: гор.Саранск Мордовская АССР РСФСР, адрес рег: 430021, Мордовия Респ, Саранск г, Веселовского ул, дом № 70, квартира 36, СНИЛС05515280340, ИНН 132706916400, паспорт РФ серия 8921, номер 578996, выдан 02.08.2021, кем выдан МВД ПО РЕСПУБЛИКЕ МОРДОВИЯ, код подразделения 130-003)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Потаповой Светланы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