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9859" w14:textId="77777777" w:rsidR="0066716E" w:rsidRDefault="0066716E">
      <w:pPr>
        <w:jc w:val="right"/>
        <w:rPr>
          <w:b/>
        </w:rPr>
      </w:pPr>
    </w:p>
    <w:p w14:paraId="5B9E5955" w14:textId="77777777" w:rsidR="0066716E" w:rsidRDefault="0066716E">
      <w:pPr>
        <w:widowControl w:val="0"/>
        <w:jc w:val="center"/>
        <w:rPr>
          <w:b/>
          <w:bCs/>
        </w:rPr>
      </w:pPr>
    </w:p>
    <w:p w14:paraId="64D60B43" w14:textId="77777777" w:rsidR="0066716E" w:rsidRDefault="00571CD2">
      <w:pPr>
        <w:widowControl w:val="0"/>
        <w:jc w:val="center"/>
        <w:rPr>
          <w:b/>
          <w:bCs/>
        </w:rPr>
      </w:pPr>
      <w:r>
        <w:rPr>
          <w:b/>
          <w:bCs/>
        </w:rPr>
        <w:t xml:space="preserve">ДОГОВОР № </w:t>
      </w:r>
      <w:r w:rsidR="005F1592">
        <w:rPr>
          <w:b/>
          <w:bCs/>
        </w:rPr>
        <w:t xml:space="preserve"> </w:t>
      </w:r>
    </w:p>
    <w:p w14:paraId="027AED13" w14:textId="77777777" w:rsidR="0066716E" w:rsidRDefault="00571CD2">
      <w:pPr>
        <w:widowControl w:val="0"/>
        <w:jc w:val="center"/>
        <w:rPr>
          <w:b/>
          <w:bCs/>
        </w:rPr>
      </w:pPr>
      <w:r>
        <w:rPr>
          <w:b/>
          <w:bCs/>
        </w:rPr>
        <w:t>купли-продажи недвижимого имущества</w:t>
      </w:r>
    </w:p>
    <w:p w14:paraId="40E59C50" w14:textId="77777777" w:rsidR="0066716E" w:rsidRDefault="0066716E">
      <w:pPr>
        <w:widowControl w:val="0"/>
        <w:jc w:val="center"/>
      </w:pPr>
    </w:p>
    <w:p w14:paraId="43AA7B90" w14:textId="77777777" w:rsidR="0066716E" w:rsidRDefault="00571CD2">
      <w:pPr>
        <w:widowControl w:val="0"/>
        <w:jc w:val="both"/>
      </w:pPr>
      <w:r>
        <w:t>г. Оренбург</w:t>
      </w:r>
      <w:r>
        <w:tab/>
      </w:r>
      <w:r>
        <w:tab/>
      </w:r>
      <w:r>
        <w:tab/>
        <w:t xml:space="preserve">                                                                     </w:t>
      </w:r>
      <w:r w:rsidR="008D2E53">
        <w:t xml:space="preserve">         </w:t>
      </w:r>
      <w:r>
        <w:t xml:space="preserve">   «</w:t>
      </w:r>
      <w:r w:rsidR="005F1592">
        <w:t>__</w:t>
      </w:r>
      <w:r>
        <w:t>»</w:t>
      </w:r>
      <w:r w:rsidR="008D2E53">
        <w:t xml:space="preserve"> </w:t>
      </w:r>
      <w:r w:rsidR="005F1592">
        <w:t>_____</w:t>
      </w:r>
      <w:r>
        <w:t xml:space="preserve"> 2023 г.</w:t>
      </w:r>
    </w:p>
    <w:p w14:paraId="7E530D43" w14:textId="77777777" w:rsidR="0066716E" w:rsidRDefault="0066716E">
      <w:pPr>
        <w:widowControl w:val="0"/>
        <w:jc w:val="both"/>
      </w:pPr>
    </w:p>
    <w:p w14:paraId="5330CE42" w14:textId="77777777" w:rsidR="0066716E" w:rsidRDefault="00524864" w:rsidP="00524864">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xml:space="preserve">, в лице </w:t>
      </w:r>
      <w:r w:rsidR="005F1592">
        <w:t>_____________________________________________</w:t>
      </w:r>
      <w:r w:rsidRPr="00F108BB">
        <w:t>, действующего на основании Устава, Положения о филиале и</w:t>
      </w:r>
      <w:r w:rsidR="005F1592">
        <w:t xml:space="preserve"> ___________________________________________________  </w:t>
      </w:r>
      <w:r w:rsidR="00571CD2">
        <w:t>, именуемый в  дальнейшем</w:t>
      </w:r>
      <w:r w:rsidR="00571CD2">
        <w:rPr>
          <w:b/>
        </w:rPr>
        <w:t xml:space="preserve"> «Покупатель»</w:t>
      </w:r>
      <w:r w:rsidR="00571CD2">
        <w:t>, с другой стороны, совместно именуемые далее «</w:t>
      </w:r>
      <w:r w:rsidR="00571CD2">
        <w:rPr>
          <w:b/>
        </w:rPr>
        <w:t>Стороны</w:t>
      </w:r>
      <w:r w:rsidR="00571CD2">
        <w:t>», а каждая в отдельности «</w:t>
      </w:r>
      <w:r w:rsidR="00571CD2">
        <w:rPr>
          <w:b/>
        </w:rPr>
        <w:t>Сторона</w:t>
      </w:r>
      <w:r w:rsidR="00571CD2">
        <w:t>», заключили настоящий договор (далее – «</w:t>
      </w:r>
      <w:r w:rsidR="00571CD2">
        <w:rPr>
          <w:b/>
        </w:rPr>
        <w:t>Договор</w:t>
      </w:r>
      <w:r w:rsidR="00571CD2">
        <w:t>») о нижеследующем:</w:t>
      </w:r>
    </w:p>
    <w:p w14:paraId="12658AD4" w14:textId="77777777" w:rsidR="0066716E" w:rsidRDefault="0066716E">
      <w:pPr>
        <w:widowControl w:val="0"/>
        <w:jc w:val="both"/>
      </w:pPr>
    </w:p>
    <w:p w14:paraId="5C8B9A1E" w14:textId="77777777" w:rsidR="0066716E" w:rsidRDefault="00571CD2">
      <w:pPr>
        <w:widowControl w:val="0"/>
        <w:numPr>
          <w:ilvl w:val="0"/>
          <w:numId w:val="1"/>
        </w:numPr>
        <w:spacing w:after="160" w:line="259" w:lineRule="auto"/>
        <w:ind w:firstLine="709"/>
        <w:contextualSpacing/>
        <w:jc w:val="center"/>
        <w:outlineLvl w:val="0"/>
        <w:rPr>
          <w:b/>
        </w:rPr>
      </w:pPr>
      <w:r>
        <w:rPr>
          <w:b/>
        </w:rPr>
        <w:t>Предмет Договора</w:t>
      </w:r>
    </w:p>
    <w:p w14:paraId="72A44617" w14:textId="77777777" w:rsidR="0066716E" w:rsidRDefault="0066716E">
      <w:pPr>
        <w:widowControl w:val="0"/>
        <w:contextualSpacing/>
        <w:rPr>
          <w:b/>
        </w:rPr>
      </w:pPr>
    </w:p>
    <w:p w14:paraId="2321CE5A" w14:textId="77777777" w:rsidR="00571CD2" w:rsidRDefault="00571CD2" w:rsidP="00C92611">
      <w:pPr>
        <w:widowControl w:val="0"/>
        <w:numPr>
          <w:ilvl w:val="1"/>
          <w:numId w:val="1"/>
        </w:numPr>
        <w:suppressAutoHyphens/>
        <w:ind w:left="0" w:firstLine="709"/>
        <w:contextualSpacing/>
        <w:jc w:val="both"/>
      </w:pPr>
      <w:r>
        <w:t>Продавец обязуется передать в собственность Покупателя, а Покупатель принять и оплатить следующее имущество (далее – «</w:t>
      </w:r>
      <w:r>
        <w:rPr>
          <w:b/>
        </w:rPr>
        <w:t>Имущество</w:t>
      </w:r>
      <w:r>
        <w:t>»):</w:t>
      </w:r>
    </w:p>
    <w:p w14:paraId="62F61F0C" w14:textId="77777777" w:rsidR="00C92611" w:rsidRPr="00820ABD" w:rsidRDefault="00C92611" w:rsidP="00C92611">
      <w:pPr>
        <w:pStyle w:val="af9"/>
        <w:widowControl w:val="0"/>
        <w:numPr>
          <w:ilvl w:val="2"/>
          <w:numId w:val="16"/>
        </w:numPr>
        <w:suppressAutoHyphens/>
        <w:ind w:left="0" w:firstLine="709"/>
        <w:jc w:val="both"/>
        <w:rPr>
          <w:b/>
          <w:bCs/>
        </w:rPr>
      </w:pPr>
      <w:r>
        <w:t xml:space="preserve"> З</w:t>
      </w:r>
      <w:r w:rsidRPr="00A37D08">
        <w:t>дание,</w:t>
      </w:r>
      <w:r w:rsidRPr="00A37D08">
        <w:rPr>
          <w:b/>
        </w:rPr>
        <w:t xml:space="preserve"> </w:t>
      </w:r>
      <w:r w:rsidRPr="00A37D08">
        <w:rPr>
          <w:bCs/>
        </w:rPr>
        <w:t>назначение: нежилое,</w:t>
      </w:r>
      <w:r w:rsidRPr="00A37D08">
        <w:rPr>
          <w:b/>
        </w:rPr>
        <w:t xml:space="preserve"> </w:t>
      </w:r>
      <w:r w:rsidRPr="00A37D08">
        <w:rPr>
          <w:bCs/>
        </w:rPr>
        <w:t xml:space="preserve">площадь: </w:t>
      </w:r>
      <w:r>
        <w:rPr>
          <w:bCs/>
        </w:rPr>
        <w:t>47,6</w:t>
      </w:r>
      <w:r w:rsidRPr="00A37D08">
        <w:rPr>
          <w:bCs/>
        </w:rPr>
        <w:t xml:space="preserve"> кв. м, номер, тип этажа, на котором расположено помещение: 1, в том числе подземных 0, </w:t>
      </w:r>
      <w:r w:rsidRPr="00EC310C">
        <w:t>(далее – «</w:t>
      </w:r>
      <w:r w:rsidRPr="00820ABD">
        <w:rPr>
          <w:b/>
        </w:rPr>
        <w:t>Объект</w:t>
      </w:r>
      <w:r w:rsidRPr="00EC310C">
        <w:t>»).</w:t>
      </w:r>
    </w:p>
    <w:p w14:paraId="1711ECB9" w14:textId="77777777" w:rsidR="00C92611" w:rsidRPr="00EC310C" w:rsidRDefault="00C92611" w:rsidP="00C92611">
      <w:pPr>
        <w:widowControl w:val="0"/>
        <w:jc w:val="both"/>
      </w:pPr>
      <w:r w:rsidRPr="00EC310C">
        <w:t xml:space="preserve">Кадастровый/условный номер Объекта: </w:t>
      </w:r>
      <w:r w:rsidRPr="00C92611">
        <w:t>56:07:0702001:776</w:t>
      </w:r>
      <w:r w:rsidRPr="00EC310C">
        <w:t>.</w:t>
      </w:r>
    </w:p>
    <w:p w14:paraId="25B3351F" w14:textId="360CB5C3" w:rsidR="00C92611" w:rsidRPr="00EC310C" w:rsidRDefault="00C92611" w:rsidP="00C92611">
      <w:pPr>
        <w:widowControl w:val="0"/>
        <w:jc w:val="both"/>
      </w:pPr>
      <w:r w:rsidRPr="00EC310C">
        <w:t xml:space="preserve">Объект расположен по </w:t>
      </w:r>
      <w:r>
        <w:t xml:space="preserve">адресу: </w:t>
      </w:r>
      <w:r w:rsidR="00571CD2" w:rsidRPr="00C92611">
        <w:rPr>
          <w:bCs/>
        </w:rPr>
        <w:t>Оренбургская обл</w:t>
      </w:r>
      <w:r w:rsidR="006259E4" w:rsidRPr="00C92611">
        <w:rPr>
          <w:bCs/>
        </w:rPr>
        <w:t>асть</w:t>
      </w:r>
      <w:r w:rsidR="00571CD2" w:rsidRPr="00C92611">
        <w:rPr>
          <w:bCs/>
        </w:rPr>
        <w:t>,</w:t>
      </w:r>
      <w:r w:rsidR="006259E4" w:rsidRPr="00C92611">
        <w:rPr>
          <w:bCs/>
        </w:rPr>
        <w:t xml:space="preserve"> р-н Бугурусланский</w:t>
      </w:r>
      <w:r w:rsidR="00571CD2" w:rsidRPr="00C92611">
        <w:rPr>
          <w:bCs/>
        </w:rPr>
        <w:t>,</w:t>
      </w:r>
      <w:r w:rsidR="006259E4" w:rsidRPr="00C92611">
        <w:rPr>
          <w:bCs/>
        </w:rPr>
        <w:t xml:space="preserve"> с.Завьяловка, ул.Привокзальная, д.9</w:t>
      </w:r>
      <w:r w:rsidRPr="00EC310C">
        <w:t>.</w:t>
      </w:r>
    </w:p>
    <w:p w14:paraId="6709BDC7" w14:textId="77777777" w:rsidR="00C92611" w:rsidRDefault="00B015E9" w:rsidP="00C92611">
      <w:pPr>
        <w:widowControl w:val="0"/>
        <w:jc w:val="both"/>
      </w:pPr>
      <w:r>
        <w:t xml:space="preserve">Объект </w:t>
      </w:r>
      <w:r w:rsidR="00C92611" w:rsidRPr="00EC310C">
        <w:t>принадлежит Продавцу на праве собственности</w:t>
      </w:r>
      <w:r w:rsidR="00C92611">
        <w:t>,</w:t>
      </w:r>
      <w:r w:rsidR="00C92611" w:rsidRPr="00C92611">
        <w:t xml:space="preserve"> </w:t>
      </w:r>
      <w:r w:rsidR="00571CD2" w:rsidRPr="00C92611">
        <w:t>что подтверждается записью регистрации в Едином государственном реестре недвижимости 56-56-</w:t>
      </w:r>
      <w:r w:rsidR="006259E4" w:rsidRPr="00C92611">
        <w:t>56-08</w:t>
      </w:r>
      <w:r w:rsidR="00571CD2" w:rsidRPr="00C92611">
        <w:t>/024/20</w:t>
      </w:r>
      <w:r w:rsidR="006259E4" w:rsidRPr="00C92611">
        <w:t>06</w:t>
      </w:r>
      <w:r w:rsidR="00571CD2" w:rsidRPr="00C92611">
        <w:t>-2</w:t>
      </w:r>
      <w:r w:rsidR="006259E4" w:rsidRPr="00C92611">
        <w:t>42</w:t>
      </w:r>
      <w:r w:rsidR="00571CD2" w:rsidRPr="00C92611">
        <w:t xml:space="preserve"> от 2</w:t>
      </w:r>
      <w:r w:rsidR="006259E4" w:rsidRPr="00C92611">
        <w:t>1</w:t>
      </w:r>
      <w:r w:rsidR="00571CD2" w:rsidRPr="00C92611">
        <w:t>.</w:t>
      </w:r>
      <w:r w:rsidR="006259E4" w:rsidRPr="00C92611">
        <w:t>1</w:t>
      </w:r>
      <w:r w:rsidR="00571CD2" w:rsidRPr="00C92611">
        <w:t>2.20</w:t>
      </w:r>
      <w:r w:rsidR="006259E4" w:rsidRPr="00C92611">
        <w:t>06</w:t>
      </w:r>
      <w:r w:rsidR="00571CD2" w:rsidRPr="00C92611">
        <w:t xml:space="preserve"> года (выписка о государственной регистрации права от </w:t>
      </w:r>
      <w:r w:rsidR="006259E4" w:rsidRPr="00C92611">
        <w:t>17</w:t>
      </w:r>
      <w:r w:rsidR="00571CD2" w:rsidRPr="00C92611">
        <w:t>.0</w:t>
      </w:r>
      <w:r w:rsidR="006259E4" w:rsidRPr="00C92611">
        <w:t>5</w:t>
      </w:r>
      <w:r w:rsidR="00571CD2" w:rsidRPr="00C92611">
        <w:t>.2023г. №КУВИ-001/2023-</w:t>
      </w:r>
      <w:r w:rsidR="006259E4" w:rsidRPr="00C92611">
        <w:t>113843675</w:t>
      </w:r>
      <w:r w:rsidR="00571CD2" w:rsidRPr="00C92611">
        <w:t xml:space="preserve">,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r w:rsidR="00C92611">
        <w:t xml:space="preserve"> </w:t>
      </w:r>
    </w:p>
    <w:p w14:paraId="7BC25B1F" w14:textId="77777777" w:rsidR="00C92611" w:rsidRDefault="00C92611" w:rsidP="00C92611">
      <w:pPr>
        <w:pStyle w:val="af9"/>
        <w:widowControl w:val="0"/>
        <w:numPr>
          <w:ilvl w:val="2"/>
          <w:numId w:val="16"/>
        </w:numPr>
        <w:ind w:left="0" w:firstLine="709"/>
        <w:jc w:val="both"/>
      </w:pPr>
      <w:r w:rsidRPr="002A4297">
        <w:t>Земельный участок (далее – «</w:t>
      </w:r>
      <w:r w:rsidR="00B015E9" w:rsidRPr="00B015E9">
        <w:rPr>
          <w:b/>
        </w:rPr>
        <w:t>Земельный участок</w:t>
      </w:r>
      <w:r w:rsidRPr="002A4297">
        <w:t>») со следующими характеристиками:</w:t>
      </w:r>
      <w:r w:rsidRPr="00A37D08">
        <w:t xml:space="preserve"> категория земель: </w:t>
      </w:r>
      <w:r>
        <w:t>з</w:t>
      </w:r>
      <w:r w:rsidRPr="00A37D08">
        <w:t>емли населенных пунктов, разрешенное использование:</w:t>
      </w:r>
      <w:r>
        <w:t xml:space="preserve"> б</w:t>
      </w:r>
      <w:r w:rsidRPr="00A37D08">
        <w:t>анковская и страховая деятельность</w:t>
      </w:r>
      <w:r w:rsidRPr="00C92611">
        <w:rPr>
          <w:rFonts w:ascii="TimesNewRomanPSMT" w:eastAsiaTheme="minorHAnsi" w:hAnsi="TimesNewRomanPSMT" w:cs="TimesNewRomanPSMT"/>
          <w:sz w:val="20"/>
          <w:szCs w:val="20"/>
          <w:lang w:eastAsia="en-US"/>
        </w:rPr>
        <w:t xml:space="preserve"> </w:t>
      </w:r>
      <w:r w:rsidRPr="00C92611">
        <w:t xml:space="preserve">развития Российской Федерации от 01.09.2014 № 540 </w:t>
      </w:r>
      <w:r w:rsidRPr="00C92611">
        <w:rPr>
          <w:rFonts w:ascii="Cambria Math" w:hAnsi="Cambria Math" w:cs="Cambria Math"/>
        </w:rPr>
        <w:t>≪</w:t>
      </w:r>
      <w:r w:rsidRPr="00C92611">
        <w:t>Об утверждении классификатора видов</w:t>
      </w:r>
      <w:r w:rsidR="00F725E9">
        <w:t xml:space="preserve"> </w:t>
      </w:r>
      <w:r w:rsidRPr="00C92611">
        <w:t>разрешенного использования земельных участков</w:t>
      </w:r>
      <w:r w:rsidRPr="00C92611">
        <w:rPr>
          <w:rFonts w:ascii="Cambria Math" w:hAnsi="Cambria Math" w:cs="Cambria Math"/>
        </w:rPr>
        <w:t>≫</w:t>
      </w:r>
      <w:r>
        <w:t>,</w:t>
      </w:r>
      <w:r w:rsidRPr="00A37D08">
        <w:t xml:space="preserve"> общая площадь </w:t>
      </w:r>
      <w:r w:rsidRPr="00C92611">
        <w:t>690 +/- 5.25</w:t>
      </w:r>
      <w:r w:rsidRPr="00A37D08">
        <w:t xml:space="preserve"> кв.м. </w:t>
      </w:r>
      <w:r>
        <w:t xml:space="preserve"> </w:t>
      </w:r>
    </w:p>
    <w:p w14:paraId="6A2EC0AD" w14:textId="77777777" w:rsidR="00C92611" w:rsidRPr="002A4297" w:rsidRDefault="00C92611" w:rsidP="00C92611">
      <w:pPr>
        <w:widowControl w:val="0"/>
        <w:jc w:val="both"/>
      </w:pPr>
      <w:r w:rsidRPr="002A4297">
        <w:t xml:space="preserve">Кадастровый/условный номер </w:t>
      </w:r>
      <w:r>
        <w:t>з</w:t>
      </w:r>
      <w:r w:rsidRPr="002A4297">
        <w:t xml:space="preserve">емельного участка: </w:t>
      </w:r>
      <w:r w:rsidR="00751C17" w:rsidRPr="00751C17">
        <w:t>56:07:0702001:24</w:t>
      </w:r>
      <w:r w:rsidRPr="002A4297">
        <w:t>.</w:t>
      </w:r>
    </w:p>
    <w:p w14:paraId="1EA295F9" w14:textId="77777777" w:rsidR="00C92611" w:rsidRDefault="00C92611" w:rsidP="00C92611">
      <w:pPr>
        <w:pStyle w:val="af9"/>
        <w:widowControl w:val="0"/>
        <w:ind w:left="0"/>
        <w:jc w:val="both"/>
      </w:pPr>
      <w:r w:rsidRPr="002A4297">
        <w:t>Земельный участок расположен по адресу:</w:t>
      </w:r>
      <w:r w:rsidR="00B015E9">
        <w:t xml:space="preserve"> </w:t>
      </w:r>
      <w:r w:rsidRPr="00C92611">
        <w:t>обл. Оренбургская, р-н Бугурусланский, с. Завьяловка, ул. Привокзальная, 9</w:t>
      </w:r>
      <w:r>
        <w:t>;</w:t>
      </w:r>
    </w:p>
    <w:p w14:paraId="5E60453A" w14:textId="77777777" w:rsidR="00B015E9" w:rsidRDefault="00B015E9" w:rsidP="00C92611">
      <w:pPr>
        <w:pStyle w:val="af9"/>
        <w:widowControl w:val="0"/>
        <w:ind w:left="0"/>
        <w:jc w:val="both"/>
      </w:pPr>
      <w:r w:rsidRPr="00B015E9">
        <w:t>З</w:t>
      </w:r>
      <w:r>
        <w:t>емельный участок</w:t>
      </w:r>
      <w:r w:rsidRPr="00B015E9">
        <w:t xml:space="preserve"> принадлежит Продавцу на праве собственности, что подтверждается записью регистрации в Едином государственном реестре недвижимости 56-56-56-08/024/2006-24</w:t>
      </w:r>
      <w:r>
        <w:t>3</w:t>
      </w:r>
      <w:r w:rsidRPr="00B015E9">
        <w:t xml:space="preserve"> от 21.12.2006 года (выписка о государственной регистрации права от 17.05.2023г. №КУВИ-001/2023-11384</w:t>
      </w:r>
      <w:r>
        <w:t>4717</w:t>
      </w:r>
      <w:r w:rsidRPr="00B015E9">
        <w:t xml:space="preserve">,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p>
    <w:p w14:paraId="2E4C9EC2" w14:textId="77777777" w:rsidR="0066716E" w:rsidRDefault="00C92611" w:rsidP="00C92611">
      <w:pPr>
        <w:contextualSpacing/>
        <w:jc w:val="both"/>
      </w:pPr>
      <w:r>
        <w:rPr>
          <w:vertAlign w:val="superscript"/>
        </w:rPr>
        <w:t xml:space="preserve">                  </w:t>
      </w:r>
      <w:r w:rsidR="00571CD2">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4C734667" w14:textId="77777777" w:rsidR="0066716E" w:rsidRDefault="00571CD2">
      <w:pPr>
        <w:pStyle w:val="af9"/>
        <w:ind w:left="0" w:firstLine="426"/>
        <w:jc w:val="both"/>
      </w:pPr>
      <w:r>
        <w:t xml:space="preserve">    Продавец обязуется сохранить такое положение Имущества до перехода права собственности на него к Покупателю.</w:t>
      </w:r>
    </w:p>
    <w:p w14:paraId="7D60B3A8" w14:textId="77777777" w:rsidR="0066716E" w:rsidRDefault="00571CD2">
      <w:pPr>
        <w:pStyle w:val="af9"/>
        <w:widowControl w:val="0"/>
        <w:ind w:left="0" w:firstLine="709"/>
        <w:jc w:val="both"/>
      </w:pPr>
      <w:r>
        <w:t>1.3. 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1D936DC" w14:textId="77777777" w:rsidR="0066716E" w:rsidRDefault="0066716E">
      <w:pPr>
        <w:widowControl w:val="0"/>
        <w:ind w:firstLine="284"/>
        <w:contextualSpacing/>
      </w:pPr>
    </w:p>
    <w:p w14:paraId="051A4F19" w14:textId="77777777" w:rsidR="0066716E" w:rsidRDefault="00571CD2">
      <w:pPr>
        <w:widowControl w:val="0"/>
        <w:numPr>
          <w:ilvl w:val="0"/>
          <w:numId w:val="1"/>
        </w:numPr>
        <w:spacing w:after="160" w:line="259" w:lineRule="auto"/>
        <w:ind w:left="0" w:firstLine="709"/>
        <w:contextualSpacing/>
        <w:jc w:val="center"/>
        <w:outlineLvl w:val="0"/>
        <w:rPr>
          <w:b/>
        </w:rPr>
      </w:pPr>
      <w:r>
        <w:rPr>
          <w:b/>
        </w:rPr>
        <w:lastRenderedPageBreak/>
        <w:t>Срок действия Договора</w:t>
      </w:r>
    </w:p>
    <w:p w14:paraId="5D5915E6" w14:textId="77777777" w:rsidR="0066716E" w:rsidRDefault="0066716E">
      <w:pPr>
        <w:widowControl w:val="0"/>
        <w:contextualSpacing/>
      </w:pPr>
    </w:p>
    <w:p w14:paraId="3DAA02A5" w14:textId="77777777" w:rsidR="0066716E" w:rsidRDefault="00571CD2">
      <w:pPr>
        <w:widowControl w:val="0"/>
        <w:numPr>
          <w:ilvl w:val="1"/>
          <w:numId w:val="1"/>
        </w:numPr>
        <w:tabs>
          <w:tab w:val="left" w:pos="-1985"/>
        </w:tabs>
        <w:snapToGrid w:val="0"/>
        <w:ind w:left="0" w:firstLine="709"/>
        <w:contextualSpacing/>
        <w:jc w:val="both"/>
      </w:pPr>
      <w:bookmarkStart w:id="0" w:name="_Ref485889431"/>
      <w:r>
        <w:t xml:space="preserve">Договор </w:t>
      </w:r>
      <w:bookmarkEnd w:id="0"/>
      <w:r>
        <w:t>признается заключенным в момент подписания его Сторонами и действует до полного исполнения Сторонами своих обязательств по Договору</w:t>
      </w:r>
      <w:r>
        <w:rPr>
          <w:rStyle w:val="a6"/>
        </w:rPr>
        <w:footnoteReference w:id="1"/>
      </w:r>
      <w:r>
        <w:t>.</w:t>
      </w:r>
    </w:p>
    <w:p w14:paraId="3E34464A" w14:textId="77777777" w:rsidR="0066716E" w:rsidRDefault="0066716E">
      <w:pPr>
        <w:widowControl w:val="0"/>
        <w:contextualSpacing/>
      </w:pPr>
    </w:p>
    <w:p w14:paraId="76795042" w14:textId="77777777" w:rsidR="0066716E" w:rsidRDefault="00571CD2">
      <w:pPr>
        <w:widowControl w:val="0"/>
        <w:numPr>
          <w:ilvl w:val="0"/>
          <w:numId w:val="1"/>
        </w:numPr>
        <w:spacing w:after="160" w:line="259" w:lineRule="auto"/>
        <w:ind w:left="0" w:firstLine="709"/>
        <w:contextualSpacing/>
        <w:jc w:val="center"/>
        <w:outlineLvl w:val="0"/>
        <w:rPr>
          <w:b/>
        </w:rPr>
      </w:pPr>
      <w:r>
        <w:rPr>
          <w:b/>
          <w:bCs/>
        </w:rPr>
        <w:t>Порядок передачи Имущества</w:t>
      </w:r>
    </w:p>
    <w:p w14:paraId="2708E9D7" w14:textId="77777777" w:rsidR="0066716E" w:rsidRDefault="0066716E">
      <w:pPr>
        <w:widowControl w:val="0"/>
        <w:contextualSpacing/>
        <w:rPr>
          <w:b/>
        </w:rPr>
      </w:pPr>
    </w:p>
    <w:p w14:paraId="1BFFAC4F" w14:textId="77777777" w:rsidR="0066716E" w:rsidRDefault="00571CD2">
      <w:pPr>
        <w:widowControl w:val="0"/>
        <w:numPr>
          <w:ilvl w:val="1"/>
          <w:numId w:val="1"/>
        </w:numPr>
        <w:spacing w:after="160"/>
        <w:ind w:left="0" w:firstLine="709"/>
        <w:contextualSpacing/>
        <w:jc w:val="both"/>
        <w:rPr>
          <w:b/>
        </w:rPr>
      </w:pPr>
      <w:r>
        <w:t xml:space="preserve">Продавец не позднее </w:t>
      </w:r>
      <w:r w:rsidR="00D618C9" w:rsidRPr="00D618C9">
        <w:t>10 (Десяти</w:t>
      </w:r>
      <w:r w:rsidR="00D618C9">
        <w:t xml:space="preserve">) </w:t>
      </w:r>
      <w:r>
        <w:t>рабочих дней со дня поступления на счет Продавца в полном объёме денежных средств в оплату стоимости Имущества (в соответствии с пунктом 4.3 Договора) передает Покупателю Имущество по акту приема-передачи, составленному по форме Приложения № 1 к Договору</w:t>
      </w:r>
      <w:bookmarkStart w:id="1" w:name="_Ref486328488"/>
      <w:bookmarkEnd w:id="1"/>
      <w:r>
        <w:t>.</w:t>
      </w:r>
    </w:p>
    <w:p w14:paraId="3A8205F3" w14:textId="77777777" w:rsidR="0066716E" w:rsidRDefault="00571CD2">
      <w:pPr>
        <w:widowControl w:val="0"/>
        <w:numPr>
          <w:ilvl w:val="1"/>
          <w:numId w:val="1"/>
        </w:numPr>
        <w:spacing w:after="160"/>
        <w:ind w:left="0" w:firstLine="709"/>
        <w:contextualSpacing/>
        <w:jc w:val="both"/>
        <w:rPr>
          <w:b/>
        </w:rPr>
      </w:pPr>
      <w: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292B1E69" w14:textId="77777777" w:rsidR="0066716E" w:rsidRDefault="00571CD2">
      <w:pPr>
        <w:widowControl w:val="0"/>
        <w:numPr>
          <w:ilvl w:val="1"/>
          <w:numId w:val="1"/>
        </w:numPr>
        <w:spacing w:after="160"/>
        <w:ind w:left="0" w:firstLine="709"/>
        <w:contextualSpacing/>
        <w:jc w:val="both"/>
        <w:rPr>
          <w:b/>
        </w:rPr>
      </w:pPr>
      <w: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14:paraId="763A6188" w14:textId="77777777" w:rsidR="0066716E" w:rsidRDefault="00571CD2">
      <w:pPr>
        <w:widowControl w:val="0"/>
        <w:numPr>
          <w:ilvl w:val="1"/>
          <w:numId w:val="1"/>
        </w:numPr>
        <w:spacing w:after="160"/>
        <w:ind w:left="0" w:firstLine="709"/>
        <w:contextualSpacing/>
        <w:jc w:val="both"/>
        <w:rPr>
          <w:b/>
        </w:rPr>
      </w:pPr>
      <w: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rStyle w:val="a6"/>
        </w:rPr>
        <w:footnoteReference w:id="2"/>
      </w:r>
      <w: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Start w:id="2" w:name="_Ref82097368"/>
      <w:bookmarkEnd w:id="2"/>
      <w:r>
        <w:t xml:space="preserve">. </w:t>
      </w:r>
    </w:p>
    <w:p w14:paraId="38BC91DF" w14:textId="77777777" w:rsidR="0066716E" w:rsidRDefault="00571CD2">
      <w:pPr>
        <w:widowControl w:val="0"/>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3534EE68" w14:textId="77777777" w:rsidR="0066716E" w:rsidRDefault="0066716E">
      <w:pPr>
        <w:widowControl w:val="0"/>
        <w:contextualSpacing/>
        <w:jc w:val="both"/>
        <w:rPr>
          <w:b/>
        </w:rPr>
      </w:pPr>
    </w:p>
    <w:p w14:paraId="4AAACFD1" w14:textId="77777777" w:rsidR="0066716E" w:rsidRDefault="00571CD2">
      <w:pPr>
        <w:widowControl w:val="0"/>
        <w:numPr>
          <w:ilvl w:val="0"/>
          <w:numId w:val="1"/>
        </w:numPr>
        <w:spacing w:after="160" w:line="259" w:lineRule="auto"/>
        <w:ind w:left="0" w:firstLine="709"/>
        <w:contextualSpacing/>
        <w:jc w:val="center"/>
        <w:outlineLvl w:val="0"/>
        <w:rPr>
          <w:b/>
        </w:rPr>
      </w:pPr>
      <w:r>
        <w:rPr>
          <w:b/>
        </w:rPr>
        <w:t>Оплата по До</w:t>
      </w:r>
      <w:r w:rsidR="00A73E2D">
        <w:rPr>
          <w:b/>
          <w:noProof/>
        </w:rPr>
        <w:drawing>
          <wp:inline distT="0" distB="0" distL="0" distR="0" wp14:anchorId="74CBACF0" wp14:editId="44B66FF1">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8"/>
                    <a:stretch>
                      <a:fillRect/>
                    </a:stretch>
                  </pic:blipFill>
                  <pic:spPr>
                    <a:xfrm>
                      <a:off x="0" y="0"/>
                      <a:ext cx="9526" cy="9526"/>
                    </a:xfrm>
                    <a:prstGeom prst="rect">
                      <a:avLst/>
                    </a:prstGeom>
                  </pic:spPr>
                </pic:pic>
              </a:graphicData>
            </a:graphic>
          </wp:inline>
        </w:drawing>
      </w:r>
      <w:r>
        <w:rPr>
          <w:b/>
        </w:rPr>
        <w:t>говору</w:t>
      </w:r>
    </w:p>
    <w:p w14:paraId="15F35C12" w14:textId="77777777" w:rsidR="0066716E" w:rsidRDefault="0066716E">
      <w:pPr>
        <w:widowControl w:val="0"/>
        <w:contextualSpacing/>
        <w:jc w:val="both"/>
      </w:pPr>
      <w:bookmarkStart w:id="3" w:name="_Ref486334854"/>
    </w:p>
    <w:p w14:paraId="341FDB88" w14:textId="77777777" w:rsidR="0066716E" w:rsidRDefault="00571CD2">
      <w:pPr>
        <w:widowControl w:val="0"/>
        <w:numPr>
          <w:ilvl w:val="1"/>
          <w:numId w:val="1"/>
        </w:numPr>
        <w:spacing w:after="160"/>
        <w:ind w:left="0" w:firstLine="709"/>
        <w:contextualSpacing/>
        <w:jc w:val="both"/>
      </w:pPr>
      <w:r>
        <w:t>Общая стоимость Имущества по Договору составляет</w:t>
      </w:r>
      <w:r w:rsidRPr="00D45376">
        <w:t>:</w:t>
      </w:r>
      <w:r w:rsidR="0090496B" w:rsidRPr="0090496B">
        <w:t xml:space="preserve"> ___________________</w:t>
      </w:r>
      <w:r>
        <w:t>, включая НДС (20 %)</w:t>
      </w:r>
      <w:r w:rsidR="00D45376">
        <w:t xml:space="preserve"> в сумме </w:t>
      </w:r>
      <w:r w:rsidR="0090496B" w:rsidRPr="0090496B">
        <w:t>________________-</w:t>
      </w:r>
      <w:r>
        <w:t>,</w:t>
      </w:r>
      <w:bookmarkEnd w:id="3"/>
      <w:r>
        <w:t xml:space="preserve"> в том числе:</w:t>
      </w:r>
    </w:p>
    <w:p w14:paraId="4535C4B3" w14:textId="77777777" w:rsidR="0066716E" w:rsidRDefault="00571CD2">
      <w:pPr>
        <w:widowControl w:val="0"/>
        <w:numPr>
          <w:ilvl w:val="2"/>
          <w:numId w:val="5"/>
        </w:numPr>
        <w:spacing w:after="160"/>
        <w:ind w:left="0" w:firstLine="709"/>
        <w:contextualSpacing/>
        <w:jc w:val="both"/>
      </w:pPr>
      <w:r>
        <w:t>Стоимость Объекта составляет:</w:t>
      </w:r>
      <w:r w:rsidR="0090496B" w:rsidRPr="0090496B">
        <w:t xml:space="preserve"> ____________________________</w:t>
      </w:r>
      <w:r>
        <w:t>, кроме того НДС (20 %) в размере</w:t>
      </w:r>
      <w:r w:rsidR="0090496B" w:rsidRPr="0090496B">
        <w:t>_________________________________</w:t>
      </w:r>
      <w:r>
        <w:t>, итого с учетом НДС</w:t>
      </w:r>
      <w:r w:rsidR="0090496B" w:rsidRPr="0090496B">
        <w:t>___________________________</w:t>
      </w:r>
      <w:r>
        <w:t>;</w:t>
      </w:r>
    </w:p>
    <w:p w14:paraId="3AC7EE21" w14:textId="77777777" w:rsidR="00D45376" w:rsidRDefault="00D45376" w:rsidP="00B015E9">
      <w:pPr>
        <w:pStyle w:val="af9"/>
        <w:widowControl w:val="0"/>
        <w:numPr>
          <w:ilvl w:val="2"/>
          <w:numId w:val="5"/>
        </w:numPr>
        <w:spacing w:after="120"/>
        <w:ind w:left="0" w:firstLine="709"/>
        <w:jc w:val="both"/>
      </w:pPr>
      <w:r>
        <w:t xml:space="preserve">Стоимость </w:t>
      </w:r>
      <w:r w:rsidR="00B015E9">
        <w:t xml:space="preserve">Земельного участка </w:t>
      </w:r>
      <w:r>
        <w:t>составляет:</w:t>
      </w:r>
      <w:r w:rsidR="0090496B" w:rsidRPr="0090496B">
        <w:t xml:space="preserve"> ______________________________</w:t>
      </w:r>
      <w:r w:rsidR="00B015E9">
        <w:t>.</w:t>
      </w:r>
      <w:r w:rsidR="00B015E9" w:rsidRPr="00B015E9">
        <w:t xml:space="preserve"> НДС не облагается на основании подпункта 6 пункта 2 статьи 146 НК РФ</w:t>
      </w:r>
      <w:r w:rsidR="00B015E9">
        <w:t>;</w:t>
      </w:r>
      <w:r>
        <w:t xml:space="preserve"> </w:t>
      </w:r>
    </w:p>
    <w:p w14:paraId="23073F6F" w14:textId="77777777" w:rsidR="0066716E" w:rsidRDefault="00571CD2">
      <w:pPr>
        <w:widowControl w:val="0"/>
        <w:numPr>
          <w:ilvl w:val="1"/>
          <w:numId w:val="1"/>
        </w:numPr>
        <w:spacing w:after="160"/>
        <w:ind w:left="0" w:firstLine="709"/>
        <w:contextualSpacing/>
        <w:jc w:val="both"/>
      </w:pPr>
      <w:r>
        <w:t xml:space="preserve">Задаток, уплаченный Покупателем организатору торгов в форме аукциона </w:t>
      </w:r>
      <w:r w:rsidR="00CF4BBF">
        <w:t>Лот №</w:t>
      </w:r>
      <w:r w:rsidR="0090496B" w:rsidRPr="0090496B">
        <w:t>______________</w:t>
      </w:r>
      <w:r>
        <w:t xml:space="preserve"> на основании договора о задатке от </w:t>
      </w:r>
      <w:r w:rsidR="0090496B" w:rsidRPr="0090496B">
        <w:t>__</w:t>
      </w:r>
      <w:r w:rsidR="00CF4BBF">
        <w:t>.</w:t>
      </w:r>
      <w:r w:rsidR="0090496B" w:rsidRPr="0090496B">
        <w:t xml:space="preserve"> __</w:t>
      </w:r>
      <w:r w:rsidR="00CF4BBF">
        <w:t>.2023 года</w:t>
      </w:r>
      <w:r>
        <w:t xml:space="preserve"> №</w:t>
      </w:r>
      <w:r w:rsidR="00CF4BBF">
        <w:t xml:space="preserve"> </w:t>
      </w:r>
      <w:r w:rsidR="0090496B" w:rsidRPr="0090496B">
        <w:t>____</w:t>
      </w:r>
      <w:r>
        <w:t>, в размере</w:t>
      </w:r>
      <w:r w:rsidR="0090496B" w:rsidRPr="0090496B">
        <w:t xml:space="preserve"> ________________________________</w:t>
      </w:r>
      <w:r w:rsidR="00CF4BBF">
        <w:t xml:space="preserve">, </w:t>
      </w:r>
      <w:r>
        <w:t>засчитывается в счет исполнения Покупателем обязанности по уплате цены Имущества</w:t>
      </w:r>
      <w:r w:rsidR="008D2E53">
        <w:t>.</w:t>
      </w:r>
    </w:p>
    <w:p w14:paraId="681937D3" w14:textId="77777777" w:rsidR="008D2E53" w:rsidRPr="008D2E53" w:rsidRDefault="008D2E53" w:rsidP="008D2E53">
      <w:pPr>
        <w:widowControl w:val="0"/>
        <w:numPr>
          <w:ilvl w:val="1"/>
          <w:numId w:val="1"/>
        </w:numPr>
        <w:spacing w:after="160"/>
        <w:ind w:left="0" w:firstLine="709"/>
        <w:contextualSpacing/>
        <w:jc w:val="both"/>
      </w:pPr>
      <w:r>
        <w:t xml:space="preserve"> </w:t>
      </w:r>
      <w:r w:rsidRPr="008D2E53">
        <w:t>Оплата Имущества (оставшейся части в размере</w:t>
      </w:r>
      <w:r w:rsidR="0090496B" w:rsidRPr="0090496B">
        <w:t>_________________________</w:t>
      </w:r>
      <w:r w:rsidRPr="008D2E53">
        <w:t xml:space="preserve">, </w:t>
      </w:r>
      <w:r w:rsidRPr="008D2E53">
        <w:lastRenderedPageBreak/>
        <w:t>включая НДС (20 %)</w:t>
      </w:r>
      <w:r w:rsidR="0090496B" w:rsidRPr="0090496B">
        <w:t xml:space="preserve"> _________________________</w:t>
      </w:r>
      <w:r>
        <w:t>,</w:t>
      </w:r>
      <w:r w:rsidRPr="008D2E53">
        <w:t xml:space="preserve"> осуществляется Покупателем единовременно, в полном объеме, в течение 10 (Десяти) рабочих дней со дня подписания Договора.</w:t>
      </w:r>
    </w:p>
    <w:p w14:paraId="2A7F83D4" w14:textId="77777777" w:rsidR="0066716E" w:rsidRDefault="00571CD2">
      <w:pPr>
        <w:widowControl w:val="0"/>
        <w:numPr>
          <w:ilvl w:val="1"/>
          <w:numId w:val="1"/>
        </w:numPr>
        <w:ind w:left="0" w:firstLine="709"/>
        <w:contextualSpacing/>
        <w:jc w:val="both"/>
      </w:pPr>
      <w:r>
        <w:t xml:space="preserve"> 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 </w:t>
      </w:r>
    </w:p>
    <w:p w14:paraId="78F11E40" w14:textId="77777777" w:rsidR="0066716E" w:rsidRDefault="00571CD2">
      <w:pPr>
        <w:widowControl w:val="0"/>
        <w:numPr>
          <w:ilvl w:val="1"/>
          <w:numId w:val="1"/>
        </w:numPr>
        <w:ind w:left="0" w:firstLine="709"/>
        <w:contextualSpacing/>
        <w:jc w:val="both"/>
      </w:pPr>
      <w: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fldChar w:fldCharType="begin"/>
      </w:r>
      <w:r>
        <w:instrText>REF _Ref486328623 \r \h</w:instrText>
      </w:r>
      <w:r>
        <w:fldChar w:fldCharType="separate"/>
      </w:r>
      <w:r w:rsidR="00A53499">
        <w:t>13</w:t>
      </w:r>
      <w:r>
        <w:fldChar w:fldCharType="end"/>
      </w:r>
      <w:r>
        <w:t xml:space="preserve"> Договора.</w:t>
      </w:r>
    </w:p>
    <w:p w14:paraId="55226CF8" w14:textId="77777777" w:rsidR="0066716E" w:rsidRDefault="00571CD2">
      <w:pPr>
        <w:widowControl w:val="0"/>
        <w:numPr>
          <w:ilvl w:val="1"/>
          <w:numId w:val="1"/>
        </w:numPr>
        <w:ind w:left="0" w:firstLine="709"/>
        <w:contextualSpacing/>
        <w:jc w:val="both"/>
      </w:pPr>
      <w: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4BB3957" w14:textId="77777777" w:rsidR="0066716E" w:rsidRDefault="00571CD2">
      <w:pPr>
        <w:widowControl w:val="0"/>
        <w:numPr>
          <w:ilvl w:val="1"/>
          <w:numId w:val="1"/>
        </w:numPr>
        <w:ind w:left="0" w:firstLine="709"/>
        <w:contextualSpacing/>
        <w:jc w:val="both"/>
      </w:pPr>
      <w:r>
        <w:t>Счет-фактура предоставляется в порядке и в сроки, установленные законодательством Российской Федерации.</w:t>
      </w:r>
    </w:p>
    <w:p w14:paraId="3D9390E1" w14:textId="77777777" w:rsidR="0066716E" w:rsidRDefault="00571CD2">
      <w:pPr>
        <w:widowControl w:val="0"/>
        <w:numPr>
          <w:ilvl w:val="1"/>
          <w:numId w:val="1"/>
        </w:numPr>
        <w:ind w:left="0" w:firstLine="709"/>
        <w:contextualSpacing/>
        <w:jc w:val="both"/>
      </w:pPr>
      <w: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до дня заключения Покупателем коммунальных, эксплуатационных и иных договоров по Имуществу, а также налог на имущество</w:t>
      </w:r>
      <w:r>
        <w:rPr>
          <w:rStyle w:val="a6"/>
        </w:rPr>
        <w:footnoteReference w:id="3"/>
      </w:r>
      <w: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Start w:id="4" w:name="_Ref82174206"/>
      <w:bookmarkStart w:id="5" w:name="_Ref486333023"/>
      <w:bookmarkEnd w:id="4"/>
      <w:bookmarkEnd w:id="5"/>
      <w:r>
        <w:t>.</w:t>
      </w:r>
    </w:p>
    <w:p w14:paraId="6129CC25" w14:textId="77777777" w:rsidR="0066716E" w:rsidRDefault="00571CD2">
      <w:pPr>
        <w:widowControl w:val="0"/>
        <w:numPr>
          <w:ilvl w:val="1"/>
          <w:numId w:val="1"/>
        </w:numPr>
        <w:spacing w:after="160" w:line="259" w:lineRule="auto"/>
        <w:ind w:left="0" w:firstLine="709"/>
        <w:contextualSpacing/>
        <w:jc w:val="both"/>
      </w:pPr>
      <w:r>
        <w:t xml:space="preserve"> 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B89A16D" w14:textId="77777777" w:rsidR="0066716E" w:rsidRDefault="0066716E">
      <w:pPr>
        <w:widowControl w:val="0"/>
        <w:contextualSpacing/>
      </w:pPr>
    </w:p>
    <w:p w14:paraId="0A02A15A"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Права и обязанности Сторон</w:t>
      </w:r>
    </w:p>
    <w:p w14:paraId="21F4A980" w14:textId="77777777" w:rsidR="0066716E" w:rsidRDefault="00571CD2">
      <w:pPr>
        <w:widowControl w:val="0"/>
        <w:numPr>
          <w:ilvl w:val="1"/>
          <w:numId w:val="1"/>
        </w:numPr>
        <w:ind w:left="0" w:firstLine="709"/>
        <w:contextualSpacing/>
        <w:jc w:val="both"/>
        <w:rPr>
          <w:b/>
        </w:rPr>
      </w:pPr>
      <w:r>
        <w:rPr>
          <w:b/>
        </w:rPr>
        <w:t>Стороны обязуются:</w:t>
      </w:r>
    </w:p>
    <w:p w14:paraId="421768FE" w14:textId="77777777" w:rsidR="0066716E" w:rsidRDefault="00571CD2">
      <w:pPr>
        <w:widowControl w:val="0"/>
        <w:numPr>
          <w:ilvl w:val="2"/>
          <w:numId w:val="2"/>
        </w:numPr>
        <w:ind w:left="0" w:firstLine="709"/>
        <w:contextualSpacing/>
        <w:jc w:val="both"/>
      </w:pPr>
      <w:bookmarkStart w:id="6" w:name="_Ref527451584"/>
      <w:r>
        <w:t xml:space="preserve">В течение 5 (пяти) календарных дней со дня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6"/>
    </w:p>
    <w:p w14:paraId="1723BBC8" w14:textId="77777777" w:rsidR="0066716E" w:rsidRDefault="0066716E">
      <w:pPr>
        <w:widowControl w:val="0"/>
        <w:ind w:left="1944"/>
        <w:contextualSpacing/>
        <w:jc w:val="both"/>
      </w:pPr>
    </w:p>
    <w:p w14:paraId="50E7A386" w14:textId="77777777" w:rsidR="0066716E" w:rsidRDefault="00571CD2">
      <w:pPr>
        <w:widowControl w:val="0"/>
        <w:numPr>
          <w:ilvl w:val="1"/>
          <w:numId w:val="1"/>
        </w:numPr>
        <w:spacing w:after="160" w:line="259" w:lineRule="auto"/>
        <w:ind w:left="0" w:firstLine="709"/>
        <w:contextualSpacing/>
        <w:jc w:val="both"/>
        <w:rPr>
          <w:b/>
        </w:rPr>
      </w:pPr>
      <w:r>
        <w:rPr>
          <w:b/>
        </w:rPr>
        <w:t>Продавец обязуется</w:t>
      </w:r>
      <w:r>
        <w:rPr>
          <w:b/>
          <w:lang w:val="en-US"/>
        </w:rPr>
        <w:t>:</w:t>
      </w:r>
    </w:p>
    <w:p w14:paraId="61792A8A" w14:textId="77777777" w:rsidR="0066716E" w:rsidRDefault="00571CD2">
      <w:pPr>
        <w:widowControl w:val="0"/>
        <w:numPr>
          <w:ilvl w:val="2"/>
          <w:numId w:val="3"/>
        </w:numPr>
        <w:ind w:left="0" w:firstLine="709"/>
        <w:contextualSpacing/>
        <w:jc w:val="both"/>
      </w:pPr>
      <w:r>
        <w:t xml:space="preserve">Одновременно с подписанием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061C854" w14:textId="77777777" w:rsidR="0066716E" w:rsidRDefault="0066716E">
      <w:pPr>
        <w:widowControl w:val="0"/>
        <w:contextualSpacing/>
        <w:jc w:val="both"/>
      </w:pPr>
    </w:p>
    <w:p w14:paraId="424EE9F9" w14:textId="77777777" w:rsidR="0066716E" w:rsidRDefault="00571CD2">
      <w:pPr>
        <w:widowControl w:val="0"/>
        <w:numPr>
          <w:ilvl w:val="1"/>
          <w:numId w:val="1"/>
        </w:numPr>
        <w:spacing w:after="160" w:line="259" w:lineRule="auto"/>
        <w:ind w:left="0" w:firstLine="709"/>
        <w:contextualSpacing/>
        <w:jc w:val="both"/>
        <w:rPr>
          <w:b/>
        </w:rPr>
      </w:pPr>
      <w:r>
        <w:rPr>
          <w:b/>
        </w:rPr>
        <w:t>Покупатель обязуется:</w:t>
      </w:r>
    </w:p>
    <w:p w14:paraId="6872DCC8" w14:textId="77777777" w:rsidR="0066716E" w:rsidRDefault="00571CD2">
      <w:pPr>
        <w:widowControl w:val="0"/>
        <w:numPr>
          <w:ilvl w:val="2"/>
          <w:numId w:val="4"/>
        </w:numPr>
        <w:ind w:left="0" w:firstLine="709"/>
        <w:contextualSpacing/>
        <w:jc w:val="both"/>
      </w:pPr>
      <w:r>
        <w:t>Принять и оплатить Имущество в порядке и на условиях, установленных Договором.</w:t>
      </w:r>
    </w:p>
    <w:p w14:paraId="198CDF64" w14:textId="77777777" w:rsidR="0066716E" w:rsidRDefault="00571CD2">
      <w:pPr>
        <w:widowControl w:val="0"/>
        <w:numPr>
          <w:ilvl w:val="2"/>
          <w:numId w:val="4"/>
        </w:numPr>
        <w:ind w:left="0" w:firstLine="709"/>
        <w:contextualSpacing/>
        <w:jc w:val="both"/>
      </w:pPr>
      <w:r>
        <w:t xml:space="preserve">С даты (включая эту дату) подписания акта приема-передачи, указанного в пункте </w:t>
      </w:r>
      <w:r>
        <w:fldChar w:fldCharType="begin"/>
      </w:r>
      <w:r>
        <w:instrText>REF _Ref486328488 \r \h</w:instrText>
      </w:r>
      <w:r>
        <w:fldChar w:fldCharType="separate"/>
      </w:r>
      <w:r w:rsidR="00A53499">
        <w:t>3.1</w:t>
      </w:r>
      <w:r>
        <w:fldChar w:fldCharType="end"/>
      </w:r>
      <w:r>
        <w:t xml:space="preserve"> Договора, нести коммунальные, эксплуатационные, хозяйственные и иные расходы по Имуществу.</w:t>
      </w:r>
    </w:p>
    <w:p w14:paraId="4C62C709" w14:textId="77777777" w:rsidR="0066716E" w:rsidRDefault="00571CD2">
      <w:pPr>
        <w:widowControl w:val="0"/>
        <w:numPr>
          <w:ilvl w:val="2"/>
          <w:numId w:val="4"/>
        </w:numPr>
        <w:ind w:left="0" w:firstLine="709"/>
        <w:contextualSpacing/>
        <w:jc w:val="both"/>
      </w:pPr>
      <w:r>
        <w:rPr>
          <w:rStyle w:val="a6"/>
        </w:rPr>
        <w:footnoteReference w:id="4"/>
      </w:r>
      <w:r>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047A7798" w14:textId="77777777" w:rsidR="0066716E" w:rsidRDefault="00571CD2">
      <w:pPr>
        <w:widowControl w:val="0"/>
        <w:numPr>
          <w:ilvl w:val="2"/>
          <w:numId w:val="4"/>
        </w:numPr>
        <w:ind w:left="0" w:firstLine="709"/>
        <w:contextualSpacing/>
        <w:jc w:val="both"/>
      </w:pPr>
      <w:r>
        <w:t xml:space="preserve">Возместить Продавцу в полном объёме расходы, включая НДС, связанные с содержанием Имущества, указанные в пункте </w:t>
      </w:r>
      <w:r>
        <w:fldChar w:fldCharType="begin"/>
      </w:r>
      <w:r>
        <w:instrText>REF _Ref82174206 \r \h</w:instrText>
      </w:r>
      <w:r>
        <w:fldChar w:fldCharType="separate"/>
      </w:r>
      <w:r w:rsidR="00A53499">
        <w:t>4.8</w:t>
      </w:r>
      <w:r>
        <w:fldChar w:fldCharType="end"/>
      </w:r>
      <w:r>
        <w:t xml:space="preserve"> Договора.</w:t>
      </w:r>
    </w:p>
    <w:p w14:paraId="694AB518" w14:textId="77777777" w:rsidR="0066716E" w:rsidRDefault="0066716E">
      <w:pPr>
        <w:widowControl w:val="0"/>
        <w:contextualSpacing/>
        <w:jc w:val="both"/>
      </w:pPr>
      <w:bookmarkStart w:id="7" w:name="_Ref486332634"/>
      <w:bookmarkEnd w:id="7"/>
    </w:p>
    <w:p w14:paraId="7212405E" w14:textId="77777777" w:rsidR="0066716E" w:rsidRDefault="00571CD2">
      <w:pPr>
        <w:widowControl w:val="0"/>
        <w:numPr>
          <w:ilvl w:val="0"/>
          <w:numId w:val="1"/>
        </w:numPr>
        <w:spacing w:after="160" w:line="259" w:lineRule="auto"/>
        <w:ind w:left="0" w:firstLine="709"/>
        <w:contextualSpacing/>
        <w:jc w:val="center"/>
        <w:outlineLvl w:val="0"/>
        <w:rPr>
          <w:b/>
        </w:rPr>
      </w:pPr>
      <w:r>
        <w:rPr>
          <w:b/>
        </w:rPr>
        <w:lastRenderedPageBreak/>
        <w:t>Ответственность сторон</w:t>
      </w:r>
    </w:p>
    <w:p w14:paraId="413C5082" w14:textId="77777777" w:rsidR="0066716E" w:rsidRDefault="0066716E">
      <w:pPr>
        <w:widowControl w:val="0"/>
        <w:contextualSpacing/>
      </w:pPr>
    </w:p>
    <w:p w14:paraId="41E95688" w14:textId="77777777" w:rsidR="0066716E" w:rsidRDefault="00571CD2">
      <w:pPr>
        <w:widowControl w:val="0"/>
        <w:numPr>
          <w:ilvl w:val="1"/>
          <w:numId w:val="1"/>
        </w:numPr>
        <w:ind w:left="0" w:firstLine="709"/>
        <w:contextualSpacing/>
        <w:jc w:val="both"/>
      </w:pPr>
      <w: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FA967F0" w14:textId="77777777" w:rsidR="0066716E" w:rsidRPr="00D618C9" w:rsidRDefault="00524864">
      <w:pPr>
        <w:widowControl w:val="0"/>
        <w:numPr>
          <w:ilvl w:val="1"/>
          <w:numId w:val="1"/>
        </w:numPr>
        <w:ind w:left="0" w:firstLine="709"/>
        <w:contextualSpacing/>
        <w:jc w:val="both"/>
      </w:pPr>
      <w:r w:rsidRPr="00D618C9">
        <w:t xml:space="preserve">В случае нарушения Покупателем срока оплаты Имущества, установленного в пункте </w:t>
      </w:r>
      <w:r w:rsidR="00A53499">
        <w:t xml:space="preserve">4.3 </w:t>
      </w:r>
      <w:r w:rsidRPr="00D618C9">
        <w:t xml:space="preserve">Договора, а также срока возмещения расходов, установленного в пункте </w:t>
      </w:r>
      <w:r w:rsidRPr="00D618C9">
        <w:fldChar w:fldCharType="begin"/>
      </w:r>
      <w:r w:rsidRPr="00D618C9">
        <w:instrText xml:space="preserve"> REF _Ref82174206 \r \h  \* MERGEFORMAT </w:instrText>
      </w:r>
      <w:r w:rsidRPr="00D618C9">
        <w:fldChar w:fldCharType="separate"/>
      </w:r>
      <w:r w:rsidR="00A53499">
        <w:t>4.8</w:t>
      </w:r>
      <w:r w:rsidRPr="00D618C9">
        <w:fldChar w:fldCharType="end"/>
      </w:r>
      <w:r w:rsidRPr="00D618C9">
        <w:t xml:space="preserve"> Договора, Покупатель уплачивает Продавцу, по требованию пос</w:t>
      </w:r>
      <w:r w:rsidR="00D618C9" w:rsidRPr="00D618C9">
        <w:t>леднего, неустойку в размере 0,3</w:t>
      </w:r>
      <w:r w:rsidRPr="00D618C9">
        <w:t xml:space="preserve"> (ноль целых трех десятых) %, включая НДС (если применимо), от суммы просроченного платежа за каждый календарный день просрочки.</w:t>
      </w:r>
    </w:p>
    <w:p w14:paraId="11053570" w14:textId="77777777" w:rsidR="00524864" w:rsidRPr="00D618C9" w:rsidRDefault="00524864" w:rsidP="00524864">
      <w:pPr>
        <w:widowControl w:val="0"/>
        <w:numPr>
          <w:ilvl w:val="1"/>
          <w:numId w:val="1"/>
        </w:numPr>
        <w:ind w:left="0" w:firstLine="709"/>
        <w:contextualSpacing/>
        <w:jc w:val="both"/>
      </w:pPr>
      <w:r w:rsidRPr="00D618C9">
        <w:t xml:space="preserve"> В случае нарушения Покупателем срока оплаты Имущества, установленного в пункте </w:t>
      </w:r>
      <w:r w:rsidR="00A53499">
        <w:t>4.3</w:t>
      </w:r>
      <w:r w:rsidRPr="00D618C9">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FDFB599" w14:textId="77777777" w:rsidR="0066716E" w:rsidRDefault="00571CD2">
      <w:pPr>
        <w:widowControl w:val="0"/>
        <w:numPr>
          <w:ilvl w:val="1"/>
          <w:numId w:val="1"/>
        </w:numPr>
        <w:ind w:left="0" w:firstLine="709"/>
        <w:contextualSpacing/>
        <w:jc w:val="both"/>
      </w:pPr>
      <w:r>
        <w:t xml:space="preserve"> В случае нарушения по вине Продавца срока передачи Имущества, установленного в пункте </w:t>
      </w:r>
      <w:r>
        <w:fldChar w:fldCharType="begin"/>
      </w:r>
      <w:r>
        <w:instrText>REF _Ref486328488 \r \h</w:instrText>
      </w:r>
      <w:r>
        <w:fldChar w:fldCharType="separate"/>
      </w:r>
      <w:r w:rsidR="00A53499">
        <w:t>3.1</w:t>
      </w:r>
      <w:r>
        <w:fldChar w:fldCharType="end"/>
      </w:r>
      <w: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 но не более 10 (десяти) % от этой стоимости. </w:t>
      </w:r>
    </w:p>
    <w:p w14:paraId="144672FF" w14:textId="77777777" w:rsidR="0066716E" w:rsidRDefault="00571CD2">
      <w:pPr>
        <w:widowControl w:val="0"/>
        <w:numPr>
          <w:ilvl w:val="1"/>
          <w:numId w:val="1"/>
        </w:numPr>
        <w:ind w:left="0" w:firstLine="709"/>
        <w:contextualSpacing/>
        <w:jc w:val="both"/>
      </w:pPr>
      <w: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включая НДС (если применимо), </w:t>
      </w:r>
      <w:r>
        <w:br/>
        <w:t xml:space="preserve">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DB64DE4" w14:textId="77777777"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fldChar w:fldCharType="begin"/>
      </w:r>
      <w:r>
        <w:instrText>REF _Ref486334854 \r \h</w:instrText>
      </w:r>
      <w:r>
        <w:fldChar w:fldCharType="separate"/>
      </w:r>
      <w:r w:rsidR="00A53499">
        <w:t>0</w:t>
      </w:r>
      <w:r>
        <w:fldChar w:fldCharType="end"/>
      </w:r>
      <w:r>
        <w:t xml:space="preserve"> Договора, за каждый день просрочки.</w:t>
      </w:r>
    </w:p>
    <w:p w14:paraId="05D718F2" w14:textId="77777777" w:rsidR="0066716E" w:rsidRDefault="00571CD2">
      <w:pPr>
        <w:widowControl w:val="0"/>
        <w:numPr>
          <w:ilvl w:val="1"/>
          <w:numId w:val="1"/>
        </w:numPr>
        <w:ind w:left="0" w:firstLine="709"/>
        <w:contextualSpacing/>
        <w:jc w:val="both"/>
      </w:pPr>
      <w:r>
        <w:t xml:space="preserve">В случае уклонения от исполнения обязанностей, предусмотренных пунктом </w:t>
      </w:r>
      <w:r>
        <w:fldChar w:fldCharType="begin"/>
      </w:r>
      <w:r>
        <w:instrText>REF _Ref527451584 \r \h</w:instrText>
      </w:r>
      <w:r>
        <w:fldChar w:fldCharType="separate"/>
      </w:r>
      <w:r w:rsidR="00A53499">
        <w:t>5.1.1</w:t>
      </w:r>
      <w:r>
        <w:fldChar w:fldCharType="end"/>
      </w:r>
      <w: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27E4ABCC" w14:textId="77777777" w:rsidR="0066716E" w:rsidRDefault="00571CD2">
      <w:pPr>
        <w:widowControl w:val="0"/>
        <w:numPr>
          <w:ilvl w:val="1"/>
          <w:numId w:val="1"/>
        </w:numPr>
        <w:ind w:left="0" w:firstLine="709"/>
        <w:contextualSpacing/>
        <w:jc w:val="both"/>
      </w:pPr>
      <w:r>
        <w:t xml:space="preserve">В случае нарушения сроков возврата Имущества (пункт </w:t>
      </w:r>
      <w:r>
        <w:fldChar w:fldCharType="begin"/>
      </w:r>
      <w:r>
        <w:instrText>REF _Ref3210543 \r \h</w:instrText>
      </w:r>
      <w:r>
        <w:fldChar w:fldCharType="separate"/>
      </w:r>
      <w:r w:rsidR="00A53499">
        <w:t>7.3</w:t>
      </w:r>
      <w:r>
        <w:fldChar w:fldCharType="end"/>
      </w:r>
      <w: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A9F6736" w14:textId="77777777" w:rsidR="0066716E" w:rsidRDefault="00571CD2" w:rsidP="00A95715">
      <w:pPr>
        <w:widowControl w:val="0"/>
        <w:numPr>
          <w:ilvl w:val="1"/>
          <w:numId w:val="1"/>
        </w:numPr>
        <w:ind w:left="0" w:firstLine="709"/>
        <w:contextualSpacing/>
        <w:jc w:val="both"/>
      </w:pPr>
      <w: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t xml:space="preserve"> Продавец праве удержать сумму документально подтвержденных расходов и неустойки из денежных средств, подлежащих возврату </w:t>
      </w:r>
      <w:r>
        <w:lastRenderedPageBreak/>
        <w:t>Покупателю.</w:t>
      </w:r>
    </w:p>
    <w:p w14:paraId="20473BA4" w14:textId="77777777" w:rsidR="00A95715" w:rsidRPr="00A95715" w:rsidRDefault="00A95715" w:rsidP="00A95715">
      <w:pPr>
        <w:pStyle w:val="af9"/>
        <w:numPr>
          <w:ilvl w:val="1"/>
          <w:numId w:val="1"/>
        </w:numPr>
        <w:ind w:left="0" w:firstLine="680"/>
        <w:jc w:val="both"/>
      </w:pPr>
      <w:r w:rsidRPr="00A95715">
        <w:t>За нарушение обязательства, предусмотренного пунктом 5.3.3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67C7BED2" w14:textId="77777777" w:rsidR="0066716E" w:rsidRDefault="00571CD2">
      <w:pPr>
        <w:numPr>
          <w:ilvl w:val="1"/>
          <w:numId w:val="1"/>
        </w:numPr>
        <w:ind w:left="0" w:firstLine="709"/>
        <w:contextualSpacing/>
        <w:jc w:val="both"/>
      </w:pPr>
      <w:r>
        <w:t xml:space="preserve"> 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74F059A0" w14:textId="77777777" w:rsidR="0066716E" w:rsidRDefault="0066716E">
      <w:pPr>
        <w:widowControl w:val="0"/>
        <w:contextualSpacing/>
        <w:jc w:val="both"/>
      </w:pPr>
    </w:p>
    <w:p w14:paraId="43AB3913" w14:textId="77777777" w:rsidR="0066716E" w:rsidRDefault="00571CD2">
      <w:pPr>
        <w:widowControl w:val="0"/>
        <w:numPr>
          <w:ilvl w:val="0"/>
          <w:numId w:val="1"/>
        </w:numPr>
        <w:spacing w:after="160" w:line="259" w:lineRule="auto"/>
        <w:ind w:left="0" w:firstLine="709"/>
        <w:contextualSpacing/>
        <w:jc w:val="center"/>
        <w:outlineLvl w:val="0"/>
        <w:rPr>
          <w:b/>
        </w:rPr>
      </w:pPr>
      <w:r>
        <w:rPr>
          <w:b/>
        </w:rPr>
        <w:t>Изменение и расторжение Договора</w:t>
      </w:r>
    </w:p>
    <w:p w14:paraId="1AB961C0" w14:textId="77777777" w:rsidR="0066716E" w:rsidRDefault="0066716E">
      <w:pPr>
        <w:widowControl w:val="0"/>
        <w:contextualSpacing/>
        <w:jc w:val="both"/>
      </w:pPr>
    </w:p>
    <w:p w14:paraId="54E7C00A" w14:textId="77777777" w:rsidR="0066716E" w:rsidRDefault="00571CD2">
      <w:pPr>
        <w:widowControl w:val="0"/>
        <w:numPr>
          <w:ilvl w:val="1"/>
          <w:numId w:val="1"/>
        </w:numPr>
        <w:ind w:left="0" w:firstLine="709"/>
        <w:contextualSpacing/>
        <w:jc w:val="both"/>
      </w:pPr>
      <w:r>
        <w:t xml:space="preserve">Все изменения к Договору действительны, если совершены в письменной форме в виде единого документа, подписанного Сторонами. </w:t>
      </w:r>
    </w:p>
    <w:p w14:paraId="59BF2FCD" w14:textId="77777777" w:rsidR="0066716E" w:rsidRDefault="00571CD2">
      <w:pPr>
        <w:widowControl w:val="0"/>
        <w:numPr>
          <w:ilvl w:val="1"/>
          <w:numId w:val="1"/>
        </w:numPr>
        <w:ind w:left="0" w:firstLine="709"/>
        <w:contextualSpacing/>
        <w:jc w:val="both"/>
      </w:pPr>
      <w: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699A218" w14:textId="77777777" w:rsidR="0066716E" w:rsidRDefault="00571CD2" w:rsidP="00D618C9">
      <w:pPr>
        <w:widowControl w:val="0"/>
        <w:numPr>
          <w:ilvl w:val="1"/>
          <w:numId w:val="1"/>
        </w:numPr>
        <w:ind w:left="0" w:firstLine="709"/>
        <w:contextualSpacing/>
        <w:jc w:val="both"/>
      </w:pPr>
      <w:bookmarkStart w:id="9" w:name="_Ref3210543"/>
      <w: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1EEC254C" w14:textId="77777777" w:rsidR="00A95715" w:rsidRPr="00A95715" w:rsidRDefault="00A95715" w:rsidP="00A95715">
      <w:pPr>
        <w:widowControl w:val="0"/>
        <w:numPr>
          <w:ilvl w:val="1"/>
          <w:numId w:val="1"/>
        </w:numPr>
        <w:ind w:left="0" w:firstLine="680"/>
        <w:contextualSpacing/>
        <w:jc w:val="both"/>
      </w:pPr>
      <w:r w:rsidRPr="00A95715">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645F9F63" w14:textId="77777777" w:rsidR="00D618C9" w:rsidRDefault="00D618C9" w:rsidP="00D618C9">
      <w:pPr>
        <w:widowControl w:val="0"/>
        <w:ind w:left="709"/>
        <w:contextualSpacing/>
        <w:jc w:val="both"/>
      </w:pPr>
    </w:p>
    <w:p w14:paraId="43727D72" w14:textId="77777777" w:rsidR="0066716E" w:rsidRDefault="00571CD2">
      <w:pPr>
        <w:widowControl w:val="0"/>
        <w:numPr>
          <w:ilvl w:val="0"/>
          <w:numId w:val="1"/>
        </w:numPr>
        <w:spacing w:after="160" w:line="259" w:lineRule="auto"/>
        <w:ind w:left="0" w:firstLine="709"/>
        <w:contextualSpacing/>
        <w:jc w:val="center"/>
        <w:outlineLvl w:val="0"/>
        <w:rPr>
          <w:b/>
        </w:rPr>
      </w:pPr>
      <w:r>
        <w:rPr>
          <w:b/>
        </w:rPr>
        <w:t>Обстоятельства непреодолимой силы (форс-мажор)</w:t>
      </w:r>
    </w:p>
    <w:p w14:paraId="1A434825" w14:textId="77777777" w:rsidR="0066716E" w:rsidRDefault="0066716E">
      <w:pPr>
        <w:widowControl w:val="0"/>
        <w:contextualSpacing/>
      </w:pPr>
    </w:p>
    <w:p w14:paraId="22338318" w14:textId="77777777" w:rsidR="0066716E" w:rsidRDefault="00571CD2">
      <w:pPr>
        <w:widowControl w:val="0"/>
        <w:numPr>
          <w:ilvl w:val="1"/>
          <w:numId w:val="1"/>
        </w:numPr>
        <w:ind w:left="0" w:firstLine="709"/>
        <w:contextualSpacing/>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38E66B" w14:textId="77777777" w:rsidR="0066716E" w:rsidRDefault="00571CD2">
      <w:pPr>
        <w:widowControl w:val="0"/>
        <w:numPr>
          <w:ilvl w:val="1"/>
          <w:numId w:val="1"/>
        </w:numPr>
        <w:ind w:left="0" w:firstLine="709"/>
        <w:contextualSpacing/>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AEC6146" w14:textId="77777777" w:rsidR="0066716E" w:rsidRDefault="00571CD2">
      <w:pPr>
        <w:widowControl w:val="0"/>
        <w:numPr>
          <w:ilvl w:val="1"/>
          <w:numId w:val="1"/>
        </w:numPr>
        <w:ind w:left="0" w:firstLine="709"/>
        <w:contextualSpacing/>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95CA26E" w14:textId="77777777" w:rsidR="0066716E" w:rsidRDefault="00571CD2">
      <w:pPr>
        <w:widowControl w:val="0"/>
        <w:numPr>
          <w:ilvl w:val="1"/>
          <w:numId w:val="1"/>
        </w:numPr>
        <w:ind w:left="0" w:firstLine="709"/>
        <w:contextualSpacing/>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1D0344B" w14:textId="77777777" w:rsidR="0066716E" w:rsidRDefault="00571CD2">
      <w:pPr>
        <w:widowControl w:val="0"/>
        <w:numPr>
          <w:ilvl w:val="1"/>
          <w:numId w:val="1"/>
        </w:numPr>
        <w:ind w:left="0" w:firstLine="709"/>
        <w:contextualSpacing/>
        <w:jc w:val="both"/>
      </w:pPr>
      <w:r>
        <w:t xml:space="preserve">Если указанные обстоятельства продолжаются более 6 (шести) месяцев, каждая </w:t>
      </w:r>
      <w:r>
        <w:lastRenderedPageBreak/>
        <w:t>Сторона имеет право инициировать досрочное расторжение Договора.</w:t>
      </w:r>
    </w:p>
    <w:p w14:paraId="3B731563" w14:textId="77777777" w:rsidR="0066716E" w:rsidRDefault="0066716E">
      <w:pPr>
        <w:widowControl w:val="0"/>
        <w:contextualSpacing/>
        <w:jc w:val="both"/>
      </w:pPr>
    </w:p>
    <w:p w14:paraId="49083F45" w14:textId="77777777" w:rsidR="0066716E" w:rsidRDefault="00571CD2">
      <w:pPr>
        <w:widowControl w:val="0"/>
        <w:numPr>
          <w:ilvl w:val="0"/>
          <w:numId w:val="1"/>
        </w:numPr>
        <w:spacing w:after="160" w:line="259" w:lineRule="auto"/>
        <w:ind w:left="0" w:firstLine="709"/>
        <w:contextualSpacing/>
        <w:jc w:val="center"/>
        <w:outlineLvl w:val="0"/>
        <w:rPr>
          <w:b/>
        </w:rPr>
      </w:pPr>
      <w:r>
        <w:rPr>
          <w:b/>
        </w:rPr>
        <w:t>Конфиденциальность</w:t>
      </w:r>
    </w:p>
    <w:p w14:paraId="5C701EC5" w14:textId="77777777" w:rsidR="0066716E" w:rsidRDefault="0066716E">
      <w:pPr>
        <w:widowControl w:val="0"/>
        <w:contextualSpacing/>
      </w:pPr>
    </w:p>
    <w:p w14:paraId="54594A33" w14:textId="77777777" w:rsidR="0066716E" w:rsidRDefault="00571CD2">
      <w:pPr>
        <w:keepLines/>
        <w:widowControl w:val="0"/>
        <w:numPr>
          <w:ilvl w:val="1"/>
          <w:numId w:val="1"/>
        </w:numPr>
        <w:suppressAutoHyphens/>
        <w:ind w:left="0" w:firstLine="709"/>
        <w:contextualSpacing/>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080702E"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A5C4C88"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lang w:eastAsia="x-none"/>
        </w:rPr>
        <w:t xml:space="preserve"> 3 (трех) лет </w:t>
      </w:r>
      <w:r>
        <w:rPr>
          <w:lang w:val="x-none" w:eastAsia="x-none"/>
        </w:rPr>
        <w:t>после прекращения действия Договора.</w:t>
      </w:r>
    </w:p>
    <w:p w14:paraId="21F0E39D" w14:textId="77777777" w:rsidR="0066716E" w:rsidRDefault="00571CD2">
      <w:pPr>
        <w:keepLines/>
        <w:widowControl w:val="0"/>
        <w:numPr>
          <w:ilvl w:val="1"/>
          <w:numId w:val="1"/>
        </w:numPr>
        <w:suppressAutoHyphens/>
        <w:ind w:left="0" w:firstLine="709"/>
        <w:jc w:val="both"/>
        <w:rPr>
          <w:lang w:val="x-none" w:eastAsia="x-none"/>
        </w:rPr>
      </w:pPr>
      <w:r>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158B3AF" w14:textId="77777777" w:rsidR="0066716E" w:rsidRDefault="0066716E">
      <w:pPr>
        <w:widowControl w:val="0"/>
        <w:contextualSpacing/>
      </w:pPr>
    </w:p>
    <w:p w14:paraId="32F21C83" w14:textId="77777777" w:rsidR="0066716E" w:rsidRDefault="00571CD2">
      <w:pPr>
        <w:widowControl w:val="0"/>
        <w:numPr>
          <w:ilvl w:val="0"/>
          <w:numId w:val="1"/>
        </w:numPr>
        <w:spacing w:after="160" w:line="259" w:lineRule="auto"/>
        <w:ind w:left="0" w:firstLine="709"/>
        <w:contextualSpacing/>
        <w:jc w:val="center"/>
        <w:outlineLvl w:val="0"/>
        <w:rPr>
          <w:b/>
        </w:rPr>
      </w:pPr>
      <w:r>
        <w:rPr>
          <w:b/>
        </w:rPr>
        <w:t>Порядок разрешения споров</w:t>
      </w:r>
    </w:p>
    <w:p w14:paraId="0D3CA290" w14:textId="77777777" w:rsidR="0066716E" w:rsidRDefault="0066716E">
      <w:pPr>
        <w:widowControl w:val="0"/>
        <w:contextualSpacing/>
      </w:pPr>
    </w:p>
    <w:p w14:paraId="6A352109" w14:textId="77777777" w:rsidR="0066716E" w:rsidRDefault="00571CD2">
      <w:pPr>
        <w:widowControl w:val="0"/>
        <w:numPr>
          <w:ilvl w:val="1"/>
          <w:numId w:val="1"/>
        </w:numPr>
        <w:ind w:left="0" w:firstLine="709"/>
        <w:contextualSpacing/>
        <w:jc w:val="both"/>
      </w:pPr>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bookmarkStart w:id="10" w:name="_Ref1393199"/>
      <w:bookmarkEnd w:id="10"/>
    </w:p>
    <w:p w14:paraId="1341555A" w14:textId="77777777" w:rsidR="0066716E" w:rsidRDefault="00571CD2">
      <w:pPr>
        <w:widowControl w:val="0"/>
        <w:numPr>
          <w:ilvl w:val="1"/>
          <w:numId w:val="1"/>
        </w:numPr>
        <w:ind w:left="0" w:firstLine="709"/>
        <w:contextualSpacing/>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instrText>REF _Ref1393199 \r \h</w:instrText>
      </w:r>
      <w:r>
        <w:rPr>
          <w:color w:val="000000"/>
        </w:rPr>
      </w:r>
      <w:r>
        <w:fldChar w:fldCharType="separate"/>
      </w:r>
      <w:r w:rsidR="00A53499">
        <w:t>10.1</w:t>
      </w:r>
      <w:r>
        <w:fldChar w:fldCharType="end"/>
      </w:r>
      <w:r>
        <w:rPr>
          <w:color w:val="000000"/>
        </w:rPr>
        <w:t xml:space="preserve"> Договора, спор, передается в </w:t>
      </w:r>
      <w:r>
        <w:t>суд по месту нахождения истца.</w:t>
      </w:r>
    </w:p>
    <w:p w14:paraId="4C741391" w14:textId="77777777" w:rsidR="0066716E" w:rsidRDefault="0066716E">
      <w:pPr>
        <w:widowControl w:val="0"/>
        <w:contextualSpacing/>
      </w:pPr>
    </w:p>
    <w:p w14:paraId="1C1F9285"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Прочие условия</w:t>
      </w:r>
    </w:p>
    <w:p w14:paraId="0244C0ED" w14:textId="77777777" w:rsidR="0066716E" w:rsidRDefault="0066716E">
      <w:pPr>
        <w:widowControl w:val="0"/>
        <w:contextualSpacing/>
        <w:jc w:val="both"/>
      </w:pPr>
    </w:p>
    <w:p w14:paraId="22A9F7F3" w14:textId="77777777" w:rsidR="0066716E" w:rsidRDefault="00571CD2">
      <w:pPr>
        <w:widowControl w:val="0"/>
        <w:numPr>
          <w:ilvl w:val="1"/>
          <w:numId w:val="1"/>
        </w:numPr>
        <w:ind w:left="0" w:firstLine="709"/>
        <w:contextualSpacing/>
        <w:jc w:val="both"/>
      </w:pPr>
      <w: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D99F36D" w14:textId="77777777" w:rsidR="0066716E" w:rsidRDefault="00571CD2">
      <w:pPr>
        <w:widowControl w:val="0"/>
        <w:numPr>
          <w:ilvl w:val="1"/>
          <w:numId w:val="1"/>
        </w:numPr>
        <w:ind w:left="0" w:firstLine="709"/>
        <w:contextualSpacing/>
        <w:jc w:val="both"/>
      </w:pPr>
      <w: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61C9EC0" w14:textId="77777777" w:rsidR="0066716E" w:rsidRDefault="00571CD2">
      <w:pPr>
        <w:widowControl w:val="0"/>
        <w:numPr>
          <w:ilvl w:val="1"/>
          <w:numId w:val="1"/>
        </w:numPr>
        <w:ind w:left="0" w:firstLine="709"/>
        <w:contextualSpacing/>
        <w:jc w:val="both"/>
      </w:pPr>
      <w:bookmarkStart w:id="11" w:name="_Ref82077350"/>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REF _Ref486328623 \r \h</w:instrText>
      </w:r>
      <w:r>
        <w:fldChar w:fldCharType="separate"/>
      </w:r>
      <w:r w:rsidR="00A53499">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w:t>
      </w:r>
      <w:bookmarkEnd w:id="11"/>
      <w:r>
        <w:t xml:space="preserve"> </w:t>
      </w:r>
    </w:p>
    <w:p w14:paraId="5302F2DB" w14:textId="77777777" w:rsidR="0066716E" w:rsidRDefault="00571CD2">
      <w:pPr>
        <w:jc w:val="both"/>
        <w:rPr>
          <w:rFonts w:eastAsiaTheme="minorHAnsi"/>
          <w:lang w:eastAsia="en-US"/>
        </w:rPr>
      </w:pPr>
      <w:r>
        <w:rPr>
          <w:rFonts w:eastAsiaTheme="minorHAnsi"/>
          <w:lang w:eastAsia="en-US"/>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Pr>
          <w:rFonts w:eastAsiaTheme="minorHAnsi"/>
          <w:lang w:eastAsia="en-US"/>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32BA3DC" w14:textId="77777777" w:rsidR="0066716E" w:rsidRDefault="00571CD2">
      <w:pPr>
        <w:jc w:val="both"/>
        <w:rPr>
          <w:rFonts w:eastAsiaTheme="minorHAnsi"/>
          <w:lang w:eastAsia="en-US"/>
        </w:rPr>
      </w:pPr>
      <w:r>
        <w:rPr>
          <w:rFonts w:eastAsiaTheme="minorHAnsi"/>
          <w:lang w:eastAsia="en-US"/>
        </w:rPr>
        <w:t>Допустимые способы направления юридически значимых сообщений:</w:t>
      </w:r>
    </w:p>
    <w:p w14:paraId="2C3A02C5" w14:textId="77777777" w:rsidR="0066716E" w:rsidRDefault="00571CD2">
      <w:pPr>
        <w:jc w:val="both"/>
        <w:rPr>
          <w:rFonts w:eastAsiaTheme="minorHAnsi"/>
          <w:lang w:eastAsia="en-US"/>
        </w:rPr>
      </w:pPr>
      <w:r>
        <w:rPr>
          <w:rFonts w:eastAsiaTheme="minorHAnsi"/>
          <w:lang w:eastAsia="en-US"/>
        </w:rPr>
        <w:t>а) через собственного курьера под расписку на копии;</w:t>
      </w:r>
    </w:p>
    <w:p w14:paraId="4888FCDC" w14:textId="77777777" w:rsidR="0066716E" w:rsidRDefault="00571CD2">
      <w:pPr>
        <w:jc w:val="both"/>
        <w:rPr>
          <w:rFonts w:eastAsiaTheme="minorHAnsi"/>
          <w:lang w:eastAsia="en-US"/>
        </w:rPr>
      </w:pPr>
      <w:r>
        <w:rPr>
          <w:rFonts w:eastAsiaTheme="minorHAnsi"/>
          <w:lang w:eastAsia="en-US"/>
        </w:rPr>
        <w:t>б) через курьерскую службу с описью вложения;</w:t>
      </w:r>
    </w:p>
    <w:p w14:paraId="4A594DBA" w14:textId="77777777" w:rsidR="0066716E" w:rsidRDefault="00571CD2">
      <w:pPr>
        <w:jc w:val="both"/>
        <w:rPr>
          <w:rFonts w:eastAsiaTheme="minorHAnsi"/>
          <w:lang w:eastAsia="en-US"/>
        </w:rPr>
      </w:pPr>
      <w:r>
        <w:rPr>
          <w:rFonts w:eastAsiaTheme="minorHAnsi"/>
          <w:lang w:eastAsia="en-US"/>
        </w:rPr>
        <w:t>в) по почте с уведомлением о вручении и описью вложения;</w:t>
      </w:r>
    </w:p>
    <w:p w14:paraId="5F07AF30" w14:textId="77777777" w:rsidR="0066716E" w:rsidRDefault="00571CD2">
      <w:pPr>
        <w:jc w:val="both"/>
        <w:rPr>
          <w:rFonts w:eastAsiaTheme="minorHAnsi"/>
          <w:lang w:eastAsia="en-US"/>
        </w:rPr>
      </w:pPr>
      <w:r>
        <w:rPr>
          <w:rFonts w:eastAsiaTheme="minorHAnsi"/>
          <w:lang w:eastAsia="en-US"/>
        </w:rPr>
        <w:t>г) телеграммой с уведомлением о вручении.</w:t>
      </w:r>
    </w:p>
    <w:p w14:paraId="44D89D61" w14:textId="77777777" w:rsidR="0066716E" w:rsidRDefault="00571CD2">
      <w:pPr>
        <w:tabs>
          <w:tab w:val="left" w:pos="-5387"/>
        </w:tabs>
        <w:snapToGrid w:val="0"/>
        <w:jc w:val="both"/>
        <w:rPr>
          <w:rFonts w:eastAsiaTheme="minorHAnsi"/>
          <w:lang w:eastAsia="en-US"/>
        </w:rPr>
      </w:pPr>
      <w:r>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51A5D04" w14:textId="77777777" w:rsidR="0066716E" w:rsidRDefault="00571CD2">
      <w:pPr>
        <w:widowControl w:val="0"/>
        <w:numPr>
          <w:ilvl w:val="1"/>
          <w:numId w:val="1"/>
        </w:numPr>
        <w:tabs>
          <w:tab w:val="left" w:pos="-5387"/>
        </w:tabs>
        <w:snapToGrid w:val="0"/>
        <w:ind w:left="0" w:firstLine="709"/>
        <w:contextualSpacing/>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F6F46EF" w14:textId="77777777" w:rsidR="0066716E" w:rsidRDefault="00571CD2">
      <w:pPr>
        <w:widowControl w:val="0"/>
        <w:numPr>
          <w:ilvl w:val="1"/>
          <w:numId w:val="1"/>
        </w:numPr>
        <w:ind w:left="0" w:firstLine="709"/>
        <w:contextualSpacing/>
        <w:jc w:val="both"/>
      </w:pPr>
      <w:r>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Cs w:val="20"/>
          <w:lang w:val="en-US"/>
        </w:rPr>
        <w:t>crem</w:t>
      </w:r>
      <w:r>
        <w:rPr>
          <w:b/>
          <w:szCs w:val="20"/>
        </w:rPr>
        <w:t>@</w:t>
      </w:r>
      <w:r>
        <w:rPr>
          <w:b/>
          <w:szCs w:val="20"/>
          <w:lang w:val="en-US"/>
        </w:rPr>
        <w:t>sberbank</w:t>
      </w:r>
      <w:r>
        <w:rPr>
          <w:b/>
          <w:szCs w:val="20"/>
        </w:rPr>
        <w:t>.</w:t>
      </w:r>
      <w:r>
        <w:rPr>
          <w:b/>
          <w:szCs w:val="20"/>
          <w:lang w:val="en-US"/>
        </w:rPr>
        <w:t>ru</w:t>
      </w:r>
      <w:r>
        <w:rPr>
          <w:szCs w:val="20"/>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Cs w:val="20"/>
        </w:rPr>
        <w:fldChar w:fldCharType="begin"/>
      </w:r>
      <w:r>
        <w:rPr>
          <w:szCs w:val="20"/>
        </w:rPr>
        <w:instrText>REF _Ref82077350 \r \h</w:instrText>
      </w:r>
      <w:r>
        <w:rPr>
          <w:szCs w:val="20"/>
        </w:rPr>
      </w:r>
      <w:r>
        <w:rPr>
          <w:szCs w:val="20"/>
        </w:rPr>
        <w:fldChar w:fldCharType="separate"/>
      </w:r>
      <w:r w:rsidR="00A53499">
        <w:rPr>
          <w:szCs w:val="20"/>
        </w:rPr>
        <w:t>11.3</w:t>
      </w:r>
      <w:r>
        <w:rPr>
          <w:szCs w:val="20"/>
        </w:rPr>
        <w:fldChar w:fldCharType="end"/>
      </w:r>
      <w:r>
        <w:rPr>
          <w:szCs w:val="20"/>
        </w:rPr>
        <w:t xml:space="preserve"> Договора.</w:t>
      </w:r>
    </w:p>
    <w:p w14:paraId="0B01088F" w14:textId="77777777" w:rsidR="0066716E" w:rsidRPr="00A95715" w:rsidRDefault="00571CD2">
      <w:pPr>
        <w:widowControl w:val="0"/>
        <w:numPr>
          <w:ilvl w:val="1"/>
          <w:numId w:val="1"/>
        </w:numPr>
        <w:ind w:left="0" w:firstLine="709"/>
        <w:contextualSpacing/>
        <w:jc w:val="both"/>
        <w:rPr>
          <w:sz w:val="20"/>
        </w:rPr>
      </w:pPr>
      <w: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1B1FF3C" w14:textId="77777777" w:rsidR="00A95715" w:rsidRPr="00A95715" w:rsidRDefault="00A95715" w:rsidP="00A95715">
      <w:pPr>
        <w:ind w:firstLine="709"/>
        <w:contextualSpacing/>
        <w:jc w:val="both"/>
        <w:rPr>
          <w:rFonts w:ascii="Calibri" w:eastAsiaTheme="minorHAnsi" w:hAnsi="Calibri" w:cstheme="minorBidi"/>
          <w:sz w:val="22"/>
          <w:szCs w:val="22"/>
          <w:lang w:eastAsia="en-US"/>
        </w:rPr>
      </w:pPr>
      <w:r w:rsidRPr="00A95715">
        <w:t>11</w:t>
      </w:r>
      <w:r>
        <w:t>.7</w:t>
      </w:r>
      <w:r w:rsidR="00571CD2">
        <w:t xml:space="preserve"> </w:t>
      </w:r>
      <w:r w:rsidRPr="00A95715">
        <w:t>В ходе исполнения заключенного Договора запрещается подключение</w:t>
      </w:r>
      <w:r w:rsidRPr="00A95715">
        <w:rPr>
          <w:vertAlign w:val="superscript"/>
        </w:rPr>
        <w:footnoteReference w:id="5"/>
      </w:r>
      <w:r w:rsidRPr="00A95715">
        <w:t xml:space="preserve"> любого оборудования</w:t>
      </w:r>
      <w:r w:rsidRPr="00A95715">
        <w:rPr>
          <w:vertAlign w:val="superscript"/>
        </w:rPr>
        <w:footnoteReference w:id="6"/>
      </w:r>
      <w:r w:rsidRPr="00A95715">
        <w:t xml:space="preserve"> Покупателя к ИТ-инфраструктуре Продавца, а также допуск работников</w:t>
      </w:r>
      <w:r w:rsidRPr="00A95715">
        <w:rPr>
          <w:vertAlign w:val="superscript"/>
        </w:rPr>
        <w:footnoteReference w:id="7"/>
      </w:r>
      <w:r w:rsidRPr="00A95715">
        <w:t xml:space="preserve"> Покупателя к работе на средствах вычислительной техники и в автоматизированных системах Продавца.</w:t>
      </w:r>
    </w:p>
    <w:p w14:paraId="64997DDB" w14:textId="77777777" w:rsidR="00A95715" w:rsidRDefault="00A95715" w:rsidP="00A95715">
      <w:pPr>
        <w:ind w:firstLine="709"/>
        <w:contextualSpacing/>
        <w:jc w:val="both"/>
      </w:pPr>
      <w:r w:rsidRPr="00A95715">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F7E2B53" w14:textId="77777777" w:rsidR="0066716E" w:rsidRDefault="00A95715" w:rsidP="00A95715">
      <w:pPr>
        <w:widowControl w:val="0"/>
        <w:ind w:firstLine="709"/>
        <w:jc w:val="both"/>
      </w:pPr>
      <w:r>
        <w:rPr>
          <w:bCs/>
        </w:rPr>
        <w:t>11.8.</w:t>
      </w:r>
      <w:r w:rsidR="00571CD2">
        <w:rPr>
          <w:bCs/>
        </w:rPr>
        <w:t>В целях недопущения действий коррупционного характера, Стороны обязуются выполнять требования, изложенные в «</w:t>
      </w:r>
      <w:r w:rsidR="00571CD2">
        <w:rPr>
          <w:bCs/>
          <w:lang w:eastAsia="en-US"/>
        </w:rPr>
        <w:t>Антикоррупционной оговорке»</w:t>
      </w:r>
      <w:r w:rsidR="00571CD2">
        <w:rPr>
          <w:bCs/>
        </w:rPr>
        <w:t xml:space="preserve"> (Приложении № 2 к Договору).</w:t>
      </w:r>
    </w:p>
    <w:p w14:paraId="5650F727" w14:textId="77777777" w:rsidR="0066716E" w:rsidRDefault="00A95715" w:rsidP="00A95715">
      <w:pPr>
        <w:widowControl w:val="0"/>
        <w:ind w:firstLine="709"/>
        <w:contextualSpacing/>
        <w:jc w:val="both"/>
      </w:pPr>
      <w:r>
        <w:t>11.9.</w:t>
      </w:r>
      <w:r w:rsidR="00571CD2">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w:t>
      </w:r>
      <w:r>
        <w:t>__________________________________________</w:t>
      </w:r>
      <w:r w:rsidR="00571CD2">
        <w:rPr>
          <w:rStyle w:val="a6"/>
        </w:rPr>
        <w:footnoteReference w:id="8"/>
      </w:r>
      <w:r w:rsidR="00571CD2">
        <w:t>.</w:t>
      </w:r>
    </w:p>
    <w:p w14:paraId="7B267180" w14:textId="77777777" w:rsidR="0066716E" w:rsidRDefault="00A95715" w:rsidP="00A95715">
      <w:pPr>
        <w:widowControl w:val="0"/>
        <w:tabs>
          <w:tab w:val="left" w:pos="0"/>
        </w:tabs>
        <w:ind w:firstLine="709"/>
        <w:jc w:val="both"/>
      </w:pPr>
      <w:r>
        <w:t>11.10.</w:t>
      </w:r>
      <w:r w:rsidR="0047002E">
        <w:t xml:space="preserve"> </w:t>
      </w:r>
      <w:r w:rsidR="00571CD2">
        <w:t>По вопросам, не урегулированным в Договоре, Стороны руководствуются законодательством Российской Федерации.</w:t>
      </w:r>
    </w:p>
    <w:p w14:paraId="0CDD2FA4" w14:textId="77777777" w:rsidR="0066716E" w:rsidRDefault="0066716E">
      <w:pPr>
        <w:widowControl w:val="0"/>
        <w:contextualSpacing/>
      </w:pPr>
    </w:p>
    <w:p w14:paraId="1C796F09" w14:textId="77777777" w:rsidR="0066716E" w:rsidRDefault="00571CD2">
      <w:pPr>
        <w:widowControl w:val="0"/>
        <w:numPr>
          <w:ilvl w:val="0"/>
          <w:numId w:val="1"/>
        </w:numPr>
        <w:spacing w:after="160" w:line="259" w:lineRule="auto"/>
        <w:ind w:left="0" w:firstLine="709"/>
        <w:contextualSpacing/>
        <w:jc w:val="center"/>
        <w:outlineLvl w:val="0"/>
        <w:rPr>
          <w:b/>
        </w:rPr>
      </w:pPr>
      <w:r>
        <w:rPr>
          <w:b/>
        </w:rPr>
        <w:t>Приложения к Договору</w:t>
      </w:r>
    </w:p>
    <w:p w14:paraId="79A5788B" w14:textId="77777777" w:rsidR="0066716E" w:rsidRDefault="0066716E">
      <w:pPr>
        <w:widowControl w:val="0"/>
        <w:contextualSpacing/>
      </w:pPr>
    </w:p>
    <w:p w14:paraId="5C0E6940" w14:textId="77777777" w:rsidR="0066716E" w:rsidRDefault="00571CD2">
      <w:pPr>
        <w:widowControl w:val="0"/>
        <w:numPr>
          <w:ilvl w:val="1"/>
          <w:numId w:val="1"/>
        </w:numPr>
        <w:snapToGrid w:val="0"/>
        <w:spacing w:after="160" w:line="259" w:lineRule="auto"/>
        <w:ind w:left="0" w:firstLine="709"/>
        <w:contextualSpacing/>
        <w:jc w:val="both"/>
      </w:pPr>
      <w:r>
        <w:rPr>
          <w:bCs/>
        </w:rPr>
        <w:lastRenderedPageBreak/>
        <w:t xml:space="preserve">Приложение № 1 – Форма </w:t>
      </w:r>
      <w:r>
        <w:t xml:space="preserve">Акта приема-передачи Имущества – </w:t>
      </w:r>
      <w:r>
        <w:rPr>
          <w:bCs/>
        </w:rPr>
        <w:t xml:space="preserve">на </w:t>
      </w:r>
      <w:r w:rsidR="00AD7DE5">
        <w:rPr>
          <w:bCs/>
        </w:rPr>
        <w:t>6</w:t>
      </w:r>
      <w:r>
        <w:t xml:space="preserve"> листах.</w:t>
      </w:r>
    </w:p>
    <w:p w14:paraId="2FE8A6B9" w14:textId="77777777" w:rsidR="0066716E" w:rsidRDefault="00571CD2">
      <w:pPr>
        <w:widowControl w:val="0"/>
        <w:numPr>
          <w:ilvl w:val="1"/>
          <w:numId w:val="1"/>
        </w:numPr>
        <w:snapToGrid w:val="0"/>
        <w:spacing w:after="160" w:line="259" w:lineRule="auto"/>
        <w:ind w:left="0" w:firstLine="709"/>
        <w:contextualSpacing/>
        <w:jc w:val="both"/>
      </w:pPr>
      <w:r>
        <w:t xml:space="preserve">Приложение № 2 – </w:t>
      </w:r>
      <w:r>
        <w:rPr>
          <w:bCs/>
          <w:lang w:eastAsia="en-US"/>
        </w:rPr>
        <w:t>Антикоррупционная оговорка</w:t>
      </w:r>
      <w:r>
        <w:rPr>
          <w:bCs/>
        </w:rPr>
        <w:t xml:space="preserve"> </w:t>
      </w:r>
      <w:r>
        <w:t xml:space="preserve">– </w:t>
      </w:r>
      <w:r>
        <w:rPr>
          <w:bCs/>
        </w:rPr>
        <w:t xml:space="preserve">на </w:t>
      </w:r>
      <w:r>
        <w:t>2 листах.</w:t>
      </w:r>
    </w:p>
    <w:p w14:paraId="0B50E552" w14:textId="77777777" w:rsidR="0066716E" w:rsidRDefault="0066716E">
      <w:pPr>
        <w:widowControl w:val="0"/>
        <w:contextualSpacing/>
      </w:pPr>
    </w:p>
    <w:p w14:paraId="397A33A9" w14:textId="77777777" w:rsidR="0066716E" w:rsidRDefault="00571CD2">
      <w:pPr>
        <w:widowControl w:val="0"/>
        <w:numPr>
          <w:ilvl w:val="0"/>
          <w:numId w:val="1"/>
        </w:numPr>
        <w:spacing w:after="160" w:line="259" w:lineRule="auto"/>
        <w:ind w:firstLine="709"/>
        <w:contextualSpacing/>
        <w:jc w:val="center"/>
        <w:outlineLvl w:val="0"/>
        <w:rPr>
          <w:b/>
        </w:rPr>
      </w:pPr>
      <w:bookmarkStart w:id="12" w:name="_Ref486328623"/>
      <w:r>
        <w:rPr>
          <w:b/>
        </w:rPr>
        <w:t>Реквизиты и подписи Сторон</w:t>
      </w:r>
      <w:bookmarkEnd w:id="12"/>
    </w:p>
    <w:p w14:paraId="201CAF11" w14:textId="77777777" w:rsidR="005F1592" w:rsidRDefault="00571CD2">
      <w:pPr>
        <w:widowControl w:val="0"/>
        <w:snapToGrid w:val="0"/>
        <w:contextualSpacing/>
        <w:jc w:val="both"/>
        <w:rPr>
          <w:b/>
        </w:rPr>
      </w:pPr>
      <w:r>
        <w:rPr>
          <w:b/>
        </w:rPr>
        <w:t>Покупатель:</w:t>
      </w:r>
      <w:r w:rsidR="00AD7DE5">
        <w:rPr>
          <w:b/>
        </w:rPr>
        <w:t xml:space="preserve"> </w:t>
      </w:r>
    </w:p>
    <w:p w14:paraId="0774DC65" w14:textId="77777777" w:rsidR="0066716E" w:rsidRDefault="00AD7DE5">
      <w:pPr>
        <w:widowControl w:val="0"/>
        <w:snapToGrid w:val="0"/>
        <w:contextualSpacing/>
        <w:jc w:val="both"/>
      </w:pPr>
      <w:r>
        <w:rPr>
          <w:b/>
        </w:rPr>
        <w:t xml:space="preserve">                                                       </w:t>
      </w:r>
    </w:p>
    <w:p w14:paraId="2937D187" w14:textId="77777777" w:rsidR="005F1592" w:rsidRDefault="00AD7DE5" w:rsidP="00AD7DE5">
      <w:pPr>
        <w:widowControl w:val="0"/>
        <w:snapToGrid w:val="0"/>
        <w:contextualSpacing/>
        <w:jc w:val="both"/>
      </w:pPr>
      <w:r w:rsidRPr="00AD7DE5">
        <w:t>ИНН:</w:t>
      </w:r>
    </w:p>
    <w:p w14:paraId="5D6E02C8" w14:textId="77777777" w:rsidR="00AD7DE5" w:rsidRPr="00A53499" w:rsidRDefault="005F1592" w:rsidP="005F1592">
      <w:pPr>
        <w:widowControl w:val="0"/>
        <w:snapToGrid w:val="0"/>
        <w:contextualSpacing/>
        <w:jc w:val="both"/>
      </w:pPr>
      <w:r w:rsidRPr="00AD7DE5">
        <w:t xml:space="preserve"> </w:t>
      </w:r>
      <w:r w:rsidR="00AD7DE5" w:rsidRPr="00A53499">
        <w:t>Адрес регистрации:</w:t>
      </w:r>
      <w:r w:rsidR="00AD7DE5" w:rsidRPr="00A53499">
        <w:rPr>
          <w:bCs/>
        </w:rPr>
        <w:t xml:space="preserve"> </w:t>
      </w:r>
    </w:p>
    <w:p w14:paraId="606D8B38" w14:textId="77777777" w:rsidR="00AD7DE5" w:rsidRPr="00A53499" w:rsidRDefault="00AD7DE5" w:rsidP="00AD7DE5">
      <w:pPr>
        <w:autoSpaceDE w:val="0"/>
        <w:autoSpaceDN w:val="0"/>
        <w:ind w:left="-284" w:right="27"/>
        <w:rPr>
          <w:bCs/>
        </w:rPr>
      </w:pPr>
      <w:r w:rsidRPr="00A53499">
        <w:t xml:space="preserve">     Р/с </w:t>
      </w:r>
      <w:r w:rsidR="005351CC" w:rsidRPr="00A53499">
        <w:t>________________________</w:t>
      </w:r>
      <w:r w:rsidRPr="00A53499">
        <w:rPr>
          <w:bCs/>
        </w:rPr>
        <w:t xml:space="preserve">  </w:t>
      </w:r>
    </w:p>
    <w:p w14:paraId="6582D801" w14:textId="77777777" w:rsidR="005351CC" w:rsidRPr="00A53499" w:rsidRDefault="00AD7DE5" w:rsidP="005351CC">
      <w:pPr>
        <w:autoSpaceDE w:val="0"/>
        <w:autoSpaceDN w:val="0"/>
        <w:ind w:left="-284" w:right="27"/>
      </w:pPr>
      <w:r w:rsidRPr="00A53499">
        <w:rPr>
          <w:shd w:val="clear" w:color="auto" w:fill="FFFFFF"/>
        </w:rPr>
        <w:t xml:space="preserve">     в </w:t>
      </w:r>
      <w:r w:rsidR="005351CC" w:rsidRPr="00A53499">
        <w:rPr>
          <w:shd w:val="clear" w:color="auto" w:fill="FFFFFF"/>
        </w:rPr>
        <w:t>____________</w:t>
      </w:r>
      <w:r w:rsidRPr="00A53499">
        <w:rPr>
          <w:shd w:val="clear" w:color="auto" w:fill="FFFFFF"/>
        </w:rPr>
        <w:t>о</w:t>
      </w:r>
      <w:r w:rsidRPr="00A53499">
        <w:t xml:space="preserve">тделении  </w:t>
      </w:r>
    </w:p>
    <w:p w14:paraId="67A59772" w14:textId="77777777" w:rsidR="00AD7DE5" w:rsidRPr="00A53499" w:rsidRDefault="00AD7DE5" w:rsidP="00AD7DE5">
      <w:pPr>
        <w:autoSpaceDE w:val="0"/>
        <w:autoSpaceDN w:val="0"/>
        <w:ind w:left="-284" w:right="27"/>
        <w:rPr>
          <w:shd w:val="clear" w:color="auto" w:fill="FFFFFF"/>
        </w:rPr>
      </w:pPr>
      <w:r w:rsidRPr="00A53499">
        <w:t xml:space="preserve">    К/с</w:t>
      </w:r>
      <w:r w:rsidR="005351CC" w:rsidRPr="00A53499">
        <w:t>__________</w:t>
      </w:r>
      <w:r w:rsidRPr="00A53499">
        <w:t xml:space="preserve">, </w:t>
      </w:r>
    </w:p>
    <w:p w14:paraId="56AFDEA2" w14:textId="77777777" w:rsidR="00AD7DE5" w:rsidRPr="00AD7DE5" w:rsidRDefault="00AD7DE5" w:rsidP="00AD7DE5">
      <w:pPr>
        <w:autoSpaceDE w:val="0"/>
        <w:autoSpaceDN w:val="0"/>
        <w:ind w:left="-284" w:right="27"/>
      </w:pPr>
      <w:r w:rsidRPr="00A53499">
        <w:rPr>
          <w:shd w:val="clear" w:color="auto" w:fill="FFFFFF"/>
        </w:rPr>
        <w:t xml:space="preserve">    </w:t>
      </w:r>
      <w:r w:rsidRPr="00A53499">
        <w:t xml:space="preserve">Контактный телефон: </w:t>
      </w:r>
      <w:r w:rsidR="005351CC" w:rsidRPr="00A53499">
        <w:t>_______</w:t>
      </w:r>
    </w:p>
    <w:p w14:paraId="33FCCE1C" w14:textId="77777777" w:rsidR="0066716E" w:rsidRDefault="00AD7DE5">
      <w:pPr>
        <w:widowControl w:val="0"/>
        <w:snapToGrid w:val="0"/>
        <w:contextualSpacing/>
        <w:jc w:val="both"/>
      </w:pPr>
      <w:r w:rsidRPr="00AD7DE5">
        <w:rPr>
          <w:lang w:val="en-US"/>
        </w:rPr>
        <w:t>e</w:t>
      </w:r>
      <w:r w:rsidRPr="00AD7DE5">
        <w:t>-</w:t>
      </w:r>
      <w:r w:rsidRPr="00AD7DE5">
        <w:rPr>
          <w:lang w:val="en-US"/>
        </w:rPr>
        <w:t>mail</w:t>
      </w:r>
      <w:r w:rsidRPr="00AD7DE5">
        <w:t xml:space="preserve">: </w:t>
      </w:r>
    </w:p>
    <w:p w14:paraId="047BD92C" w14:textId="77777777" w:rsidR="005351CC" w:rsidRDefault="005351CC">
      <w:pPr>
        <w:widowControl w:val="0"/>
        <w:snapToGrid w:val="0"/>
        <w:contextualSpacing/>
        <w:jc w:val="both"/>
        <w:rPr>
          <w:b/>
        </w:rPr>
      </w:pPr>
    </w:p>
    <w:p w14:paraId="1E472E06" w14:textId="77777777" w:rsidR="0066716E" w:rsidRDefault="00571CD2">
      <w:pPr>
        <w:widowControl w:val="0"/>
        <w:snapToGrid w:val="0"/>
        <w:contextualSpacing/>
        <w:jc w:val="both"/>
        <w:rPr>
          <w:b/>
        </w:rPr>
      </w:pPr>
      <w:r>
        <w:rPr>
          <w:b/>
        </w:rPr>
        <w:t>Продавец:</w:t>
      </w:r>
    </w:p>
    <w:p w14:paraId="2BBD6922" w14:textId="77777777" w:rsidR="00AD7DE5" w:rsidRPr="00AD7DE5" w:rsidRDefault="00AD7DE5" w:rsidP="00AD7DE5">
      <w:pPr>
        <w:outlineLvl w:val="0"/>
        <w:rPr>
          <w:rFonts w:eastAsia="Calibri"/>
          <w:b/>
          <w:lang w:eastAsia="en-US"/>
        </w:rPr>
      </w:pPr>
      <w:r w:rsidRPr="00AD7DE5">
        <w:rPr>
          <w:rFonts w:eastAsia="Calibri"/>
          <w:b/>
          <w:lang w:eastAsia="en-US"/>
        </w:rPr>
        <w:t xml:space="preserve">ПАО Сбербанк </w:t>
      </w:r>
    </w:p>
    <w:p w14:paraId="1C7705BC" w14:textId="77777777" w:rsidR="00AD7DE5" w:rsidRPr="00AD7DE5" w:rsidRDefault="00AD7DE5" w:rsidP="00AD7DE5">
      <w:pPr>
        <w:outlineLvl w:val="0"/>
        <w:rPr>
          <w:rFonts w:eastAsia="Calibri"/>
          <w:lang w:eastAsia="en-US"/>
        </w:rPr>
      </w:pPr>
      <w:r w:rsidRPr="00AD7DE5">
        <w:rPr>
          <w:rFonts w:eastAsia="Calibri"/>
          <w:lang w:eastAsia="en-US"/>
        </w:rPr>
        <w:t xml:space="preserve">Оренбургское отделение № 8623 </w:t>
      </w:r>
    </w:p>
    <w:p w14:paraId="1D23C29C" w14:textId="77777777" w:rsidR="00AD7DE5" w:rsidRPr="00AD7DE5" w:rsidRDefault="00AD7DE5" w:rsidP="00AD7DE5">
      <w:pPr>
        <w:outlineLvl w:val="0"/>
        <w:rPr>
          <w:rFonts w:eastAsia="Calibri"/>
          <w:lang w:eastAsia="en-US"/>
        </w:rPr>
      </w:pPr>
      <w:r w:rsidRPr="00AD7DE5">
        <w:rPr>
          <w:rFonts w:eastAsia="Calibri"/>
          <w:lang w:eastAsia="en-US"/>
        </w:rPr>
        <w:t xml:space="preserve">Адрес местонахождения: 117997, г.   </w:t>
      </w:r>
    </w:p>
    <w:p w14:paraId="7FED8ED2" w14:textId="77777777" w:rsidR="00AD7DE5" w:rsidRPr="00AD7DE5" w:rsidRDefault="00AD7DE5" w:rsidP="00AD7DE5">
      <w:pPr>
        <w:outlineLvl w:val="0"/>
        <w:rPr>
          <w:rFonts w:eastAsia="Calibri"/>
          <w:lang w:eastAsia="en-US"/>
        </w:rPr>
      </w:pPr>
      <w:r w:rsidRPr="00AD7DE5">
        <w:rPr>
          <w:rFonts w:eastAsia="Calibri"/>
          <w:lang w:eastAsia="en-US"/>
        </w:rPr>
        <w:t>Москва, ул. Вавилова, 19</w:t>
      </w:r>
    </w:p>
    <w:p w14:paraId="578CF850" w14:textId="77777777" w:rsidR="00AD7DE5" w:rsidRPr="00AD7DE5" w:rsidRDefault="00AD7DE5" w:rsidP="00AD7DE5">
      <w:pPr>
        <w:outlineLvl w:val="0"/>
        <w:rPr>
          <w:rFonts w:eastAsia="Calibri"/>
          <w:lang w:eastAsia="en-US"/>
        </w:rPr>
      </w:pPr>
      <w:r w:rsidRPr="00AD7DE5">
        <w:rPr>
          <w:rFonts w:eastAsia="Calibri"/>
          <w:lang w:eastAsia="en-US"/>
        </w:rPr>
        <w:t xml:space="preserve">Почтовый адрес: 461300 г. Оренбург, </w:t>
      </w:r>
    </w:p>
    <w:p w14:paraId="561EEFCD" w14:textId="77777777" w:rsidR="00AD7DE5" w:rsidRPr="00AD7DE5" w:rsidRDefault="00AD7DE5" w:rsidP="00AD7DE5">
      <w:pPr>
        <w:outlineLvl w:val="0"/>
        <w:rPr>
          <w:rFonts w:eastAsia="Calibri"/>
          <w:lang w:eastAsia="en-US"/>
        </w:rPr>
      </w:pPr>
      <w:r w:rsidRPr="00AD7DE5">
        <w:rPr>
          <w:rFonts w:eastAsia="Calibri"/>
          <w:lang w:eastAsia="en-US"/>
        </w:rPr>
        <w:t>ул. Володарского, 16</w:t>
      </w:r>
    </w:p>
    <w:p w14:paraId="7BE26409" w14:textId="77777777" w:rsidR="00AD7DE5" w:rsidRPr="00AD7DE5" w:rsidRDefault="00AD7DE5" w:rsidP="00AD7DE5">
      <w:pPr>
        <w:outlineLvl w:val="0"/>
        <w:rPr>
          <w:rFonts w:eastAsia="Calibri"/>
          <w:lang w:eastAsia="en-US"/>
        </w:rPr>
      </w:pPr>
      <w:r w:rsidRPr="00AD7DE5">
        <w:rPr>
          <w:rFonts w:eastAsia="Calibri"/>
          <w:lang w:eastAsia="en-US"/>
        </w:rPr>
        <w:t xml:space="preserve">Тел/Факс: 8 8007070070 (5 716 27-02) </w:t>
      </w:r>
    </w:p>
    <w:p w14:paraId="3724A1EF" w14:textId="77777777" w:rsidR="00AD7DE5" w:rsidRPr="00AD7DE5" w:rsidRDefault="00AD7DE5" w:rsidP="00AD7DE5">
      <w:pPr>
        <w:outlineLvl w:val="0"/>
        <w:rPr>
          <w:rFonts w:eastAsia="Calibri"/>
          <w:lang w:eastAsia="en-US"/>
        </w:rPr>
      </w:pPr>
      <w:r w:rsidRPr="00AD7DE5">
        <w:rPr>
          <w:rFonts w:eastAsia="Calibri"/>
          <w:lang w:eastAsia="en-US"/>
        </w:rPr>
        <w:t xml:space="preserve">ИНН 7707083893 КПП 631602001                     </w:t>
      </w:r>
    </w:p>
    <w:p w14:paraId="1365209F" w14:textId="77777777" w:rsidR="00AD7DE5" w:rsidRPr="00AD7DE5" w:rsidRDefault="00AD7DE5" w:rsidP="00AD7DE5">
      <w:pPr>
        <w:outlineLvl w:val="0"/>
        <w:rPr>
          <w:rFonts w:eastAsia="Calibri"/>
          <w:lang w:eastAsia="en-US"/>
        </w:rPr>
      </w:pPr>
      <w:r w:rsidRPr="00AD7DE5">
        <w:rPr>
          <w:rFonts w:eastAsia="Calibri"/>
          <w:lang w:eastAsia="en-US"/>
        </w:rPr>
        <w:t xml:space="preserve">к/с 3010 1810 2000 0000 0607 Отделение </w:t>
      </w:r>
    </w:p>
    <w:p w14:paraId="29A14297" w14:textId="77777777" w:rsidR="00AD7DE5" w:rsidRPr="00AD7DE5" w:rsidRDefault="00AD7DE5" w:rsidP="00AD7DE5">
      <w:pPr>
        <w:outlineLvl w:val="0"/>
        <w:rPr>
          <w:rFonts w:eastAsia="Calibri"/>
          <w:lang w:eastAsia="en-US"/>
        </w:rPr>
      </w:pPr>
      <w:r w:rsidRPr="00AD7DE5">
        <w:rPr>
          <w:rFonts w:eastAsia="Calibri"/>
          <w:lang w:eastAsia="en-US"/>
        </w:rPr>
        <w:t>Самара, г. Самара</w:t>
      </w:r>
    </w:p>
    <w:p w14:paraId="2A8451A1" w14:textId="77777777" w:rsidR="00AD7DE5" w:rsidRPr="00AD7DE5" w:rsidRDefault="00AD7DE5" w:rsidP="00AD7DE5">
      <w:pPr>
        <w:outlineLvl w:val="0"/>
        <w:rPr>
          <w:rFonts w:eastAsia="Calibri"/>
          <w:lang w:eastAsia="en-US"/>
        </w:rPr>
      </w:pPr>
      <w:r w:rsidRPr="00AD7DE5">
        <w:rPr>
          <w:rFonts w:eastAsia="Calibri"/>
          <w:lang w:eastAsia="en-US"/>
        </w:rPr>
        <w:t>Р/с 60311810454000200000</w:t>
      </w:r>
    </w:p>
    <w:p w14:paraId="313C5EDD" w14:textId="77777777" w:rsidR="00AD7DE5" w:rsidRPr="00AD7DE5" w:rsidRDefault="00AD7DE5" w:rsidP="00AD7DE5">
      <w:pPr>
        <w:outlineLvl w:val="0"/>
        <w:rPr>
          <w:rFonts w:eastAsia="Calibri"/>
          <w:lang w:eastAsia="en-US"/>
        </w:rPr>
      </w:pPr>
      <w:r w:rsidRPr="00AD7DE5">
        <w:rPr>
          <w:rFonts w:eastAsia="Calibri"/>
          <w:lang w:eastAsia="en-US"/>
        </w:rPr>
        <w:t>В Поволжском банке ПАО Сбербанк</w:t>
      </w:r>
    </w:p>
    <w:p w14:paraId="741001CC" w14:textId="77777777" w:rsidR="00AD7DE5" w:rsidRPr="00AD7DE5" w:rsidRDefault="00AD7DE5" w:rsidP="00AD7DE5">
      <w:pPr>
        <w:outlineLvl w:val="0"/>
        <w:rPr>
          <w:rFonts w:eastAsia="Calibri"/>
          <w:lang w:eastAsia="en-US"/>
        </w:rPr>
      </w:pPr>
      <w:r w:rsidRPr="00AD7DE5">
        <w:rPr>
          <w:rFonts w:eastAsia="Calibri"/>
          <w:lang w:eastAsia="en-US"/>
        </w:rPr>
        <w:t>БИК 043601607 ОКПО 09151723</w:t>
      </w:r>
    </w:p>
    <w:p w14:paraId="2521F42F" w14:textId="77777777" w:rsidR="00AD7DE5" w:rsidRPr="00AD7DE5" w:rsidRDefault="00AD7DE5" w:rsidP="00AD7DE5">
      <w:pPr>
        <w:outlineLvl w:val="0"/>
        <w:rPr>
          <w:rFonts w:eastAsia="Calibri"/>
          <w:lang w:eastAsia="en-US"/>
        </w:rPr>
      </w:pPr>
      <w:r w:rsidRPr="00AD7DE5">
        <w:rPr>
          <w:rFonts w:eastAsia="Calibri"/>
          <w:lang w:eastAsia="en-US"/>
        </w:rPr>
        <w:t>ОКВЭД 64.19, ОГРН – 1027700132195</w:t>
      </w:r>
    </w:p>
    <w:p w14:paraId="22A17955" w14:textId="77777777" w:rsidR="0066716E" w:rsidRDefault="0066716E">
      <w:pPr>
        <w:widowControl w:val="0"/>
        <w:snapToGrid w:val="0"/>
        <w:contextualSpacing/>
        <w:jc w:val="both"/>
      </w:pPr>
    </w:p>
    <w:tbl>
      <w:tblPr>
        <w:tblW w:w="9108" w:type="dxa"/>
        <w:tblLook w:val="00A0" w:firstRow="1" w:lastRow="0" w:firstColumn="1" w:lastColumn="0" w:noHBand="0" w:noVBand="0"/>
      </w:tblPr>
      <w:tblGrid>
        <w:gridCol w:w="4788"/>
        <w:gridCol w:w="359"/>
        <w:gridCol w:w="3961"/>
      </w:tblGrid>
      <w:tr w:rsidR="0066716E" w14:paraId="03DC3EFD" w14:textId="77777777">
        <w:tc>
          <w:tcPr>
            <w:tcW w:w="4788" w:type="dxa"/>
            <w:shd w:val="clear" w:color="auto" w:fill="auto"/>
          </w:tcPr>
          <w:p w14:paraId="27B86595"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681DC557" w14:textId="77777777" w:rsidR="0066716E" w:rsidRDefault="0066716E">
            <w:pPr>
              <w:widowControl w:val="0"/>
              <w:tabs>
                <w:tab w:val="left" w:pos="2835"/>
              </w:tabs>
              <w:snapToGrid w:val="0"/>
              <w:contextualSpacing/>
              <w:jc w:val="both"/>
            </w:pPr>
          </w:p>
        </w:tc>
        <w:tc>
          <w:tcPr>
            <w:tcW w:w="3961" w:type="dxa"/>
            <w:shd w:val="clear" w:color="auto" w:fill="auto"/>
          </w:tcPr>
          <w:p w14:paraId="59288DFE" w14:textId="77777777" w:rsidR="0066716E" w:rsidRDefault="00571CD2">
            <w:pPr>
              <w:widowControl w:val="0"/>
              <w:tabs>
                <w:tab w:val="left" w:pos="2835"/>
              </w:tabs>
              <w:snapToGrid w:val="0"/>
              <w:contextualSpacing/>
              <w:rPr>
                <w:b/>
              </w:rPr>
            </w:pPr>
            <w:r>
              <w:rPr>
                <w:b/>
              </w:rPr>
              <w:t>От Продавца:</w:t>
            </w:r>
          </w:p>
        </w:tc>
      </w:tr>
      <w:tr w:rsidR="0066716E" w14:paraId="67AF2AB3" w14:textId="77777777">
        <w:tc>
          <w:tcPr>
            <w:tcW w:w="4788" w:type="dxa"/>
            <w:shd w:val="clear" w:color="auto" w:fill="auto"/>
          </w:tcPr>
          <w:p w14:paraId="33693119" w14:textId="77777777" w:rsidR="0066716E" w:rsidRDefault="0066716E">
            <w:pPr>
              <w:widowControl w:val="0"/>
              <w:tabs>
                <w:tab w:val="left" w:pos="2835"/>
              </w:tabs>
              <w:snapToGrid w:val="0"/>
              <w:contextualSpacing/>
            </w:pPr>
          </w:p>
          <w:p w14:paraId="658D66F8" w14:textId="77777777" w:rsidR="0066716E" w:rsidRDefault="0066716E">
            <w:pPr>
              <w:widowControl w:val="0"/>
              <w:tabs>
                <w:tab w:val="left" w:pos="2835"/>
              </w:tabs>
              <w:snapToGrid w:val="0"/>
              <w:contextualSpacing/>
            </w:pPr>
          </w:p>
          <w:p w14:paraId="7CB41E98" w14:textId="77777777" w:rsidR="0066716E" w:rsidRDefault="0066716E">
            <w:pPr>
              <w:widowControl w:val="0"/>
              <w:tabs>
                <w:tab w:val="left" w:pos="2835"/>
              </w:tabs>
              <w:snapToGrid w:val="0"/>
              <w:contextualSpacing/>
              <w:jc w:val="both"/>
            </w:pPr>
          </w:p>
          <w:p w14:paraId="250699A4" w14:textId="77777777" w:rsidR="0066716E" w:rsidRDefault="005351CC">
            <w:pPr>
              <w:widowControl w:val="0"/>
              <w:tabs>
                <w:tab w:val="left" w:pos="2835"/>
              </w:tabs>
              <w:snapToGrid w:val="0"/>
              <w:contextualSpacing/>
              <w:jc w:val="both"/>
            </w:pPr>
            <w:r>
              <w:t>___________</w:t>
            </w:r>
            <w:r w:rsidR="005F1592">
              <w:t xml:space="preserve"> Ф.И.О</w:t>
            </w:r>
            <w:r>
              <w:t>.</w:t>
            </w:r>
          </w:p>
          <w:p w14:paraId="0940FC20" w14:textId="77777777" w:rsidR="0066716E" w:rsidRDefault="00571CD2">
            <w:pPr>
              <w:widowControl w:val="0"/>
              <w:tabs>
                <w:tab w:val="left" w:pos="2835"/>
              </w:tabs>
              <w:snapToGrid w:val="0"/>
              <w:contextualSpacing/>
              <w:jc w:val="both"/>
            </w:pPr>
            <w:r>
              <w:t>м.п.</w:t>
            </w:r>
          </w:p>
        </w:tc>
        <w:tc>
          <w:tcPr>
            <w:tcW w:w="359" w:type="dxa"/>
            <w:shd w:val="clear" w:color="auto" w:fill="auto"/>
          </w:tcPr>
          <w:p w14:paraId="1D151F69" w14:textId="77777777" w:rsidR="0066716E" w:rsidRDefault="0066716E">
            <w:pPr>
              <w:widowControl w:val="0"/>
              <w:tabs>
                <w:tab w:val="left" w:pos="2835"/>
              </w:tabs>
              <w:snapToGrid w:val="0"/>
              <w:contextualSpacing/>
              <w:jc w:val="both"/>
            </w:pPr>
          </w:p>
        </w:tc>
        <w:tc>
          <w:tcPr>
            <w:tcW w:w="3961" w:type="dxa"/>
            <w:shd w:val="clear" w:color="auto" w:fill="auto"/>
          </w:tcPr>
          <w:p w14:paraId="4E62B312" w14:textId="77777777" w:rsidR="005351CC" w:rsidRDefault="005351CC" w:rsidP="005351CC">
            <w:pPr>
              <w:widowControl w:val="0"/>
              <w:tabs>
                <w:tab w:val="left" w:pos="2835"/>
              </w:tabs>
              <w:snapToGrid w:val="0"/>
              <w:contextualSpacing/>
            </w:pPr>
          </w:p>
          <w:p w14:paraId="3B7C8EA9" w14:textId="77777777" w:rsidR="005F1592" w:rsidRPr="005351CC" w:rsidRDefault="005F1592" w:rsidP="005351CC">
            <w:pPr>
              <w:widowControl w:val="0"/>
              <w:tabs>
                <w:tab w:val="left" w:pos="2835"/>
              </w:tabs>
              <w:snapToGrid w:val="0"/>
              <w:contextualSpacing/>
            </w:pPr>
          </w:p>
          <w:p w14:paraId="3479AA0F" w14:textId="77777777" w:rsidR="005F1592" w:rsidRDefault="005F1592" w:rsidP="005F1592">
            <w:pPr>
              <w:widowControl w:val="0"/>
              <w:tabs>
                <w:tab w:val="left" w:pos="2835"/>
              </w:tabs>
              <w:snapToGrid w:val="0"/>
              <w:contextualSpacing/>
              <w:jc w:val="both"/>
            </w:pPr>
          </w:p>
          <w:p w14:paraId="3A7DD1EC" w14:textId="77777777" w:rsidR="005F1592" w:rsidRDefault="005351CC" w:rsidP="005F1592">
            <w:pPr>
              <w:widowControl w:val="0"/>
              <w:tabs>
                <w:tab w:val="left" w:pos="2835"/>
              </w:tabs>
              <w:snapToGrid w:val="0"/>
              <w:contextualSpacing/>
              <w:jc w:val="both"/>
            </w:pPr>
            <w:r w:rsidRPr="005351CC">
              <w:t>_________</w:t>
            </w:r>
            <w:r>
              <w:t xml:space="preserve">______    </w:t>
            </w:r>
            <w:r w:rsidR="005F1592">
              <w:t>Ф.И.О.</w:t>
            </w:r>
          </w:p>
          <w:p w14:paraId="07EB27B9" w14:textId="77777777" w:rsidR="005351CC" w:rsidRPr="005351CC" w:rsidRDefault="005351CC" w:rsidP="005F1592">
            <w:pPr>
              <w:widowControl w:val="0"/>
              <w:tabs>
                <w:tab w:val="left" w:pos="2835"/>
              </w:tabs>
              <w:snapToGrid w:val="0"/>
              <w:contextualSpacing/>
              <w:jc w:val="both"/>
              <w:rPr>
                <w:szCs w:val="20"/>
              </w:rPr>
            </w:pPr>
            <w:r w:rsidRPr="005351CC">
              <w:t>м.п.</w:t>
            </w:r>
            <w:r w:rsidRPr="005351CC">
              <w:rPr>
                <w:szCs w:val="20"/>
              </w:rPr>
              <w:t xml:space="preserve"> </w:t>
            </w:r>
          </w:p>
          <w:p w14:paraId="635FA7A4" w14:textId="77777777" w:rsidR="005F1592" w:rsidRDefault="005F1592">
            <w:pPr>
              <w:widowControl w:val="0"/>
              <w:tabs>
                <w:tab w:val="left" w:pos="2835"/>
              </w:tabs>
              <w:snapToGrid w:val="0"/>
              <w:contextualSpacing/>
            </w:pPr>
          </w:p>
        </w:tc>
      </w:tr>
    </w:tbl>
    <w:p w14:paraId="4605F2FD" w14:textId="77777777" w:rsidR="0047002E" w:rsidRDefault="0047002E">
      <w:pPr>
        <w:keepNext/>
        <w:widowControl w:val="0"/>
        <w:tabs>
          <w:tab w:val="left" w:pos="680"/>
        </w:tabs>
        <w:jc w:val="right"/>
        <w:outlineLvl w:val="0"/>
        <w:rPr>
          <w:b/>
          <w:lang w:val="x-none" w:eastAsia="x-none"/>
        </w:rPr>
      </w:pPr>
    </w:p>
    <w:p w14:paraId="6D47A534" w14:textId="77777777" w:rsidR="0047002E" w:rsidRDefault="0047002E">
      <w:pPr>
        <w:keepNext/>
        <w:widowControl w:val="0"/>
        <w:tabs>
          <w:tab w:val="left" w:pos="680"/>
        </w:tabs>
        <w:jc w:val="right"/>
        <w:outlineLvl w:val="0"/>
        <w:rPr>
          <w:b/>
          <w:lang w:val="x-none" w:eastAsia="x-none"/>
        </w:rPr>
      </w:pPr>
    </w:p>
    <w:p w14:paraId="7099BF2A" w14:textId="77777777" w:rsidR="0047002E" w:rsidRDefault="0047002E">
      <w:pPr>
        <w:keepNext/>
        <w:widowControl w:val="0"/>
        <w:tabs>
          <w:tab w:val="left" w:pos="680"/>
        </w:tabs>
        <w:jc w:val="right"/>
        <w:outlineLvl w:val="0"/>
        <w:rPr>
          <w:b/>
          <w:lang w:val="x-none" w:eastAsia="x-none"/>
        </w:rPr>
      </w:pPr>
    </w:p>
    <w:p w14:paraId="55479116" w14:textId="77777777" w:rsidR="00A73E2D" w:rsidRDefault="00A73E2D">
      <w:pPr>
        <w:keepNext/>
        <w:widowControl w:val="0"/>
        <w:tabs>
          <w:tab w:val="left" w:pos="680"/>
        </w:tabs>
        <w:jc w:val="right"/>
        <w:outlineLvl w:val="0"/>
        <w:rPr>
          <w:b/>
          <w:lang w:val="x-none" w:eastAsia="x-none"/>
        </w:rPr>
      </w:pPr>
    </w:p>
    <w:p w14:paraId="3595E950" w14:textId="77777777" w:rsidR="0066716E" w:rsidRDefault="00571CD2">
      <w:pPr>
        <w:keepNext/>
        <w:widowControl w:val="0"/>
        <w:tabs>
          <w:tab w:val="left" w:pos="680"/>
        </w:tabs>
        <w:jc w:val="right"/>
        <w:outlineLvl w:val="0"/>
        <w:rPr>
          <w:lang w:val="x-none" w:eastAsia="x-none"/>
        </w:rPr>
      </w:pPr>
      <w:r>
        <w:rPr>
          <w:b/>
          <w:lang w:val="x-none" w:eastAsia="x-none"/>
        </w:rPr>
        <w:t>Приложение № 1</w:t>
      </w:r>
    </w:p>
    <w:p w14:paraId="53246041" w14:textId="77777777" w:rsidR="0066716E" w:rsidRDefault="00571CD2">
      <w:pPr>
        <w:widowControl w:val="0"/>
        <w:snapToGrid w:val="0"/>
        <w:contextualSpacing/>
        <w:jc w:val="right"/>
        <w:rPr>
          <w:bCs/>
        </w:rPr>
      </w:pPr>
      <w:r>
        <w:t xml:space="preserve">к Договору </w:t>
      </w:r>
      <w:r>
        <w:rPr>
          <w:bCs/>
        </w:rPr>
        <w:t>купли-продажи</w:t>
      </w:r>
    </w:p>
    <w:p w14:paraId="358D6E50" w14:textId="77777777" w:rsidR="0066716E" w:rsidRDefault="00571CD2">
      <w:pPr>
        <w:widowControl w:val="0"/>
        <w:snapToGrid w:val="0"/>
        <w:contextualSpacing/>
        <w:jc w:val="right"/>
        <w:rPr>
          <w:bCs/>
        </w:rPr>
      </w:pPr>
      <w:r>
        <w:rPr>
          <w:bCs/>
        </w:rPr>
        <w:t>недвижимого имущества</w:t>
      </w:r>
    </w:p>
    <w:p w14:paraId="0DCDBE98" w14:textId="77777777" w:rsidR="0066716E" w:rsidRDefault="00571CD2">
      <w:pPr>
        <w:widowControl w:val="0"/>
        <w:snapToGrid w:val="0"/>
        <w:contextualSpacing/>
        <w:jc w:val="right"/>
      </w:pPr>
      <w:r>
        <w:t>от</w:t>
      </w:r>
      <w:r w:rsidR="005351CC">
        <w:t xml:space="preserve"> </w:t>
      </w:r>
      <w:r w:rsidR="005F1592">
        <w:t>_____</w:t>
      </w:r>
      <w:r w:rsidR="005351CC">
        <w:t>2023г.</w:t>
      </w:r>
      <w:r>
        <w:t xml:space="preserve"> №</w:t>
      </w:r>
      <w:r w:rsidR="005F1592">
        <w:t>______</w:t>
      </w:r>
    </w:p>
    <w:p w14:paraId="2915844B" w14:textId="77777777" w:rsidR="0066716E" w:rsidRDefault="0066716E">
      <w:pPr>
        <w:widowControl w:val="0"/>
        <w:snapToGrid w:val="0"/>
        <w:contextualSpacing/>
      </w:pPr>
    </w:p>
    <w:p w14:paraId="3980F821" w14:textId="77777777" w:rsidR="0066716E" w:rsidRDefault="00571CD2">
      <w:pPr>
        <w:widowControl w:val="0"/>
        <w:snapToGrid w:val="0"/>
        <w:contextualSpacing/>
        <w:jc w:val="center"/>
        <w:rPr>
          <w:b/>
        </w:rPr>
      </w:pPr>
      <w:r>
        <w:rPr>
          <w:b/>
        </w:rPr>
        <w:t>Форма Акта приема-передачи Имущества</w:t>
      </w:r>
    </w:p>
    <w:p w14:paraId="23BBDD63" w14:textId="77777777" w:rsidR="0066716E" w:rsidRDefault="00571CD2">
      <w:pPr>
        <w:widowControl w:val="0"/>
        <w:snapToGrid w:val="0"/>
        <w:contextualSpacing/>
        <w:jc w:val="center"/>
      </w:pPr>
      <w:r>
        <w:rPr>
          <w:b/>
        </w:rPr>
        <w:t>__________________________________________________________________</w:t>
      </w:r>
    </w:p>
    <w:p w14:paraId="7928D8CE" w14:textId="77777777" w:rsidR="0066716E" w:rsidRDefault="0066716E">
      <w:pPr>
        <w:widowControl w:val="0"/>
        <w:snapToGrid w:val="0"/>
        <w:contextualSpacing/>
      </w:pPr>
    </w:p>
    <w:p w14:paraId="2F125FBB" w14:textId="77777777" w:rsidR="0066716E" w:rsidRDefault="00571CD2">
      <w:pPr>
        <w:widowControl w:val="0"/>
        <w:snapToGrid w:val="0"/>
        <w:contextualSpacing/>
        <w:jc w:val="center"/>
        <w:rPr>
          <w:b/>
        </w:rPr>
      </w:pPr>
      <w:r>
        <w:rPr>
          <w:b/>
        </w:rPr>
        <w:t>АКТ</w:t>
      </w:r>
    </w:p>
    <w:p w14:paraId="6EEF5D60" w14:textId="77777777" w:rsidR="0066716E" w:rsidRDefault="00571CD2">
      <w:pPr>
        <w:widowControl w:val="0"/>
        <w:snapToGrid w:val="0"/>
        <w:contextualSpacing/>
        <w:jc w:val="center"/>
        <w:rPr>
          <w:b/>
        </w:rPr>
      </w:pPr>
      <w:r>
        <w:rPr>
          <w:b/>
        </w:rPr>
        <w:t>приема-передачи Имущества</w:t>
      </w:r>
    </w:p>
    <w:p w14:paraId="6FDE20E9" w14:textId="77777777" w:rsidR="0066716E" w:rsidRDefault="0066716E">
      <w:pPr>
        <w:widowControl w:val="0"/>
        <w:snapToGrid w:val="0"/>
        <w:contextualSpacing/>
        <w:jc w:val="center"/>
        <w:rPr>
          <w:b/>
        </w:rPr>
      </w:pPr>
    </w:p>
    <w:p w14:paraId="37A1805C" w14:textId="77777777" w:rsidR="0066716E" w:rsidRDefault="00571CD2">
      <w:pPr>
        <w:widowControl w:val="0"/>
        <w:snapToGrid w:val="0"/>
        <w:contextualSpacing/>
        <w:jc w:val="both"/>
      </w:pPr>
      <w:r>
        <w:t xml:space="preserve"> г.__________________</w:t>
      </w:r>
      <w:r>
        <w:tab/>
      </w:r>
      <w:r>
        <w:tab/>
      </w:r>
      <w:r>
        <w:tab/>
      </w:r>
      <w:r>
        <w:tab/>
      </w:r>
      <w:r>
        <w:tab/>
      </w:r>
      <w:r>
        <w:tab/>
        <w:t xml:space="preserve">              «___»_________ 20__г.</w:t>
      </w:r>
    </w:p>
    <w:p w14:paraId="49C60AAF" w14:textId="77777777" w:rsidR="0066716E" w:rsidRDefault="0066716E">
      <w:pPr>
        <w:widowControl w:val="0"/>
        <w:snapToGrid w:val="0"/>
        <w:contextualSpacing/>
        <w:jc w:val="both"/>
      </w:pPr>
    </w:p>
    <w:p w14:paraId="4D94BD6E" w14:textId="77777777" w:rsidR="0066716E" w:rsidRDefault="00571CD2">
      <w:pPr>
        <w:widowControl w:val="0"/>
        <w:jc w:val="both"/>
      </w:pPr>
      <w:r>
        <w:t xml:space="preserve">Публичное акционерное общество «Сбербанк России», ПАО Сбербанк, именуемое в дальнейшем </w:t>
      </w:r>
      <w:r>
        <w:rPr>
          <w:b/>
        </w:rPr>
        <w:t>«Продавец»</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w:t>
      </w:r>
    </w:p>
    <w:p w14:paraId="5E340757" w14:textId="77777777" w:rsidR="0066716E" w:rsidRDefault="00571CD2">
      <w:pPr>
        <w:widowControl w:val="0"/>
        <w:jc w:val="both"/>
      </w:pPr>
      <w:r>
        <w:t xml:space="preserve">________ </w:t>
      </w:r>
      <w:r>
        <w:rPr>
          <w:i/>
          <w:iCs/>
        </w:rPr>
        <w:t xml:space="preserve">(указать полное и сокращённое наименование контрагента) </w:t>
      </w:r>
      <w:r>
        <w:t>_______, именуем__ в дальнейшем</w:t>
      </w:r>
      <w:r>
        <w:rPr>
          <w:b/>
        </w:rPr>
        <w:t xml:space="preserve"> «Покупатель»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rStyle w:val="a6"/>
          <w:iCs/>
        </w:rPr>
        <w:footnoteReference w:id="9"/>
      </w:r>
      <w:r>
        <w:t xml:space="preserve"> с другой стороны, совместно именуемые далее «</w:t>
      </w:r>
      <w:r>
        <w:rPr>
          <w:b/>
        </w:rPr>
        <w:t>Стороны</w:t>
      </w:r>
      <w:r>
        <w:t>», а каждая в отдельности «</w:t>
      </w:r>
      <w:r>
        <w:rPr>
          <w:b/>
        </w:rPr>
        <w:t>Сторона</w:t>
      </w:r>
      <w:r>
        <w:t xml:space="preserve">», составили настоящий акт приема-передачи (далее – </w:t>
      </w:r>
      <w:r>
        <w:rPr>
          <w:b/>
        </w:rPr>
        <w:t>«Акт»</w:t>
      </w:r>
      <w:r>
        <w:t>) о нижеследующем:</w:t>
      </w:r>
    </w:p>
    <w:p w14:paraId="0D0A8168" w14:textId="77777777" w:rsidR="0066716E" w:rsidRDefault="00571CD2">
      <w:pPr>
        <w:widowControl w:val="0"/>
        <w:numPr>
          <w:ilvl w:val="2"/>
          <w:numId w:val="1"/>
        </w:numPr>
        <w:suppressAutoHyphens/>
        <w:spacing w:after="160" w:line="259" w:lineRule="auto"/>
        <w:ind w:left="0" w:firstLine="709"/>
        <w:contextualSpacing/>
        <w:jc w:val="both"/>
        <w:rPr>
          <w:b/>
          <w:bCs/>
        </w:rPr>
      </w:pPr>
      <w:r>
        <w:t>На основании договора</w:t>
      </w:r>
      <w:r>
        <w:rPr>
          <w:bCs/>
        </w:rPr>
        <w:t xml:space="preserve"> купли-продажи недвижимого имущества </w:t>
      </w:r>
      <w:r>
        <w:t>от_____ №_____ Продавец передает Покупателю, а принимает недвижимое имущество (далее – «</w:t>
      </w:r>
      <w:r>
        <w:rPr>
          <w:b/>
        </w:rPr>
        <w:t>Недвижимое имущество</w:t>
      </w:r>
      <w:r>
        <w:t>»):</w:t>
      </w:r>
    </w:p>
    <w:p w14:paraId="67131C5D" w14:textId="77777777" w:rsidR="0066716E" w:rsidRDefault="00571CD2">
      <w:pPr>
        <w:widowControl w:val="0"/>
        <w:numPr>
          <w:ilvl w:val="1"/>
          <w:numId w:val="6"/>
        </w:numPr>
        <w:suppressAutoHyphens/>
        <w:spacing w:after="160" w:line="259" w:lineRule="auto"/>
        <w:ind w:left="0" w:firstLine="709"/>
        <w:contextualSpacing/>
        <w:jc w:val="both"/>
        <w:rPr>
          <w:b/>
          <w:bCs/>
        </w:rPr>
      </w:pPr>
      <w:r>
        <w:t>Недвижимое имущество (далее – «</w:t>
      </w:r>
      <w:r>
        <w:rPr>
          <w:b/>
        </w:rPr>
        <w:t>Недвижимое имущество</w:t>
      </w:r>
      <w:r>
        <w:t>»):</w:t>
      </w:r>
    </w:p>
    <w:p w14:paraId="633414B8" w14:textId="77777777" w:rsidR="0066716E" w:rsidRDefault="00571CD2">
      <w:pPr>
        <w:widowControl w:val="0"/>
        <w:numPr>
          <w:ilvl w:val="2"/>
          <w:numId w:val="6"/>
        </w:numPr>
        <w:suppressAutoHyphens/>
        <w:spacing w:after="160" w:line="259" w:lineRule="auto"/>
        <w:ind w:left="0" w:firstLine="709"/>
        <w:contextualSpacing/>
        <w:jc w:val="both"/>
        <w:rPr>
          <w:b/>
          <w:bCs/>
        </w:rPr>
      </w:pPr>
      <w:r>
        <w:t>_____________</w:t>
      </w:r>
      <w:r>
        <w:rPr>
          <w:rStyle w:val="a6"/>
        </w:rPr>
        <w:footnoteReference w:id="10"/>
      </w:r>
      <w:r>
        <w:t xml:space="preserve"> (далее – «</w:t>
      </w:r>
      <w:r>
        <w:rPr>
          <w:b/>
        </w:rPr>
        <w:t>Объект</w:t>
      </w:r>
      <w:r>
        <w:t>»).</w:t>
      </w:r>
    </w:p>
    <w:p w14:paraId="600BB720" w14:textId="77777777" w:rsidR="0066716E" w:rsidRDefault="00571CD2">
      <w:pPr>
        <w:widowControl w:val="0"/>
        <w:jc w:val="both"/>
      </w:pPr>
      <w:r>
        <w:t>Кадастровый/условный номер Объекта: _____________.</w:t>
      </w:r>
      <w:r>
        <w:rPr>
          <w:rStyle w:val="a6"/>
        </w:rPr>
        <w:footnoteReference w:id="11"/>
      </w:r>
    </w:p>
    <w:p w14:paraId="3C7D3020" w14:textId="77777777" w:rsidR="0066716E" w:rsidRDefault="00571CD2">
      <w:pPr>
        <w:widowControl w:val="0"/>
        <w:jc w:val="both"/>
      </w:pPr>
      <w:r>
        <w:t>Объект расположен по адресу: ___________.</w:t>
      </w:r>
      <w:r>
        <w:rPr>
          <w:rStyle w:val="a6"/>
        </w:rPr>
        <w:footnoteReference w:id="12"/>
      </w:r>
    </w:p>
    <w:p w14:paraId="29AC0BE0" w14:textId="77777777" w:rsidR="0066716E" w:rsidRDefault="00571CD2">
      <w:pPr>
        <w:widowControl w:val="0"/>
        <w:jc w:val="both"/>
      </w:pPr>
      <w:r>
        <w:t>Объект принадлежит Продавцу на праве собственности на основании __________</w:t>
      </w:r>
      <w:r>
        <w:rPr>
          <w:rStyle w:val="a6"/>
        </w:rPr>
        <w:footnoteReference w:id="13"/>
      </w:r>
      <w:r>
        <w:t>, что подтверждается __________</w:t>
      </w:r>
      <w:r>
        <w:rPr>
          <w:rStyle w:val="a6"/>
        </w:rPr>
        <w:footnoteReference w:id="14"/>
      </w:r>
      <w:r>
        <w:t>, о чем в Едином государственном реестре недвижимости сделана запись о регистрации ___________</w:t>
      </w:r>
      <w:r>
        <w:rPr>
          <w:rStyle w:val="a6"/>
        </w:rPr>
        <w:footnoteReference w:id="15"/>
      </w:r>
      <w:r>
        <w:t>.</w:t>
      </w:r>
    </w:p>
    <w:p w14:paraId="48505875" w14:textId="77777777" w:rsidR="0066716E" w:rsidRDefault="00571CD2">
      <w:pPr>
        <w:widowControl w:val="0"/>
        <w:numPr>
          <w:ilvl w:val="2"/>
          <w:numId w:val="6"/>
        </w:numPr>
        <w:spacing w:after="160" w:line="259" w:lineRule="auto"/>
        <w:ind w:left="0" w:firstLine="709"/>
        <w:contextualSpacing/>
        <w:jc w:val="both"/>
      </w:pPr>
      <w:r>
        <w:rPr>
          <w:rStyle w:val="a6"/>
        </w:rPr>
        <w:footnoteReference w:id="16"/>
      </w:r>
      <w:r>
        <w:t>Земельный участок (далее – «</w:t>
      </w:r>
      <w:r>
        <w:rPr>
          <w:b/>
        </w:rPr>
        <w:t>Земельный участок</w:t>
      </w:r>
      <w:r>
        <w:t>») со следующими характеристиками: ___________</w:t>
      </w:r>
      <w:r>
        <w:rPr>
          <w:rStyle w:val="a6"/>
          <w:sz w:val="20"/>
          <w:szCs w:val="20"/>
        </w:rPr>
        <w:footnoteReference w:id="17"/>
      </w:r>
      <w:r>
        <w:t>.</w:t>
      </w:r>
    </w:p>
    <w:p w14:paraId="4D5E504D" w14:textId="77777777" w:rsidR="0066716E" w:rsidRDefault="00571CD2">
      <w:pPr>
        <w:widowControl w:val="0"/>
        <w:jc w:val="both"/>
      </w:pPr>
      <w:r>
        <w:t>Кадастровый/условный номер Земельного участка: _____________.</w:t>
      </w:r>
      <w:r>
        <w:rPr>
          <w:rStyle w:val="a6"/>
        </w:rPr>
        <w:footnoteReference w:id="18"/>
      </w:r>
    </w:p>
    <w:p w14:paraId="363B84F9" w14:textId="77777777" w:rsidR="0066716E" w:rsidRDefault="00571CD2">
      <w:pPr>
        <w:widowControl w:val="0"/>
        <w:jc w:val="both"/>
      </w:pPr>
      <w:r>
        <w:t>Земельный участок расположен по адресу: ___________.</w:t>
      </w:r>
      <w:r>
        <w:rPr>
          <w:rStyle w:val="a6"/>
        </w:rPr>
        <w:footnoteReference w:id="19"/>
      </w:r>
    </w:p>
    <w:p w14:paraId="2469069F" w14:textId="77777777" w:rsidR="0066716E" w:rsidRDefault="00571CD2">
      <w:pPr>
        <w:widowControl w:val="0"/>
        <w:jc w:val="both"/>
      </w:pPr>
      <w:r>
        <w:t>Земельный участок принадлежит Продавцу на праве собственности на основании __________</w:t>
      </w:r>
      <w:r>
        <w:rPr>
          <w:rStyle w:val="a6"/>
        </w:rPr>
        <w:footnoteReference w:id="20"/>
      </w:r>
      <w:r>
        <w:t>, что подтверждается __________</w:t>
      </w:r>
      <w:r>
        <w:rPr>
          <w:rStyle w:val="a6"/>
        </w:rPr>
        <w:footnoteReference w:id="21"/>
      </w:r>
      <w:r>
        <w:t>, о чем в Едином государственном реестре недвижимости сделана запись о регистрации ___________</w:t>
      </w:r>
      <w:r>
        <w:rPr>
          <w:rStyle w:val="a6"/>
        </w:rPr>
        <w:footnoteReference w:id="22"/>
      </w:r>
      <w:r>
        <w:t>.</w:t>
      </w:r>
      <w:r>
        <w:rPr>
          <w:rStyle w:val="a6"/>
        </w:rPr>
        <w:footnoteReference w:id="23"/>
      </w:r>
    </w:p>
    <w:p w14:paraId="6C2FC425" w14:textId="77777777" w:rsidR="0066716E" w:rsidRDefault="00571CD2">
      <w:pPr>
        <w:widowControl w:val="0"/>
        <w:numPr>
          <w:ilvl w:val="0"/>
          <w:numId w:val="6"/>
        </w:numPr>
        <w:snapToGrid w:val="0"/>
        <w:spacing w:after="160" w:line="259" w:lineRule="auto"/>
        <w:ind w:firstLine="709"/>
        <w:contextualSpacing/>
        <w:jc w:val="both"/>
      </w:pPr>
      <w:r>
        <w:t>Недвижимое имущество передается в следующем техническом состоянии:</w:t>
      </w:r>
    </w:p>
    <w:p w14:paraId="7F84BD18" w14:textId="77777777" w:rsidR="0066716E" w:rsidRDefault="00571CD2">
      <w:pPr>
        <w:widowControl w:val="0"/>
        <w:snapToGrid w:val="0"/>
        <w:contextualSpacing/>
        <w:jc w:val="both"/>
      </w:pPr>
      <w:r>
        <w:t xml:space="preserve">- </w:t>
      </w:r>
      <w:r>
        <w:rPr>
          <w:b/>
        </w:rPr>
        <w:t>фасад и кровля Объекта:</w:t>
      </w:r>
      <w:r>
        <w:t xml:space="preserve"> _________________________________________________</w:t>
      </w:r>
    </w:p>
    <w:p w14:paraId="22573316"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064FA617" w14:textId="77777777" w:rsidR="0066716E" w:rsidRDefault="00571CD2">
      <w:pPr>
        <w:widowControl w:val="0"/>
        <w:snapToGrid w:val="0"/>
        <w:contextualSpacing/>
        <w:jc w:val="both"/>
      </w:pPr>
      <w:r>
        <w:tab/>
        <w:t>состояние: __________________________________________________________</w:t>
      </w:r>
    </w:p>
    <w:p w14:paraId="38A384B1"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742646F3" w14:textId="77777777" w:rsidR="0066716E" w:rsidRDefault="00571CD2">
      <w:pPr>
        <w:widowControl w:val="0"/>
        <w:snapToGrid w:val="0"/>
        <w:contextualSpacing/>
        <w:jc w:val="both"/>
      </w:pPr>
      <w:r>
        <w:lastRenderedPageBreak/>
        <w:tab/>
        <w:t>недостатки: _________________________________________________________</w:t>
      </w:r>
    </w:p>
    <w:p w14:paraId="7B7CD182" w14:textId="77777777"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7E7E6487" w14:textId="77777777" w:rsidR="0066716E" w:rsidRDefault="0066716E">
      <w:pPr>
        <w:widowControl w:val="0"/>
        <w:snapToGrid w:val="0"/>
        <w:contextualSpacing/>
        <w:jc w:val="both"/>
      </w:pPr>
    </w:p>
    <w:p w14:paraId="51E39C6F" w14:textId="77777777" w:rsidR="0066716E" w:rsidRDefault="00571CD2">
      <w:pPr>
        <w:widowControl w:val="0"/>
        <w:snapToGrid w:val="0"/>
        <w:contextualSpacing/>
        <w:jc w:val="both"/>
      </w:pPr>
      <w:r>
        <w:t xml:space="preserve">- </w:t>
      </w:r>
      <w:r>
        <w:rPr>
          <w:b/>
        </w:rPr>
        <w:t>стены</w:t>
      </w:r>
      <w:r>
        <w:t>: __________________________________________________________________</w:t>
      </w:r>
    </w:p>
    <w:p w14:paraId="23F51EE0"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0DAE34F8" w14:textId="77777777" w:rsidR="0066716E" w:rsidRDefault="00571CD2">
      <w:pPr>
        <w:widowControl w:val="0"/>
        <w:snapToGrid w:val="0"/>
        <w:contextualSpacing/>
        <w:jc w:val="both"/>
      </w:pPr>
      <w:r>
        <w:tab/>
        <w:t>состояние: __________________________________________________________</w:t>
      </w:r>
    </w:p>
    <w:p w14:paraId="6F32CD68"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AFEFB48" w14:textId="77777777" w:rsidR="0066716E" w:rsidRDefault="00571CD2">
      <w:pPr>
        <w:widowControl w:val="0"/>
        <w:snapToGrid w:val="0"/>
        <w:contextualSpacing/>
        <w:jc w:val="both"/>
      </w:pPr>
      <w:r>
        <w:tab/>
        <w:t>недостатки: _________________________________________________________</w:t>
      </w:r>
    </w:p>
    <w:p w14:paraId="72FAAD3B" w14:textId="77777777" w:rsidR="0066716E" w:rsidRDefault="00571CD2">
      <w:pPr>
        <w:widowControl w:val="0"/>
        <w:snapToGrid w:val="0"/>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15D4937E" w14:textId="77777777" w:rsidR="0066716E" w:rsidRDefault="00571CD2">
      <w:pPr>
        <w:widowControl w:val="0"/>
        <w:snapToGrid w:val="0"/>
        <w:contextualSpacing/>
        <w:jc w:val="both"/>
      </w:pPr>
      <w:r>
        <w:tab/>
      </w:r>
      <w:r>
        <w:tab/>
      </w:r>
    </w:p>
    <w:p w14:paraId="172B0159" w14:textId="77777777" w:rsidR="0066716E" w:rsidRDefault="00571CD2">
      <w:pPr>
        <w:widowControl w:val="0"/>
        <w:snapToGrid w:val="0"/>
        <w:contextualSpacing/>
        <w:jc w:val="both"/>
      </w:pPr>
      <w:r>
        <w:t xml:space="preserve">- </w:t>
      </w:r>
      <w:r>
        <w:rPr>
          <w:b/>
        </w:rPr>
        <w:t>потолки</w:t>
      </w:r>
      <w:r>
        <w:t>: ________________________________________________________________</w:t>
      </w:r>
    </w:p>
    <w:p w14:paraId="67DF6C20"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обои, др. покрытие)</w:t>
      </w:r>
    </w:p>
    <w:p w14:paraId="0143FBB1" w14:textId="77777777" w:rsidR="0066716E" w:rsidRDefault="00571CD2">
      <w:pPr>
        <w:widowControl w:val="0"/>
        <w:snapToGrid w:val="0"/>
        <w:contextualSpacing/>
        <w:jc w:val="both"/>
      </w:pPr>
      <w:r>
        <w:tab/>
        <w:t>состояние: __________________________________________________________</w:t>
      </w:r>
    </w:p>
    <w:p w14:paraId="281B76A4"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40A3340A" w14:textId="77777777" w:rsidR="0066716E" w:rsidRDefault="00571CD2">
      <w:pPr>
        <w:widowControl w:val="0"/>
        <w:snapToGrid w:val="0"/>
        <w:contextualSpacing/>
        <w:jc w:val="both"/>
      </w:pPr>
      <w:r>
        <w:tab/>
        <w:t>недостатки: _________________________________________________________</w:t>
      </w:r>
    </w:p>
    <w:p w14:paraId="50104D65"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1C75F11D" w14:textId="77777777" w:rsidR="0066716E" w:rsidRDefault="0066716E">
      <w:pPr>
        <w:widowControl w:val="0"/>
        <w:snapToGrid w:val="0"/>
        <w:contextualSpacing/>
        <w:jc w:val="both"/>
      </w:pPr>
    </w:p>
    <w:p w14:paraId="73AF9BB5" w14:textId="77777777" w:rsidR="0066716E" w:rsidRDefault="00571CD2">
      <w:pPr>
        <w:widowControl w:val="0"/>
        <w:snapToGrid w:val="0"/>
        <w:contextualSpacing/>
        <w:jc w:val="both"/>
      </w:pPr>
      <w:r>
        <w:t xml:space="preserve">- </w:t>
      </w:r>
      <w:r>
        <w:rPr>
          <w:b/>
        </w:rPr>
        <w:t>полы</w:t>
      </w:r>
      <w:r>
        <w:t>: ___________________________________________________________________</w:t>
      </w:r>
    </w:p>
    <w:p w14:paraId="32F5551B"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08CECB72" w14:textId="77777777" w:rsidR="0066716E" w:rsidRDefault="00571CD2">
      <w:pPr>
        <w:widowControl w:val="0"/>
        <w:snapToGrid w:val="0"/>
        <w:contextualSpacing/>
        <w:jc w:val="both"/>
      </w:pPr>
      <w:r>
        <w:tab/>
        <w:t>состояние: __________________________________________________________</w:t>
      </w:r>
    </w:p>
    <w:p w14:paraId="005F97B4"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6E4B8C36" w14:textId="77777777" w:rsidR="0066716E" w:rsidRDefault="00571CD2">
      <w:pPr>
        <w:widowControl w:val="0"/>
        <w:snapToGrid w:val="0"/>
        <w:contextualSpacing/>
        <w:jc w:val="both"/>
      </w:pPr>
      <w:r>
        <w:tab/>
        <w:t>недостатки: _________________________________________________________</w:t>
      </w:r>
    </w:p>
    <w:p w14:paraId="634ED9D2"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63072C39" w14:textId="77777777" w:rsidR="0066716E" w:rsidRDefault="0066716E">
      <w:pPr>
        <w:widowControl w:val="0"/>
        <w:snapToGrid w:val="0"/>
        <w:contextualSpacing/>
        <w:jc w:val="both"/>
      </w:pPr>
    </w:p>
    <w:p w14:paraId="253865DE" w14:textId="77777777" w:rsidR="0066716E" w:rsidRDefault="00571CD2">
      <w:pPr>
        <w:widowControl w:val="0"/>
        <w:snapToGrid w:val="0"/>
        <w:contextualSpacing/>
        <w:jc w:val="both"/>
      </w:pPr>
      <w:r>
        <w:t xml:space="preserve">- </w:t>
      </w:r>
      <w:r>
        <w:rPr>
          <w:b/>
        </w:rPr>
        <w:t>двери</w:t>
      </w:r>
      <w:r>
        <w:t>: __________________________________________________________________</w:t>
      </w:r>
    </w:p>
    <w:p w14:paraId="7FA8C358" w14:textId="77777777" w:rsidR="0066716E" w:rsidRDefault="00571CD2">
      <w:pPr>
        <w:widowControl w:val="0"/>
        <w:snapToGrid w:val="0"/>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085B1509" w14:textId="77777777" w:rsidR="0066716E" w:rsidRDefault="00571CD2">
      <w:pPr>
        <w:widowControl w:val="0"/>
        <w:snapToGrid w:val="0"/>
        <w:contextualSpacing/>
        <w:jc w:val="both"/>
      </w:pPr>
      <w:r>
        <w:tab/>
        <w:t>состояние: __________________________________________________________</w:t>
      </w:r>
    </w:p>
    <w:p w14:paraId="2942BCBC"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04F3033" w14:textId="77777777" w:rsidR="0066716E" w:rsidRDefault="00571CD2">
      <w:pPr>
        <w:widowControl w:val="0"/>
        <w:snapToGrid w:val="0"/>
        <w:contextualSpacing/>
        <w:jc w:val="both"/>
      </w:pPr>
      <w:r>
        <w:tab/>
        <w:t>недостатки: _________________________________________________________</w:t>
      </w:r>
    </w:p>
    <w:p w14:paraId="78F8B4F8" w14:textId="77777777"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784380E2" w14:textId="77777777" w:rsidR="0066716E" w:rsidRDefault="0066716E">
      <w:pPr>
        <w:widowControl w:val="0"/>
        <w:snapToGrid w:val="0"/>
        <w:contextualSpacing/>
        <w:jc w:val="both"/>
      </w:pPr>
    </w:p>
    <w:p w14:paraId="50B450D1" w14:textId="77777777" w:rsidR="0066716E" w:rsidRDefault="00571CD2">
      <w:pPr>
        <w:widowControl w:val="0"/>
        <w:snapToGrid w:val="0"/>
        <w:contextualSpacing/>
        <w:jc w:val="both"/>
      </w:pPr>
      <w:r>
        <w:rPr>
          <w:b/>
        </w:rPr>
        <w:t>- окна</w:t>
      </w:r>
      <w:r>
        <w:t>: ___________________________________________________________________</w:t>
      </w:r>
    </w:p>
    <w:p w14:paraId="308D3F5D" w14:textId="77777777" w:rsidR="0066716E" w:rsidRDefault="00571CD2">
      <w:pPr>
        <w:widowControl w:val="0"/>
        <w:snapToGrid w:val="0"/>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35C499AB" w14:textId="77777777" w:rsidR="0066716E" w:rsidRDefault="00571CD2">
      <w:pPr>
        <w:widowControl w:val="0"/>
        <w:snapToGrid w:val="0"/>
        <w:contextualSpacing/>
        <w:jc w:val="both"/>
      </w:pPr>
      <w:r>
        <w:tab/>
        <w:t>состояние: __________________________________________________________</w:t>
      </w:r>
    </w:p>
    <w:p w14:paraId="52480884" w14:textId="77777777" w:rsidR="0066716E" w:rsidRDefault="00571CD2">
      <w:pPr>
        <w:widowControl w:val="0"/>
        <w:snapToGrid w:val="0"/>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307B902A" w14:textId="77777777" w:rsidR="0066716E" w:rsidRDefault="00571CD2">
      <w:pPr>
        <w:widowControl w:val="0"/>
        <w:snapToGrid w:val="0"/>
        <w:contextualSpacing/>
        <w:jc w:val="both"/>
      </w:pPr>
      <w:r>
        <w:tab/>
        <w:t>недостатки: _________________________________________________________</w:t>
      </w:r>
    </w:p>
    <w:p w14:paraId="0F56576E" w14:textId="77777777" w:rsidR="0066716E" w:rsidRDefault="00571CD2">
      <w:pPr>
        <w:widowControl w:val="0"/>
        <w:snapToGrid w:val="0"/>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7E64C4F7" w14:textId="77777777" w:rsidR="0066716E" w:rsidRDefault="0066716E">
      <w:pPr>
        <w:widowControl w:val="0"/>
        <w:snapToGrid w:val="0"/>
        <w:contextualSpacing/>
        <w:jc w:val="both"/>
        <w:rPr>
          <w:i/>
        </w:rPr>
      </w:pPr>
    </w:p>
    <w:p w14:paraId="7AE525CC" w14:textId="77777777" w:rsidR="0066716E" w:rsidRDefault="00571CD2">
      <w:pPr>
        <w:widowControl w:val="0"/>
        <w:snapToGrid w:val="0"/>
        <w:contextualSpacing/>
        <w:jc w:val="both"/>
        <w:rPr>
          <w:b/>
        </w:rPr>
      </w:pPr>
      <w:r>
        <w:t xml:space="preserve">- </w:t>
      </w:r>
      <w:r>
        <w:rPr>
          <w:b/>
        </w:rPr>
        <w:t>оборудование</w:t>
      </w:r>
    </w:p>
    <w:tbl>
      <w:tblPr>
        <w:tblpPr w:leftFromText="180" w:rightFromText="180" w:vertAnchor="text" w:horzAnchor="margin" w:tblpY="178"/>
        <w:tblW w:w="5000" w:type="pct"/>
        <w:tblLook w:val="04A0" w:firstRow="1" w:lastRow="0" w:firstColumn="1" w:lastColumn="0" w:noHBand="0" w:noVBand="1"/>
      </w:tblPr>
      <w:tblGrid>
        <w:gridCol w:w="714"/>
        <w:gridCol w:w="4811"/>
        <w:gridCol w:w="4102"/>
      </w:tblGrid>
      <w:tr w:rsidR="0066716E" w14:paraId="4558298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3E7FCDE" w14:textId="77777777" w:rsidR="0066716E" w:rsidRDefault="00571CD2">
            <w:pPr>
              <w:widowControl w:val="0"/>
              <w:jc w:val="center"/>
            </w:pPr>
            <w:r>
              <w:t>№ п/п</w:t>
            </w:r>
          </w:p>
        </w:tc>
        <w:tc>
          <w:tcPr>
            <w:tcW w:w="4815" w:type="dxa"/>
            <w:tcBorders>
              <w:top w:val="single" w:sz="4" w:space="0" w:color="000000"/>
              <w:left w:val="single" w:sz="4" w:space="0" w:color="000000"/>
              <w:bottom w:val="single" w:sz="4" w:space="0" w:color="000000"/>
              <w:right w:val="single" w:sz="4" w:space="0" w:color="000000"/>
            </w:tcBorders>
            <w:vAlign w:val="center"/>
          </w:tcPr>
          <w:p w14:paraId="35DCB0EF" w14:textId="77777777" w:rsidR="0066716E" w:rsidRDefault="00571CD2">
            <w:pPr>
              <w:widowControl w:val="0"/>
              <w:jc w:val="center"/>
              <w:rPr>
                <w:strike/>
              </w:rPr>
            </w:pPr>
            <w:r>
              <w:t>Наименование/описание систем</w:t>
            </w:r>
          </w:p>
        </w:tc>
        <w:tc>
          <w:tcPr>
            <w:tcW w:w="4108" w:type="dxa"/>
            <w:tcBorders>
              <w:top w:val="single" w:sz="4" w:space="0" w:color="000000"/>
              <w:left w:val="single" w:sz="4" w:space="0" w:color="000000"/>
              <w:bottom w:val="single" w:sz="4" w:space="0" w:color="000000"/>
              <w:right w:val="single" w:sz="4" w:space="0" w:color="000000"/>
            </w:tcBorders>
            <w:vAlign w:val="center"/>
          </w:tcPr>
          <w:p w14:paraId="6E7C83F5" w14:textId="77777777" w:rsidR="0066716E" w:rsidRDefault="00571CD2">
            <w:pPr>
              <w:widowControl w:val="0"/>
              <w:jc w:val="center"/>
            </w:pPr>
            <w:r>
              <w:t>Состояние</w:t>
            </w:r>
          </w:p>
          <w:p w14:paraId="39DF449E" w14:textId="77777777" w:rsidR="0066716E" w:rsidRDefault="00571CD2">
            <w:pPr>
              <w:widowControl w:val="0"/>
              <w:jc w:val="center"/>
            </w:pPr>
            <w:r>
              <w:rPr>
                <w:i/>
                <w:vertAlign w:val="superscript"/>
              </w:rPr>
              <w:t>(отличное, хорошее, удовлетворительное – указать для каждого вида оборудования)</w:t>
            </w:r>
          </w:p>
        </w:tc>
      </w:tr>
      <w:tr w:rsidR="0066716E" w14:paraId="5F0BAB6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23F035A" w14:textId="77777777" w:rsidR="0066716E" w:rsidRDefault="00571CD2">
            <w:pPr>
              <w:widowControl w:val="0"/>
              <w:jc w:val="center"/>
            </w:pPr>
            <w:r>
              <w:t>1.</w:t>
            </w:r>
          </w:p>
        </w:tc>
        <w:tc>
          <w:tcPr>
            <w:tcW w:w="4815" w:type="dxa"/>
            <w:tcBorders>
              <w:top w:val="single" w:sz="4" w:space="0" w:color="000000"/>
              <w:left w:val="single" w:sz="4" w:space="0" w:color="000000"/>
              <w:bottom w:val="single" w:sz="4" w:space="0" w:color="000000"/>
              <w:right w:val="single" w:sz="4" w:space="0" w:color="000000"/>
            </w:tcBorders>
            <w:vAlign w:val="center"/>
          </w:tcPr>
          <w:p w14:paraId="26707A93" w14:textId="77777777" w:rsidR="0066716E" w:rsidRDefault="00571CD2">
            <w:pPr>
              <w:widowControl w:val="0"/>
              <w:jc w:val="center"/>
            </w:pPr>
            <w:r>
              <w:t>Системы электроснабжения 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14:paraId="441B1BF0" w14:textId="77777777" w:rsidR="0066716E" w:rsidRDefault="0066716E">
            <w:pPr>
              <w:widowControl w:val="0"/>
              <w:jc w:val="center"/>
            </w:pPr>
          </w:p>
        </w:tc>
      </w:tr>
      <w:tr w:rsidR="0066716E" w14:paraId="0214A58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DBBEA8E" w14:textId="77777777"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14:paraId="0D223CC1" w14:textId="77777777" w:rsidR="0066716E" w:rsidRDefault="00571CD2">
            <w:pPr>
              <w:widowControl w:val="0"/>
              <w:jc w:val="center"/>
            </w:pPr>
            <w:r>
              <w:t>Общее электроснабжение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7581728E" w14:textId="77777777" w:rsidR="0066716E" w:rsidRDefault="0066716E">
            <w:pPr>
              <w:widowControl w:val="0"/>
              <w:jc w:val="center"/>
            </w:pPr>
          </w:p>
        </w:tc>
      </w:tr>
      <w:tr w:rsidR="0066716E" w14:paraId="7CB96A7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D1DF956" w14:textId="77777777"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14:paraId="31F35048" w14:textId="77777777" w:rsidR="0066716E" w:rsidRDefault="00571CD2">
            <w:pPr>
              <w:widowControl w:val="0"/>
              <w:jc w:val="center"/>
            </w:pPr>
            <w:r>
              <w:t>ГРЩ, РЩ</w:t>
            </w:r>
          </w:p>
        </w:tc>
        <w:tc>
          <w:tcPr>
            <w:tcW w:w="4108" w:type="dxa"/>
            <w:tcBorders>
              <w:top w:val="single" w:sz="4" w:space="0" w:color="000000"/>
              <w:left w:val="single" w:sz="4" w:space="0" w:color="000000"/>
              <w:bottom w:val="single" w:sz="4" w:space="0" w:color="000000"/>
              <w:right w:val="single" w:sz="4" w:space="0" w:color="000000"/>
            </w:tcBorders>
            <w:vAlign w:val="center"/>
          </w:tcPr>
          <w:p w14:paraId="5E5BA442" w14:textId="77777777" w:rsidR="0066716E" w:rsidRDefault="0066716E">
            <w:pPr>
              <w:widowControl w:val="0"/>
              <w:jc w:val="center"/>
            </w:pPr>
          </w:p>
        </w:tc>
      </w:tr>
      <w:tr w:rsidR="0066716E" w14:paraId="3129439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036460C" w14:textId="77777777"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14:paraId="6D2A2D12" w14:textId="77777777" w:rsidR="0066716E" w:rsidRDefault="00571CD2">
            <w:pPr>
              <w:widowControl w:val="0"/>
              <w:jc w:val="center"/>
            </w:pPr>
            <w:r>
              <w:t>Гарантированное и бесперебойное электропитание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06100F57" w14:textId="77777777" w:rsidR="0066716E" w:rsidRDefault="0066716E">
            <w:pPr>
              <w:widowControl w:val="0"/>
              <w:jc w:val="center"/>
            </w:pPr>
          </w:p>
        </w:tc>
      </w:tr>
      <w:tr w:rsidR="0066716E" w14:paraId="15C7BEC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711C5AE" w14:textId="77777777" w:rsidR="0066716E" w:rsidRDefault="00571CD2">
            <w:pPr>
              <w:widowControl w:val="0"/>
              <w:jc w:val="center"/>
            </w:pPr>
            <w:r>
              <w:t>1.4.</w:t>
            </w:r>
          </w:p>
        </w:tc>
        <w:tc>
          <w:tcPr>
            <w:tcW w:w="4815" w:type="dxa"/>
            <w:tcBorders>
              <w:top w:val="single" w:sz="4" w:space="0" w:color="000000"/>
              <w:left w:val="single" w:sz="4" w:space="0" w:color="000000"/>
              <w:bottom w:val="single" w:sz="4" w:space="0" w:color="000000"/>
              <w:right w:val="single" w:sz="4" w:space="0" w:color="000000"/>
            </w:tcBorders>
            <w:vAlign w:val="center"/>
          </w:tcPr>
          <w:p w14:paraId="1FD959F0" w14:textId="77777777" w:rsidR="0066716E" w:rsidRDefault="00571CD2">
            <w:pPr>
              <w:widowControl w:val="0"/>
              <w:jc w:val="center"/>
            </w:pPr>
            <w:r>
              <w:t>Силовые, питающие и групповые кабельные линии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705C08BA" w14:textId="77777777" w:rsidR="0066716E" w:rsidRDefault="0066716E">
            <w:pPr>
              <w:widowControl w:val="0"/>
              <w:jc w:val="center"/>
            </w:pPr>
          </w:p>
        </w:tc>
      </w:tr>
      <w:tr w:rsidR="0066716E" w14:paraId="1D766D4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AEED832" w14:textId="77777777" w:rsidR="0066716E" w:rsidRDefault="00571CD2">
            <w:pPr>
              <w:widowControl w:val="0"/>
              <w:jc w:val="center"/>
            </w:pPr>
            <w:r>
              <w:t>1.5.</w:t>
            </w:r>
          </w:p>
        </w:tc>
        <w:tc>
          <w:tcPr>
            <w:tcW w:w="4815" w:type="dxa"/>
            <w:tcBorders>
              <w:top w:val="single" w:sz="4" w:space="0" w:color="000000"/>
              <w:left w:val="single" w:sz="4" w:space="0" w:color="000000"/>
              <w:bottom w:val="single" w:sz="4" w:space="0" w:color="000000"/>
              <w:right w:val="single" w:sz="4" w:space="0" w:color="000000"/>
            </w:tcBorders>
            <w:vAlign w:val="center"/>
          </w:tcPr>
          <w:p w14:paraId="27E8D254" w14:textId="77777777" w:rsidR="0066716E" w:rsidRDefault="00571CD2">
            <w:pPr>
              <w:widowControl w:val="0"/>
              <w:jc w:val="center"/>
            </w:pPr>
            <w:r>
              <w:t>Системы электрообогрева (термокабели)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29D9A407" w14:textId="77777777" w:rsidR="0066716E" w:rsidRDefault="0066716E">
            <w:pPr>
              <w:widowControl w:val="0"/>
              <w:jc w:val="center"/>
            </w:pPr>
          </w:p>
        </w:tc>
      </w:tr>
      <w:tr w:rsidR="0066716E" w14:paraId="7E986D2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34AC9E7" w14:textId="77777777" w:rsidR="0066716E" w:rsidRDefault="00571CD2">
            <w:pPr>
              <w:widowControl w:val="0"/>
              <w:jc w:val="center"/>
            </w:pPr>
            <w:r>
              <w:t>1.6.</w:t>
            </w:r>
          </w:p>
        </w:tc>
        <w:tc>
          <w:tcPr>
            <w:tcW w:w="4815" w:type="dxa"/>
            <w:tcBorders>
              <w:top w:val="single" w:sz="4" w:space="0" w:color="000000"/>
              <w:left w:val="single" w:sz="4" w:space="0" w:color="000000"/>
              <w:bottom w:val="single" w:sz="4" w:space="0" w:color="000000"/>
              <w:right w:val="single" w:sz="4" w:space="0" w:color="000000"/>
            </w:tcBorders>
            <w:vAlign w:val="center"/>
          </w:tcPr>
          <w:p w14:paraId="47309AF4" w14:textId="77777777" w:rsidR="0066716E" w:rsidRDefault="00571CD2">
            <w:pPr>
              <w:widowControl w:val="0"/>
              <w:jc w:val="center"/>
            </w:pPr>
            <w:r>
              <w:t xml:space="preserve">Система учета потребляемой </w:t>
            </w:r>
            <w:r>
              <w:lastRenderedPageBreak/>
              <w:t>электроэнергии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2EB55C08" w14:textId="77777777" w:rsidR="0066716E" w:rsidRDefault="0066716E">
            <w:pPr>
              <w:widowControl w:val="0"/>
              <w:jc w:val="center"/>
            </w:pPr>
          </w:p>
        </w:tc>
      </w:tr>
      <w:tr w:rsidR="0066716E" w14:paraId="1DA7BF5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89F7D1B" w14:textId="77777777" w:rsidR="0066716E" w:rsidRDefault="00571CD2">
            <w:pPr>
              <w:widowControl w:val="0"/>
              <w:jc w:val="center"/>
            </w:pPr>
            <w:r>
              <w:t>1.7.</w:t>
            </w:r>
          </w:p>
        </w:tc>
        <w:tc>
          <w:tcPr>
            <w:tcW w:w="4815" w:type="dxa"/>
            <w:tcBorders>
              <w:top w:val="single" w:sz="4" w:space="0" w:color="000000"/>
              <w:left w:val="single" w:sz="4" w:space="0" w:color="000000"/>
              <w:bottom w:val="single" w:sz="4" w:space="0" w:color="000000"/>
              <w:right w:val="single" w:sz="4" w:space="0" w:color="000000"/>
            </w:tcBorders>
            <w:vAlign w:val="center"/>
          </w:tcPr>
          <w:p w14:paraId="598F40DC" w14:textId="77777777" w:rsidR="0066716E" w:rsidRDefault="00571CD2">
            <w:pPr>
              <w:widowControl w:val="0"/>
              <w:jc w:val="center"/>
            </w:pPr>
            <w:r>
              <w:t>Сети освещения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67B81FC5" w14:textId="77777777" w:rsidR="0066716E" w:rsidRDefault="0066716E">
            <w:pPr>
              <w:widowControl w:val="0"/>
              <w:jc w:val="center"/>
            </w:pPr>
          </w:p>
        </w:tc>
      </w:tr>
      <w:tr w:rsidR="0066716E" w14:paraId="080C7A0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763CF88" w14:textId="77777777" w:rsidR="0066716E" w:rsidRDefault="00571CD2">
            <w:pPr>
              <w:widowControl w:val="0"/>
              <w:jc w:val="center"/>
            </w:pPr>
            <w:r>
              <w:t>1.8.</w:t>
            </w:r>
          </w:p>
        </w:tc>
        <w:tc>
          <w:tcPr>
            <w:tcW w:w="4815" w:type="dxa"/>
            <w:tcBorders>
              <w:top w:val="single" w:sz="4" w:space="0" w:color="000000"/>
              <w:left w:val="single" w:sz="4" w:space="0" w:color="000000"/>
              <w:bottom w:val="single" w:sz="4" w:space="0" w:color="000000"/>
              <w:right w:val="single" w:sz="4" w:space="0" w:color="000000"/>
            </w:tcBorders>
            <w:vAlign w:val="center"/>
          </w:tcPr>
          <w:p w14:paraId="5B1D8253" w14:textId="77777777" w:rsidR="0066716E" w:rsidRDefault="00571CD2">
            <w:pPr>
              <w:widowControl w:val="0"/>
              <w:jc w:val="center"/>
            </w:pPr>
            <w:r>
              <w:t>Рекламное освещение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161D95E7" w14:textId="77777777" w:rsidR="0066716E" w:rsidRDefault="0066716E">
            <w:pPr>
              <w:widowControl w:val="0"/>
              <w:jc w:val="center"/>
            </w:pPr>
          </w:p>
        </w:tc>
      </w:tr>
      <w:tr w:rsidR="0066716E" w14:paraId="4FBA25C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1B2912C" w14:textId="77777777" w:rsidR="0066716E" w:rsidRDefault="00571CD2">
            <w:pPr>
              <w:widowControl w:val="0"/>
              <w:jc w:val="center"/>
            </w:pPr>
            <w:r>
              <w:t>1.9.</w:t>
            </w:r>
          </w:p>
        </w:tc>
        <w:tc>
          <w:tcPr>
            <w:tcW w:w="4815" w:type="dxa"/>
            <w:tcBorders>
              <w:top w:val="single" w:sz="4" w:space="0" w:color="000000"/>
              <w:left w:val="single" w:sz="4" w:space="0" w:color="000000"/>
              <w:bottom w:val="single" w:sz="4" w:space="0" w:color="000000"/>
              <w:right w:val="single" w:sz="4" w:space="0" w:color="000000"/>
            </w:tcBorders>
            <w:vAlign w:val="center"/>
          </w:tcPr>
          <w:p w14:paraId="1A782006" w14:textId="77777777" w:rsidR="0066716E" w:rsidRDefault="00571CD2">
            <w:pPr>
              <w:widowControl w:val="0"/>
              <w:jc w:val="center"/>
            </w:pPr>
            <w:r>
              <w:t>Электроустановочное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0D715442" w14:textId="77777777" w:rsidR="0066716E" w:rsidRDefault="0066716E">
            <w:pPr>
              <w:widowControl w:val="0"/>
              <w:jc w:val="center"/>
            </w:pPr>
          </w:p>
        </w:tc>
      </w:tr>
      <w:tr w:rsidR="0066716E" w14:paraId="33847D5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348B0F7" w14:textId="77777777" w:rsidR="0066716E" w:rsidRDefault="00571CD2">
            <w:pPr>
              <w:widowControl w:val="0"/>
              <w:jc w:val="center"/>
            </w:pPr>
            <w:r>
              <w:rPr>
                <w:lang w:val="en-US"/>
              </w:rPr>
              <w:t>1.10.</w:t>
            </w:r>
          </w:p>
        </w:tc>
        <w:tc>
          <w:tcPr>
            <w:tcW w:w="4815" w:type="dxa"/>
            <w:tcBorders>
              <w:top w:val="single" w:sz="4" w:space="0" w:color="000000"/>
              <w:left w:val="single" w:sz="4" w:space="0" w:color="000000"/>
              <w:bottom w:val="single" w:sz="4" w:space="0" w:color="000000"/>
              <w:right w:val="single" w:sz="4" w:space="0" w:color="000000"/>
            </w:tcBorders>
            <w:vAlign w:val="center"/>
          </w:tcPr>
          <w:p w14:paraId="06B9D3DE" w14:textId="77777777" w:rsidR="0066716E" w:rsidRDefault="00571CD2">
            <w:pPr>
              <w:widowControl w:val="0"/>
              <w:jc w:val="center"/>
            </w:pPr>
            <w:r>
              <w:t>Источники электроснабжения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2201A0DA" w14:textId="77777777" w:rsidR="0066716E" w:rsidRDefault="0066716E">
            <w:pPr>
              <w:widowControl w:val="0"/>
              <w:jc w:val="center"/>
            </w:pPr>
          </w:p>
        </w:tc>
      </w:tr>
      <w:tr w:rsidR="0066716E" w14:paraId="52AAA85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CC8A07B" w14:textId="77777777" w:rsidR="0066716E" w:rsidRDefault="00571CD2">
            <w:pPr>
              <w:widowControl w:val="0"/>
              <w:jc w:val="center"/>
            </w:pPr>
            <w:r>
              <w:t>2.</w:t>
            </w:r>
          </w:p>
        </w:tc>
        <w:tc>
          <w:tcPr>
            <w:tcW w:w="4815" w:type="dxa"/>
            <w:tcBorders>
              <w:top w:val="single" w:sz="4" w:space="0" w:color="000000"/>
              <w:left w:val="single" w:sz="4" w:space="0" w:color="000000"/>
              <w:bottom w:val="single" w:sz="4" w:space="0" w:color="000000"/>
              <w:right w:val="single" w:sz="4" w:space="0" w:color="000000"/>
            </w:tcBorders>
            <w:vAlign w:val="center"/>
          </w:tcPr>
          <w:p w14:paraId="37C18BE4" w14:textId="77777777" w:rsidR="0066716E" w:rsidRDefault="00571CD2">
            <w:pPr>
              <w:widowControl w:val="0"/>
              <w:jc w:val="center"/>
            </w:pPr>
            <w:r>
              <w:t>Системы противопожарной защиты</w:t>
            </w:r>
            <w:r>
              <w:rPr>
                <w:sz w:val="20"/>
                <w:szCs w:val="20"/>
              </w:rPr>
              <w:t xml:space="preserve"> </w:t>
            </w:r>
            <w:r>
              <w:t>в соответствии с проектом № ______</w:t>
            </w:r>
          </w:p>
        </w:tc>
        <w:tc>
          <w:tcPr>
            <w:tcW w:w="4108" w:type="dxa"/>
            <w:tcBorders>
              <w:top w:val="single" w:sz="4" w:space="0" w:color="000000"/>
              <w:left w:val="single" w:sz="4" w:space="0" w:color="000000"/>
              <w:bottom w:val="single" w:sz="4" w:space="0" w:color="000000"/>
              <w:right w:val="single" w:sz="4" w:space="0" w:color="000000"/>
            </w:tcBorders>
            <w:vAlign w:val="center"/>
          </w:tcPr>
          <w:p w14:paraId="17207163" w14:textId="77777777" w:rsidR="0066716E" w:rsidRDefault="0066716E">
            <w:pPr>
              <w:widowControl w:val="0"/>
              <w:jc w:val="center"/>
            </w:pPr>
          </w:p>
        </w:tc>
      </w:tr>
      <w:tr w:rsidR="0066716E" w14:paraId="0EE9A92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8093FD0" w14:textId="77777777" w:rsidR="0066716E" w:rsidRDefault="00571CD2">
            <w:pPr>
              <w:widowControl w:val="0"/>
              <w:jc w:val="center"/>
            </w:pPr>
            <w:r>
              <w:t>2.1.</w:t>
            </w:r>
          </w:p>
        </w:tc>
        <w:tc>
          <w:tcPr>
            <w:tcW w:w="4815" w:type="dxa"/>
            <w:tcBorders>
              <w:top w:val="single" w:sz="4" w:space="0" w:color="000000"/>
              <w:left w:val="single" w:sz="4" w:space="0" w:color="000000"/>
              <w:bottom w:val="single" w:sz="4" w:space="0" w:color="000000"/>
              <w:right w:val="single" w:sz="4" w:space="0" w:color="000000"/>
            </w:tcBorders>
            <w:vAlign w:val="center"/>
          </w:tcPr>
          <w:p w14:paraId="15E1F478" w14:textId="77777777" w:rsidR="0066716E" w:rsidRDefault="00571CD2">
            <w:pPr>
              <w:widowControl w:val="0"/>
              <w:jc w:val="center"/>
            </w:pPr>
            <w: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186C5445" w14:textId="77777777" w:rsidR="0066716E" w:rsidRDefault="0066716E">
            <w:pPr>
              <w:widowControl w:val="0"/>
              <w:jc w:val="center"/>
            </w:pPr>
          </w:p>
        </w:tc>
      </w:tr>
      <w:tr w:rsidR="0066716E" w14:paraId="1546434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50AAE42" w14:textId="77777777" w:rsidR="0066716E" w:rsidRDefault="00571CD2">
            <w:pPr>
              <w:widowControl w:val="0"/>
              <w:jc w:val="center"/>
            </w:pPr>
            <w:r>
              <w:t>2.2.</w:t>
            </w:r>
          </w:p>
        </w:tc>
        <w:tc>
          <w:tcPr>
            <w:tcW w:w="4815" w:type="dxa"/>
            <w:tcBorders>
              <w:top w:val="single" w:sz="4" w:space="0" w:color="000000"/>
              <w:left w:val="single" w:sz="4" w:space="0" w:color="000000"/>
              <w:bottom w:val="single" w:sz="4" w:space="0" w:color="000000"/>
              <w:right w:val="single" w:sz="4" w:space="0" w:color="000000"/>
            </w:tcBorders>
            <w:vAlign w:val="center"/>
          </w:tcPr>
          <w:p w14:paraId="75CBEE31" w14:textId="77777777" w:rsidR="0066716E" w:rsidRDefault="00571CD2">
            <w:pPr>
              <w:widowControl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2B7DD44C" w14:textId="77777777" w:rsidR="0066716E" w:rsidRDefault="0066716E">
            <w:pPr>
              <w:widowControl w:val="0"/>
              <w:jc w:val="center"/>
            </w:pPr>
          </w:p>
        </w:tc>
      </w:tr>
      <w:tr w:rsidR="0066716E" w14:paraId="11F9337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38EA758" w14:textId="77777777" w:rsidR="0066716E" w:rsidRDefault="00571CD2">
            <w:pPr>
              <w:widowControl w:val="0"/>
              <w:jc w:val="center"/>
            </w:pPr>
            <w:r>
              <w:t>2.3.</w:t>
            </w:r>
          </w:p>
        </w:tc>
        <w:tc>
          <w:tcPr>
            <w:tcW w:w="4815" w:type="dxa"/>
            <w:tcBorders>
              <w:top w:val="single" w:sz="4" w:space="0" w:color="000000"/>
              <w:left w:val="single" w:sz="4" w:space="0" w:color="000000"/>
              <w:bottom w:val="single" w:sz="4" w:space="0" w:color="000000"/>
              <w:right w:val="single" w:sz="4" w:space="0" w:color="000000"/>
            </w:tcBorders>
            <w:vAlign w:val="center"/>
          </w:tcPr>
          <w:p w14:paraId="52B6C48B" w14:textId="77777777" w:rsidR="0066716E" w:rsidRDefault="00571CD2">
            <w:pPr>
              <w:widowControl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489EDFB6" w14:textId="77777777" w:rsidR="0066716E" w:rsidRDefault="0066716E">
            <w:pPr>
              <w:widowControl w:val="0"/>
              <w:jc w:val="center"/>
            </w:pPr>
          </w:p>
        </w:tc>
      </w:tr>
      <w:tr w:rsidR="0066716E" w14:paraId="0D2380E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037463A" w14:textId="77777777" w:rsidR="0066716E" w:rsidRDefault="00571CD2">
            <w:pPr>
              <w:widowControl w:val="0"/>
              <w:jc w:val="center"/>
            </w:pPr>
            <w:r>
              <w:t>2.4.</w:t>
            </w:r>
          </w:p>
        </w:tc>
        <w:tc>
          <w:tcPr>
            <w:tcW w:w="4815" w:type="dxa"/>
            <w:tcBorders>
              <w:top w:val="single" w:sz="4" w:space="0" w:color="000000"/>
              <w:left w:val="single" w:sz="4" w:space="0" w:color="000000"/>
              <w:bottom w:val="single" w:sz="4" w:space="0" w:color="000000"/>
              <w:right w:val="single" w:sz="4" w:space="0" w:color="000000"/>
            </w:tcBorders>
            <w:vAlign w:val="center"/>
          </w:tcPr>
          <w:p w14:paraId="038DE030" w14:textId="77777777" w:rsidR="0066716E" w:rsidRDefault="00571CD2">
            <w:pPr>
              <w:widowControl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74DE3EFE" w14:textId="77777777" w:rsidR="0066716E" w:rsidRDefault="0066716E">
            <w:pPr>
              <w:widowControl w:val="0"/>
              <w:jc w:val="center"/>
            </w:pPr>
          </w:p>
        </w:tc>
      </w:tr>
      <w:tr w:rsidR="0066716E" w14:paraId="3687443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614BD51" w14:textId="77777777" w:rsidR="0066716E" w:rsidRDefault="00571CD2">
            <w:pPr>
              <w:widowControl w:val="0"/>
              <w:jc w:val="center"/>
            </w:pPr>
            <w:r>
              <w:t>2.5.</w:t>
            </w:r>
          </w:p>
        </w:tc>
        <w:tc>
          <w:tcPr>
            <w:tcW w:w="4815" w:type="dxa"/>
            <w:tcBorders>
              <w:top w:val="single" w:sz="4" w:space="0" w:color="000000"/>
              <w:left w:val="single" w:sz="4" w:space="0" w:color="000000"/>
              <w:bottom w:val="single" w:sz="4" w:space="0" w:color="000000"/>
              <w:right w:val="single" w:sz="4" w:space="0" w:color="000000"/>
            </w:tcBorders>
            <w:vAlign w:val="center"/>
          </w:tcPr>
          <w:p w14:paraId="04AF8407" w14:textId="77777777" w:rsidR="0066716E" w:rsidRDefault="00571CD2">
            <w:pPr>
              <w:widowControl w:val="0"/>
              <w:jc w:val="center"/>
            </w:pPr>
            <w:r>
              <w:t>Система газоудаления (вентиляторы, клапана, решетки сети воздуховодов, шкафы управления, вспомогательное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5C68AB7A" w14:textId="77777777" w:rsidR="0066716E" w:rsidRDefault="0066716E">
            <w:pPr>
              <w:widowControl w:val="0"/>
              <w:jc w:val="center"/>
            </w:pPr>
          </w:p>
        </w:tc>
      </w:tr>
      <w:tr w:rsidR="0066716E" w14:paraId="31603E0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E516E43" w14:textId="77777777" w:rsidR="0066716E" w:rsidRDefault="00571CD2">
            <w:pPr>
              <w:widowControl w:val="0"/>
              <w:jc w:val="center"/>
            </w:pPr>
            <w:r>
              <w:t>2.6.</w:t>
            </w:r>
          </w:p>
        </w:tc>
        <w:tc>
          <w:tcPr>
            <w:tcW w:w="4815" w:type="dxa"/>
            <w:tcBorders>
              <w:top w:val="single" w:sz="4" w:space="0" w:color="000000"/>
              <w:left w:val="single" w:sz="4" w:space="0" w:color="000000"/>
              <w:bottom w:val="single" w:sz="4" w:space="0" w:color="000000"/>
              <w:right w:val="single" w:sz="4" w:space="0" w:color="000000"/>
            </w:tcBorders>
            <w:vAlign w:val="center"/>
          </w:tcPr>
          <w:p w14:paraId="14FFF096" w14:textId="77777777" w:rsidR="0066716E" w:rsidRDefault="00571CD2">
            <w:pPr>
              <w:widowControl w:val="0"/>
              <w:jc w:val="center"/>
            </w:pPr>
            <w:r>
              <w:t>первичные средства пожаротушения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39BD61DD" w14:textId="77777777" w:rsidR="0066716E" w:rsidRDefault="0066716E">
            <w:pPr>
              <w:widowControl w:val="0"/>
              <w:jc w:val="center"/>
            </w:pPr>
          </w:p>
        </w:tc>
      </w:tr>
      <w:tr w:rsidR="0066716E" w14:paraId="6E03AAB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438EEE8" w14:textId="77777777" w:rsidR="0066716E" w:rsidRDefault="00571CD2">
            <w:pPr>
              <w:widowControl w:val="0"/>
              <w:jc w:val="center"/>
            </w:pPr>
            <w:r>
              <w:t>2.7.</w:t>
            </w:r>
          </w:p>
        </w:tc>
        <w:tc>
          <w:tcPr>
            <w:tcW w:w="4815" w:type="dxa"/>
            <w:tcBorders>
              <w:top w:val="single" w:sz="4" w:space="0" w:color="000000"/>
              <w:left w:val="single" w:sz="4" w:space="0" w:color="000000"/>
              <w:bottom w:val="single" w:sz="4" w:space="0" w:color="000000"/>
              <w:right w:val="single" w:sz="4" w:space="0" w:color="000000"/>
            </w:tcBorders>
            <w:vAlign w:val="center"/>
          </w:tcPr>
          <w:p w14:paraId="27321BFD" w14:textId="77777777" w:rsidR="0066716E" w:rsidRDefault="00571CD2">
            <w:pPr>
              <w:widowControl w:val="0"/>
              <w:jc w:val="center"/>
            </w:pPr>
            <w:r>
              <w:t>Система противопожарной сигнализации и оповещения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48688D5B" w14:textId="77777777" w:rsidR="0066716E" w:rsidRDefault="0066716E">
            <w:pPr>
              <w:widowControl w:val="0"/>
              <w:jc w:val="center"/>
            </w:pPr>
          </w:p>
        </w:tc>
      </w:tr>
      <w:tr w:rsidR="0066716E" w14:paraId="41F4696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DB9BD80" w14:textId="77777777" w:rsidR="0066716E" w:rsidRDefault="00571CD2">
            <w:pPr>
              <w:widowControl w:val="0"/>
              <w:jc w:val="center"/>
            </w:pPr>
            <w:r>
              <w:t>3.</w:t>
            </w:r>
          </w:p>
        </w:tc>
        <w:tc>
          <w:tcPr>
            <w:tcW w:w="4815" w:type="dxa"/>
            <w:tcBorders>
              <w:top w:val="single" w:sz="4" w:space="0" w:color="000000"/>
              <w:left w:val="single" w:sz="4" w:space="0" w:color="000000"/>
              <w:bottom w:val="single" w:sz="4" w:space="0" w:color="000000"/>
              <w:right w:val="single" w:sz="4" w:space="0" w:color="000000"/>
            </w:tcBorders>
            <w:vAlign w:val="center"/>
          </w:tcPr>
          <w:p w14:paraId="79A78AD3" w14:textId="77777777" w:rsidR="0066716E" w:rsidRDefault="00571CD2">
            <w:pPr>
              <w:widowControl w:val="0"/>
              <w:jc w:val="center"/>
            </w:pPr>
            <w:r>
              <w:t>Грузоподъемные механизмы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B85AAC1" w14:textId="77777777" w:rsidR="0066716E" w:rsidRDefault="0066716E">
            <w:pPr>
              <w:widowControl w:val="0"/>
              <w:jc w:val="center"/>
            </w:pPr>
          </w:p>
        </w:tc>
      </w:tr>
      <w:tr w:rsidR="0066716E" w14:paraId="23D33A5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87BA214" w14:textId="77777777" w:rsidR="0066716E" w:rsidRDefault="00571CD2">
            <w:pPr>
              <w:widowControl w:val="0"/>
              <w:jc w:val="center"/>
            </w:pPr>
            <w:r>
              <w:t>3.1.</w:t>
            </w:r>
          </w:p>
        </w:tc>
        <w:tc>
          <w:tcPr>
            <w:tcW w:w="4815" w:type="dxa"/>
            <w:tcBorders>
              <w:top w:val="single" w:sz="4" w:space="0" w:color="000000"/>
              <w:left w:val="single" w:sz="4" w:space="0" w:color="000000"/>
              <w:bottom w:val="single" w:sz="4" w:space="0" w:color="000000"/>
              <w:right w:val="single" w:sz="4" w:space="0" w:color="000000"/>
            </w:tcBorders>
            <w:vAlign w:val="center"/>
          </w:tcPr>
          <w:p w14:paraId="1A05AC10" w14:textId="77777777" w:rsidR="0066716E" w:rsidRDefault="00571CD2">
            <w:pPr>
              <w:widowControl w:val="0"/>
              <w:jc w:val="center"/>
            </w:pPr>
            <w:r>
              <w:t>Лифтовое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66A6B0A3" w14:textId="77777777" w:rsidR="0066716E" w:rsidRDefault="0066716E">
            <w:pPr>
              <w:widowControl w:val="0"/>
              <w:jc w:val="center"/>
            </w:pPr>
          </w:p>
        </w:tc>
      </w:tr>
      <w:tr w:rsidR="0066716E" w14:paraId="3752C73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9726010" w14:textId="77777777" w:rsidR="0066716E" w:rsidRDefault="00571CD2">
            <w:pPr>
              <w:widowControl w:val="0"/>
              <w:jc w:val="center"/>
            </w:pPr>
            <w:r>
              <w:t>3.2.</w:t>
            </w:r>
          </w:p>
        </w:tc>
        <w:tc>
          <w:tcPr>
            <w:tcW w:w="4815" w:type="dxa"/>
            <w:tcBorders>
              <w:top w:val="single" w:sz="4" w:space="0" w:color="000000"/>
              <w:left w:val="single" w:sz="4" w:space="0" w:color="000000"/>
              <w:bottom w:val="single" w:sz="4" w:space="0" w:color="000000"/>
              <w:right w:val="single" w:sz="4" w:space="0" w:color="000000"/>
            </w:tcBorders>
            <w:vAlign w:val="center"/>
          </w:tcPr>
          <w:p w14:paraId="33DC500E" w14:textId="77777777" w:rsidR="0066716E" w:rsidRDefault="00571CD2">
            <w:pPr>
              <w:widowControl w:val="0"/>
              <w:jc w:val="center"/>
            </w:pPr>
            <w:r>
              <w:t>Подъемники, грузоподъемные платформы, штабелёры (за исключением самоходных вилочных погрузчиков)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25F807DF" w14:textId="77777777" w:rsidR="0066716E" w:rsidRDefault="0066716E">
            <w:pPr>
              <w:widowControl w:val="0"/>
              <w:jc w:val="center"/>
            </w:pPr>
          </w:p>
        </w:tc>
      </w:tr>
      <w:tr w:rsidR="0066716E" w14:paraId="7A95B5F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DB21EBC" w14:textId="77777777" w:rsidR="0066716E" w:rsidRDefault="00571CD2">
            <w:pPr>
              <w:widowControl w:val="0"/>
              <w:jc w:val="center"/>
            </w:pPr>
            <w:r>
              <w:t>3.3.</w:t>
            </w:r>
          </w:p>
        </w:tc>
        <w:tc>
          <w:tcPr>
            <w:tcW w:w="4815" w:type="dxa"/>
            <w:tcBorders>
              <w:top w:val="single" w:sz="4" w:space="0" w:color="000000"/>
              <w:left w:val="single" w:sz="4" w:space="0" w:color="000000"/>
              <w:bottom w:val="single" w:sz="4" w:space="0" w:color="000000"/>
              <w:right w:val="single" w:sz="4" w:space="0" w:color="000000"/>
            </w:tcBorders>
            <w:vAlign w:val="center"/>
          </w:tcPr>
          <w:p w14:paraId="35521F9D" w14:textId="77777777" w:rsidR="0066716E" w:rsidRDefault="00571CD2">
            <w:pPr>
              <w:widowControl w:val="0"/>
              <w:jc w:val="center"/>
            </w:pPr>
            <w:r>
              <w:t>Эскалаторы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A9393B1" w14:textId="77777777" w:rsidR="0066716E" w:rsidRDefault="0066716E">
            <w:pPr>
              <w:widowControl w:val="0"/>
              <w:jc w:val="center"/>
            </w:pPr>
          </w:p>
        </w:tc>
      </w:tr>
      <w:tr w:rsidR="0066716E" w14:paraId="4EA1217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C733F5D" w14:textId="77777777" w:rsidR="0066716E" w:rsidRDefault="00571CD2">
            <w:pPr>
              <w:widowControl w:val="0"/>
              <w:jc w:val="center"/>
            </w:pPr>
            <w:r>
              <w:t>3.4.</w:t>
            </w:r>
          </w:p>
        </w:tc>
        <w:tc>
          <w:tcPr>
            <w:tcW w:w="4815" w:type="dxa"/>
            <w:tcBorders>
              <w:top w:val="single" w:sz="4" w:space="0" w:color="000000"/>
              <w:left w:val="single" w:sz="4" w:space="0" w:color="000000"/>
              <w:bottom w:val="single" w:sz="4" w:space="0" w:color="000000"/>
              <w:right w:val="single" w:sz="4" w:space="0" w:color="000000"/>
            </w:tcBorders>
            <w:vAlign w:val="center"/>
          </w:tcPr>
          <w:p w14:paraId="4C52C341" w14:textId="77777777" w:rsidR="0066716E" w:rsidRDefault="00571CD2">
            <w:pPr>
              <w:widowControl w:val="0"/>
              <w:jc w:val="center"/>
            </w:pPr>
            <w:r>
              <w:t>Высотные люльки (входящие в оборудование здания)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1E1960BE" w14:textId="77777777" w:rsidR="0066716E" w:rsidRDefault="0066716E">
            <w:pPr>
              <w:widowControl w:val="0"/>
              <w:jc w:val="center"/>
            </w:pPr>
          </w:p>
        </w:tc>
      </w:tr>
      <w:tr w:rsidR="0066716E" w14:paraId="2DC2928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68E37F7" w14:textId="77777777" w:rsidR="0066716E" w:rsidRDefault="00571CD2">
            <w:pPr>
              <w:widowControl w:val="0"/>
              <w:jc w:val="center"/>
            </w:pPr>
            <w:r>
              <w:t>3.5.</w:t>
            </w:r>
          </w:p>
        </w:tc>
        <w:tc>
          <w:tcPr>
            <w:tcW w:w="4815" w:type="dxa"/>
            <w:tcBorders>
              <w:top w:val="single" w:sz="4" w:space="0" w:color="000000"/>
              <w:left w:val="single" w:sz="4" w:space="0" w:color="000000"/>
              <w:bottom w:val="single" w:sz="4" w:space="0" w:color="000000"/>
              <w:right w:val="single" w:sz="4" w:space="0" w:color="000000"/>
            </w:tcBorders>
            <w:vAlign w:val="center"/>
          </w:tcPr>
          <w:p w14:paraId="6905AEC2" w14:textId="77777777" w:rsidR="0066716E" w:rsidRDefault="00571CD2">
            <w:pPr>
              <w:widowControl w:val="0"/>
              <w:jc w:val="center"/>
            </w:pPr>
            <w:r>
              <w:t>Тали, тельферы, лебедки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1A0E32E1" w14:textId="77777777" w:rsidR="0066716E" w:rsidRDefault="0066716E">
            <w:pPr>
              <w:widowControl w:val="0"/>
              <w:jc w:val="center"/>
            </w:pPr>
          </w:p>
        </w:tc>
      </w:tr>
      <w:tr w:rsidR="0066716E" w14:paraId="41FAF85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C7BB54F" w14:textId="77777777" w:rsidR="0066716E" w:rsidRDefault="00571CD2">
            <w:pPr>
              <w:widowControl w:val="0"/>
              <w:jc w:val="center"/>
            </w:pPr>
            <w:r>
              <w:t>4.</w:t>
            </w:r>
          </w:p>
        </w:tc>
        <w:tc>
          <w:tcPr>
            <w:tcW w:w="4815" w:type="dxa"/>
            <w:tcBorders>
              <w:top w:val="single" w:sz="4" w:space="0" w:color="000000"/>
              <w:left w:val="single" w:sz="4" w:space="0" w:color="000000"/>
              <w:bottom w:val="single" w:sz="4" w:space="0" w:color="000000"/>
              <w:right w:val="single" w:sz="4" w:space="0" w:color="000000"/>
            </w:tcBorders>
            <w:vAlign w:val="center"/>
          </w:tcPr>
          <w:p w14:paraId="50E76BFE" w14:textId="77777777" w:rsidR="0066716E" w:rsidRDefault="00571CD2">
            <w:pPr>
              <w:widowControl w:val="0"/>
              <w:jc w:val="center"/>
            </w:pPr>
            <w:r>
              <w:t>Системы теплоснабжения и газоснабжения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5926D660" w14:textId="77777777" w:rsidR="0066716E" w:rsidRDefault="0066716E">
            <w:pPr>
              <w:widowControl w:val="0"/>
              <w:jc w:val="center"/>
            </w:pPr>
          </w:p>
        </w:tc>
      </w:tr>
      <w:tr w:rsidR="0066716E" w14:paraId="7F5FB34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415144A" w14:textId="77777777" w:rsidR="0066716E" w:rsidRDefault="00571CD2">
            <w:pPr>
              <w:widowControl w:val="0"/>
              <w:jc w:val="center"/>
            </w:pPr>
            <w:r>
              <w:t>4.1.</w:t>
            </w:r>
          </w:p>
        </w:tc>
        <w:tc>
          <w:tcPr>
            <w:tcW w:w="4815" w:type="dxa"/>
            <w:tcBorders>
              <w:top w:val="single" w:sz="4" w:space="0" w:color="000000"/>
              <w:left w:val="single" w:sz="4" w:space="0" w:color="000000"/>
              <w:bottom w:val="single" w:sz="4" w:space="0" w:color="000000"/>
              <w:right w:val="single" w:sz="4" w:space="0" w:color="000000"/>
            </w:tcBorders>
            <w:vAlign w:val="center"/>
          </w:tcPr>
          <w:p w14:paraId="47B8450E" w14:textId="77777777" w:rsidR="0066716E" w:rsidRDefault="00571CD2">
            <w:pPr>
              <w:widowControl w:val="0"/>
              <w:jc w:val="center"/>
            </w:pPr>
            <w:r>
              <w:t>Тепловые пункты</w:t>
            </w:r>
          </w:p>
        </w:tc>
        <w:tc>
          <w:tcPr>
            <w:tcW w:w="4108" w:type="dxa"/>
            <w:tcBorders>
              <w:top w:val="single" w:sz="4" w:space="0" w:color="000000"/>
              <w:left w:val="single" w:sz="4" w:space="0" w:color="000000"/>
              <w:bottom w:val="single" w:sz="4" w:space="0" w:color="000000"/>
              <w:right w:val="single" w:sz="4" w:space="0" w:color="000000"/>
            </w:tcBorders>
            <w:vAlign w:val="center"/>
          </w:tcPr>
          <w:p w14:paraId="033E12B1" w14:textId="77777777" w:rsidR="0066716E" w:rsidRDefault="0066716E">
            <w:pPr>
              <w:widowControl w:val="0"/>
              <w:jc w:val="center"/>
            </w:pPr>
          </w:p>
        </w:tc>
      </w:tr>
      <w:tr w:rsidR="0066716E" w14:paraId="2426864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56E176C" w14:textId="77777777" w:rsidR="0066716E" w:rsidRDefault="00571CD2">
            <w:pPr>
              <w:widowControl w:val="0"/>
              <w:jc w:val="center"/>
            </w:pPr>
            <w:r>
              <w:t>4.2.</w:t>
            </w:r>
          </w:p>
        </w:tc>
        <w:tc>
          <w:tcPr>
            <w:tcW w:w="4815" w:type="dxa"/>
            <w:tcBorders>
              <w:top w:val="single" w:sz="4" w:space="0" w:color="000000"/>
              <w:left w:val="single" w:sz="4" w:space="0" w:color="000000"/>
              <w:bottom w:val="single" w:sz="4" w:space="0" w:color="000000"/>
              <w:right w:val="single" w:sz="4" w:space="0" w:color="000000"/>
            </w:tcBorders>
            <w:vAlign w:val="center"/>
          </w:tcPr>
          <w:p w14:paraId="3B854641" w14:textId="77777777" w:rsidR="0066716E" w:rsidRDefault="00571CD2">
            <w:pPr>
              <w:widowControl w:val="0"/>
              <w:jc w:val="center"/>
            </w:pPr>
            <w:r>
              <w:t>Узлы учета расхода тепла</w:t>
            </w:r>
          </w:p>
        </w:tc>
        <w:tc>
          <w:tcPr>
            <w:tcW w:w="4108" w:type="dxa"/>
            <w:tcBorders>
              <w:top w:val="single" w:sz="4" w:space="0" w:color="000000"/>
              <w:left w:val="single" w:sz="4" w:space="0" w:color="000000"/>
              <w:bottom w:val="single" w:sz="4" w:space="0" w:color="000000"/>
              <w:right w:val="single" w:sz="4" w:space="0" w:color="000000"/>
            </w:tcBorders>
            <w:vAlign w:val="center"/>
          </w:tcPr>
          <w:p w14:paraId="02E4F20D" w14:textId="77777777" w:rsidR="0066716E" w:rsidRDefault="0066716E">
            <w:pPr>
              <w:widowControl w:val="0"/>
              <w:jc w:val="center"/>
            </w:pPr>
          </w:p>
        </w:tc>
      </w:tr>
      <w:tr w:rsidR="0066716E" w14:paraId="63367D0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4FB5745" w14:textId="77777777" w:rsidR="0066716E" w:rsidRDefault="00571CD2">
            <w:pPr>
              <w:widowControl w:val="0"/>
              <w:jc w:val="center"/>
            </w:pPr>
            <w:r>
              <w:t>4.3.</w:t>
            </w:r>
          </w:p>
        </w:tc>
        <w:tc>
          <w:tcPr>
            <w:tcW w:w="4815" w:type="dxa"/>
            <w:tcBorders>
              <w:top w:val="single" w:sz="4" w:space="0" w:color="000000"/>
              <w:left w:val="single" w:sz="4" w:space="0" w:color="000000"/>
              <w:bottom w:val="single" w:sz="4" w:space="0" w:color="000000"/>
              <w:right w:val="single" w:sz="4" w:space="0" w:color="000000"/>
            </w:tcBorders>
            <w:vAlign w:val="center"/>
          </w:tcPr>
          <w:p w14:paraId="694FE95A" w14:textId="77777777" w:rsidR="0066716E" w:rsidRDefault="00571CD2">
            <w:pPr>
              <w:widowControl w:val="0"/>
              <w:jc w:val="center"/>
            </w:pPr>
            <w:r>
              <w:t>Котельные (в том числе газифицированные)</w:t>
            </w:r>
          </w:p>
        </w:tc>
        <w:tc>
          <w:tcPr>
            <w:tcW w:w="4108" w:type="dxa"/>
            <w:tcBorders>
              <w:top w:val="single" w:sz="4" w:space="0" w:color="000000"/>
              <w:left w:val="single" w:sz="4" w:space="0" w:color="000000"/>
              <w:bottom w:val="single" w:sz="4" w:space="0" w:color="000000"/>
              <w:right w:val="single" w:sz="4" w:space="0" w:color="000000"/>
            </w:tcBorders>
            <w:vAlign w:val="center"/>
          </w:tcPr>
          <w:p w14:paraId="39B80221" w14:textId="77777777" w:rsidR="0066716E" w:rsidRDefault="0066716E">
            <w:pPr>
              <w:widowControl w:val="0"/>
              <w:jc w:val="center"/>
            </w:pPr>
          </w:p>
        </w:tc>
      </w:tr>
      <w:tr w:rsidR="0066716E" w14:paraId="0CAD6E9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C6896D2" w14:textId="77777777"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14:paraId="136EBF1F" w14:textId="77777777" w:rsidR="0066716E" w:rsidRDefault="00571CD2">
            <w:pPr>
              <w:widowControl w:val="0"/>
              <w:jc w:val="center"/>
            </w:pPr>
            <w:r>
              <w:t>Устройства водоподготовки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1AA6D105" w14:textId="77777777" w:rsidR="0066716E" w:rsidRDefault="0066716E">
            <w:pPr>
              <w:widowControl w:val="0"/>
              <w:jc w:val="center"/>
            </w:pPr>
          </w:p>
        </w:tc>
      </w:tr>
      <w:tr w:rsidR="0066716E" w14:paraId="647EC86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478F637" w14:textId="77777777"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14:paraId="5F8A87E0" w14:textId="77777777"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608B8BCB" w14:textId="77777777" w:rsidR="0066716E" w:rsidRDefault="0066716E">
            <w:pPr>
              <w:widowControl w:val="0"/>
              <w:jc w:val="center"/>
            </w:pPr>
          </w:p>
        </w:tc>
      </w:tr>
      <w:tr w:rsidR="0066716E" w14:paraId="6CB60EF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EDB1991" w14:textId="77777777" w:rsidR="0066716E" w:rsidRDefault="00571CD2">
            <w:pPr>
              <w:widowControl w:val="0"/>
              <w:jc w:val="center"/>
            </w:pPr>
            <w:r>
              <w:t>4.4.</w:t>
            </w:r>
          </w:p>
        </w:tc>
        <w:tc>
          <w:tcPr>
            <w:tcW w:w="4815" w:type="dxa"/>
            <w:tcBorders>
              <w:top w:val="single" w:sz="4" w:space="0" w:color="000000"/>
              <w:left w:val="single" w:sz="4" w:space="0" w:color="000000"/>
              <w:bottom w:val="single" w:sz="4" w:space="0" w:color="000000"/>
              <w:right w:val="single" w:sz="4" w:space="0" w:color="000000"/>
            </w:tcBorders>
            <w:vAlign w:val="center"/>
          </w:tcPr>
          <w:p w14:paraId="6670BD12" w14:textId="77777777" w:rsidR="0066716E" w:rsidRDefault="00571CD2">
            <w:pPr>
              <w:widowControl w:val="0"/>
              <w:jc w:val="center"/>
            </w:pPr>
            <w:r>
              <w:t>Газовое оборудования и газовые 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0E123CE0" w14:textId="77777777" w:rsidR="0066716E" w:rsidRDefault="0066716E">
            <w:pPr>
              <w:widowControl w:val="0"/>
              <w:jc w:val="center"/>
            </w:pPr>
          </w:p>
        </w:tc>
      </w:tr>
      <w:tr w:rsidR="0066716E" w14:paraId="6291285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F69701A" w14:textId="77777777" w:rsidR="0066716E" w:rsidRDefault="00571CD2">
            <w:pPr>
              <w:widowControl w:val="0"/>
              <w:jc w:val="center"/>
            </w:pPr>
            <w:r>
              <w:t>4.5.</w:t>
            </w:r>
          </w:p>
        </w:tc>
        <w:tc>
          <w:tcPr>
            <w:tcW w:w="4815" w:type="dxa"/>
            <w:tcBorders>
              <w:top w:val="single" w:sz="4" w:space="0" w:color="000000"/>
              <w:left w:val="single" w:sz="4" w:space="0" w:color="000000"/>
              <w:bottom w:val="single" w:sz="4" w:space="0" w:color="000000"/>
              <w:right w:val="single" w:sz="4" w:space="0" w:color="000000"/>
            </w:tcBorders>
            <w:vAlign w:val="center"/>
          </w:tcPr>
          <w:p w14:paraId="2AFE62D9" w14:textId="77777777" w:rsidR="0066716E" w:rsidRDefault="00571CD2">
            <w:pPr>
              <w:widowControl w:val="0"/>
              <w:jc w:val="center"/>
            </w:pPr>
            <w:r>
              <w:t xml:space="preserve">Сети трубопроводов теплоснабжения, теплообменники и запорно-регулирующая арматура, манометры, термометры, </w:t>
            </w:r>
            <w:r>
              <w:lastRenderedPageBreak/>
              <w:t>расширительные и аккумуляторные баки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7C22EAA8" w14:textId="77777777" w:rsidR="0066716E" w:rsidRDefault="0066716E">
            <w:pPr>
              <w:widowControl w:val="0"/>
              <w:jc w:val="center"/>
            </w:pPr>
          </w:p>
        </w:tc>
      </w:tr>
      <w:tr w:rsidR="0066716E" w14:paraId="49E1ACA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5C56E70" w14:textId="77777777" w:rsidR="0066716E" w:rsidRDefault="00571CD2">
            <w:pPr>
              <w:widowControl w:val="0"/>
              <w:jc w:val="center"/>
            </w:pPr>
            <w:r>
              <w:t>4.6.</w:t>
            </w:r>
          </w:p>
        </w:tc>
        <w:tc>
          <w:tcPr>
            <w:tcW w:w="4815" w:type="dxa"/>
            <w:tcBorders>
              <w:top w:val="single" w:sz="4" w:space="0" w:color="000000"/>
              <w:left w:val="single" w:sz="4" w:space="0" w:color="000000"/>
              <w:bottom w:val="single" w:sz="4" w:space="0" w:color="000000"/>
              <w:right w:val="single" w:sz="4" w:space="0" w:color="000000"/>
            </w:tcBorders>
            <w:vAlign w:val="center"/>
          </w:tcPr>
          <w:p w14:paraId="322AC0EA" w14:textId="77777777" w:rsidR="0066716E" w:rsidRDefault="00571CD2">
            <w:pPr>
              <w:widowControl w:val="0"/>
              <w:jc w:val="center"/>
            </w:pPr>
            <w:r>
              <w:t>Приборы отопления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2D379F29" w14:textId="77777777" w:rsidR="0066716E" w:rsidRDefault="0066716E">
            <w:pPr>
              <w:widowControl w:val="0"/>
              <w:jc w:val="center"/>
            </w:pPr>
          </w:p>
        </w:tc>
      </w:tr>
      <w:tr w:rsidR="0066716E" w14:paraId="3589B67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1AA5F4E" w14:textId="77777777" w:rsidR="0066716E" w:rsidRDefault="00571CD2">
            <w:pPr>
              <w:widowControl w:val="0"/>
              <w:jc w:val="center"/>
            </w:pPr>
            <w:r>
              <w:t>5</w:t>
            </w:r>
          </w:p>
        </w:tc>
        <w:tc>
          <w:tcPr>
            <w:tcW w:w="4815" w:type="dxa"/>
            <w:tcBorders>
              <w:top w:val="single" w:sz="4" w:space="0" w:color="000000"/>
              <w:left w:val="single" w:sz="4" w:space="0" w:color="000000"/>
              <w:bottom w:val="single" w:sz="4" w:space="0" w:color="000000"/>
              <w:right w:val="single" w:sz="4" w:space="0" w:color="000000"/>
            </w:tcBorders>
            <w:vAlign w:val="center"/>
          </w:tcPr>
          <w:p w14:paraId="30173A35" w14:textId="77777777" w:rsidR="0066716E" w:rsidRDefault="00571CD2">
            <w:pPr>
              <w:widowControl w:val="0"/>
              <w:jc w:val="center"/>
            </w:pPr>
            <w:r>
              <w:t>Системы водоснабжения, водоотведения и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0620DB4C" w14:textId="77777777" w:rsidR="0066716E" w:rsidRDefault="0066716E">
            <w:pPr>
              <w:widowControl w:val="0"/>
              <w:jc w:val="center"/>
            </w:pPr>
          </w:p>
        </w:tc>
      </w:tr>
      <w:tr w:rsidR="0066716E" w14:paraId="40DFFE7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F2AEF57" w14:textId="77777777" w:rsidR="0066716E" w:rsidRDefault="00571CD2">
            <w:pPr>
              <w:widowControl w:val="0"/>
              <w:jc w:val="center"/>
            </w:pPr>
            <w:r>
              <w:t>5.1.</w:t>
            </w:r>
          </w:p>
        </w:tc>
        <w:tc>
          <w:tcPr>
            <w:tcW w:w="4815" w:type="dxa"/>
            <w:tcBorders>
              <w:top w:val="single" w:sz="4" w:space="0" w:color="000000"/>
              <w:left w:val="single" w:sz="4" w:space="0" w:color="000000"/>
              <w:bottom w:val="single" w:sz="4" w:space="0" w:color="000000"/>
              <w:right w:val="single" w:sz="4" w:space="0" w:color="000000"/>
            </w:tcBorders>
            <w:vAlign w:val="center"/>
          </w:tcPr>
          <w:p w14:paraId="2D2CC834" w14:textId="77777777" w:rsidR="0066716E" w:rsidRDefault="00571CD2">
            <w:pPr>
              <w:widowControl w:val="0"/>
              <w:jc w:val="center"/>
            </w:pPr>
            <w:r>
              <w:t>Системы наружных и внутренних водопроводов, запорно-регулирующая арматура</w:t>
            </w:r>
          </w:p>
        </w:tc>
        <w:tc>
          <w:tcPr>
            <w:tcW w:w="4108" w:type="dxa"/>
            <w:tcBorders>
              <w:top w:val="single" w:sz="4" w:space="0" w:color="000000"/>
              <w:left w:val="single" w:sz="4" w:space="0" w:color="000000"/>
              <w:bottom w:val="single" w:sz="4" w:space="0" w:color="000000"/>
              <w:right w:val="single" w:sz="4" w:space="0" w:color="000000"/>
            </w:tcBorders>
            <w:vAlign w:val="center"/>
          </w:tcPr>
          <w:p w14:paraId="2A094670" w14:textId="77777777" w:rsidR="0066716E" w:rsidRDefault="0066716E">
            <w:pPr>
              <w:widowControl w:val="0"/>
              <w:jc w:val="center"/>
            </w:pPr>
          </w:p>
        </w:tc>
      </w:tr>
      <w:tr w:rsidR="0066716E" w14:paraId="7CDD5DF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C321BE1" w14:textId="77777777" w:rsidR="0066716E" w:rsidRDefault="00571CD2">
            <w:pPr>
              <w:widowControl w:val="0"/>
              <w:jc w:val="center"/>
            </w:pPr>
            <w:r>
              <w:t>5.2.</w:t>
            </w:r>
          </w:p>
        </w:tc>
        <w:tc>
          <w:tcPr>
            <w:tcW w:w="4815" w:type="dxa"/>
            <w:tcBorders>
              <w:top w:val="single" w:sz="4" w:space="0" w:color="000000"/>
              <w:left w:val="single" w:sz="4" w:space="0" w:color="000000"/>
              <w:bottom w:val="single" w:sz="4" w:space="0" w:color="000000"/>
              <w:right w:val="single" w:sz="4" w:space="0" w:color="000000"/>
            </w:tcBorders>
            <w:vAlign w:val="center"/>
          </w:tcPr>
          <w:p w14:paraId="59648238" w14:textId="77777777" w:rsidR="0066716E" w:rsidRDefault="00571CD2">
            <w:pPr>
              <w:widowControl w:val="0"/>
              <w:jc w:val="center"/>
            </w:pPr>
            <w:r>
              <w:t>Водостоки, дренажные 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7FE4855E" w14:textId="77777777" w:rsidR="0066716E" w:rsidRDefault="0066716E">
            <w:pPr>
              <w:widowControl w:val="0"/>
              <w:jc w:val="center"/>
            </w:pPr>
          </w:p>
        </w:tc>
      </w:tr>
      <w:tr w:rsidR="0066716E" w14:paraId="6640C65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36B69AF" w14:textId="77777777" w:rsidR="0066716E" w:rsidRDefault="00571CD2">
            <w:pPr>
              <w:widowControl w:val="0"/>
              <w:jc w:val="center"/>
            </w:pPr>
            <w:r>
              <w:t>5.3.</w:t>
            </w:r>
          </w:p>
        </w:tc>
        <w:tc>
          <w:tcPr>
            <w:tcW w:w="4815" w:type="dxa"/>
            <w:tcBorders>
              <w:top w:val="single" w:sz="4" w:space="0" w:color="000000"/>
              <w:left w:val="single" w:sz="4" w:space="0" w:color="000000"/>
              <w:bottom w:val="single" w:sz="4" w:space="0" w:color="000000"/>
              <w:right w:val="single" w:sz="4" w:space="0" w:color="000000"/>
            </w:tcBorders>
            <w:vAlign w:val="center"/>
          </w:tcPr>
          <w:p w14:paraId="5AC23005" w14:textId="77777777" w:rsidR="0066716E" w:rsidRDefault="00571CD2">
            <w:pPr>
              <w:widowControl w:val="0"/>
              <w:jc w:val="center"/>
            </w:pPr>
            <w:r>
              <w:t>Скважины, очистные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66B91AAA" w14:textId="77777777" w:rsidR="0066716E" w:rsidRDefault="0066716E">
            <w:pPr>
              <w:widowControl w:val="0"/>
              <w:jc w:val="center"/>
            </w:pPr>
          </w:p>
        </w:tc>
      </w:tr>
      <w:tr w:rsidR="0066716E" w14:paraId="449E994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E060EF6" w14:textId="77777777" w:rsidR="0066716E" w:rsidRDefault="00571CD2">
            <w:pPr>
              <w:widowControl w:val="0"/>
              <w:jc w:val="center"/>
            </w:pPr>
            <w:r>
              <w:t>5.4.</w:t>
            </w:r>
          </w:p>
        </w:tc>
        <w:tc>
          <w:tcPr>
            <w:tcW w:w="4815" w:type="dxa"/>
            <w:tcBorders>
              <w:top w:val="single" w:sz="4" w:space="0" w:color="000000"/>
              <w:left w:val="single" w:sz="4" w:space="0" w:color="000000"/>
              <w:bottom w:val="single" w:sz="4" w:space="0" w:color="000000"/>
              <w:right w:val="single" w:sz="4" w:space="0" w:color="000000"/>
            </w:tcBorders>
            <w:vAlign w:val="center"/>
          </w:tcPr>
          <w:p w14:paraId="2978C9E9" w14:textId="77777777" w:rsidR="0066716E" w:rsidRDefault="00571CD2">
            <w:pPr>
              <w:widowControl w:val="0"/>
              <w:jc w:val="center"/>
            </w:pPr>
            <w:r>
              <w:t>Насосное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19E6C19E" w14:textId="77777777" w:rsidR="0066716E" w:rsidRDefault="0066716E">
            <w:pPr>
              <w:widowControl w:val="0"/>
              <w:jc w:val="center"/>
            </w:pPr>
          </w:p>
        </w:tc>
      </w:tr>
      <w:tr w:rsidR="0066716E" w14:paraId="10521BA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36BDCB7" w14:textId="77777777" w:rsidR="0066716E" w:rsidRDefault="00571CD2">
            <w:pPr>
              <w:widowControl w:val="0"/>
              <w:jc w:val="center"/>
            </w:pPr>
            <w:r>
              <w:t>5.5.</w:t>
            </w:r>
          </w:p>
        </w:tc>
        <w:tc>
          <w:tcPr>
            <w:tcW w:w="4815" w:type="dxa"/>
            <w:tcBorders>
              <w:top w:val="single" w:sz="4" w:space="0" w:color="000000"/>
              <w:left w:val="single" w:sz="4" w:space="0" w:color="000000"/>
              <w:bottom w:val="single" w:sz="4" w:space="0" w:color="000000"/>
              <w:right w:val="single" w:sz="4" w:space="0" w:color="000000"/>
            </w:tcBorders>
            <w:vAlign w:val="center"/>
          </w:tcPr>
          <w:p w14:paraId="2BFF25BC" w14:textId="77777777" w:rsidR="0066716E" w:rsidRDefault="00571CD2">
            <w:pPr>
              <w:widowControl w:val="0"/>
              <w:jc w:val="center"/>
            </w:pPr>
            <w:r>
              <w:t>Водосчетчики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76575B2F" w14:textId="77777777" w:rsidR="0066716E" w:rsidRDefault="0066716E">
            <w:pPr>
              <w:widowControl w:val="0"/>
              <w:jc w:val="center"/>
            </w:pPr>
          </w:p>
        </w:tc>
      </w:tr>
      <w:tr w:rsidR="0066716E" w14:paraId="0AE9C88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8FAA536" w14:textId="77777777" w:rsidR="0066716E" w:rsidRDefault="00571CD2">
            <w:pPr>
              <w:widowControl w:val="0"/>
              <w:jc w:val="center"/>
            </w:pPr>
            <w:r>
              <w:t>5.6.</w:t>
            </w:r>
          </w:p>
        </w:tc>
        <w:tc>
          <w:tcPr>
            <w:tcW w:w="4815" w:type="dxa"/>
            <w:tcBorders>
              <w:top w:val="single" w:sz="4" w:space="0" w:color="000000"/>
              <w:left w:val="single" w:sz="4" w:space="0" w:color="000000"/>
              <w:bottom w:val="single" w:sz="4" w:space="0" w:color="000000"/>
              <w:right w:val="single" w:sz="4" w:space="0" w:color="000000"/>
            </w:tcBorders>
            <w:vAlign w:val="center"/>
          </w:tcPr>
          <w:p w14:paraId="02A0EB87" w14:textId="77777777" w:rsidR="0066716E" w:rsidRDefault="00571CD2">
            <w:pPr>
              <w:widowControl w:val="0"/>
              <w:jc w:val="center"/>
            </w:pPr>
            <w:r>
              <w:t>Санитарно-техническое оборудование</w:t>
            </w:r>
          </w:p>
        </w:tc>
        <w:tc>
          <w:tcPr>
            <w:tcW w:w="4108" w:type="dxa"/>
            <w:tcBorders>
              <w:top w:val="single" w:sz="4" w:space="0" w:color="000000"/>
              <w:left w:val="single" w:sz="4" w:space="0" w:color="000000"/>
              <w:bottom w:val="single" w:sz="4" w:space="0" w:color="000000"/>
              <w:right w:val="single" w:sz="4" w:space="0" w:color="000000"/>
            </w:tcBorders>
            <w:vAlign w:val="center"/>
          </w:tcPr>
          <w:p w14:paraId="72784486" w14:textId="77777777" w:rsidR="0066716E" w:rsidRDefault="0066716E">
            <w:pPr>
              <w:widowControl w:val="0"/>
              <w:jc w:val="center"/>
            </w:pPr>
          </w:p>
        </w:tc>
      </w:tr>
      <w:tr w:rsidR="0066716E" w14:paraId="2CF086D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5BE0F7F" w14:textId="77777777" w:rsidR="0066716E" w:rsidRDefault="00571CD2">
            <w:pPr>
              <w:widowControl w:val="0"/>
              <w:jc w:val="center"/>
            </w:pPr>
            <w:r>
              <w:t>6.</w:t>
            </w:r>
          </w:p>
        </w:tc>
        <w:tc>
          <w:tcPr>
            <w:tcW w:w="4815" w:type="dxa"/>
            <w:tcBorders>
              <w:top w:val="single" w:sz="4" w:space="0" w:color="000000"/>
              <w:left w:val="single" w:sz="4" w:space="0" w:color="000000"/>
              <w:bottom w:val="single" w:sz="4" w:space="0" w:color="000000"/>
              <w:right w:val="single" w:sz="4" w:space="0" w:color="000000"/>
            </w:tcBorders>
            <w:vAlign w:val="center"/>
          </w:tcPr>
          <w:p w14:paraId="27656709" w14:textId="77777777" w:rsidR="0066716E" w:rsidRDefault="00571CD2">
            <w:pPr>
              <w:widowControl w:val="0"/>
              <w:jc w:val="center"/>
            </w:pPr>
            <w:r>
              <w:t>Системы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782E8D52" w14:textId="77777777" w:rsidR="0066716E" w:rsidRDefault="0066716E">
            <w:pPr>
              <w:widowControl w:val="0"/>
              <w:jc w:val="center"/>
            </w:pPr>
          </w:p>
        </w:tc>
      </w:tr>
      <w:tr w:rsidR="0066716E" w14:paraId="1CC6FA4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270B580" w14:textId="77777777" w:rsidR="0066716E" w:rsidRDefault="00571CD2">
            <w:pPr>
              <w:widowControl w:val="0"/>
              <w:jc w:val="center"/>
            </w:pPr>
            <w:r>
              <w:t>6.1.</w:t>
            </w:r>
          </w:p>
        </w:tc>
        <w:tc>
          <w:tcPr>
            <w:tcW w:w="4815" w:type="dxa"/>
            <w:tcBorders>
              <w:top w:val="single" w:sz="4" w:space="0" w:color="000000"/>
              <w:left w:val="single" w:sz="4" w:space="0" w:color="000000"/>
              <w:bottom w:val="single" w:sz="4" w:space="0" w:color="000000"/>
              <w:right w:val="single" w:sz="4" w:space="0" w:color="000000"/>
            </w:tcBorders>
            <w:vAlign w:val="center"/>
          </w:tcPr>
          <w:p w14:paraId="58EFC478" w14:textId="77777777" w:rsidR="0066716E" w:rsidRDefault="00571CD2">
            <w:pPr>
              <w:widowControl w:val="0"/>
              <w:jc w:val="center"/>
            </w:pPr>
            <w:r>
              <w:t>Вентиляторы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015108B0" w14:textId="77777777" w:rsidR="0066716E" w:rsidRDefault="0066716E">
            <w:pPr>
              <w:widowControl w:val="0"/>
              <w:jc w:val="center"/>
            </w:pPr>
          </w:p>
        </w:tc>
      </w:tr>
      <w:tr w:rsidR="0066716E" w14:paraId="7BFB15E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87CC520" w14:textId="77777777" w:rsidR="0066716E" w:rsidRDefault="00571CD2">
            <w:pPr>
              <w:widowControl w:val="0"/>
              <w:jc w:val="center"/>
            </w:pPr>
            <w:r>
              <w:t>6.2.</w:t>
            </w:r>
          </w:p>
        </w:tc>
        <w:tc>
          <w:tcPr>
            <w:tcW w:w="4815" w:type="dxa"/>
            <w:tcBorders>
              <w:top w:val="single" w:sz="4" w:space="0" w:color="000000"/>
              <w:left w:val="single" w:sz="4" w:space="0" w:color="000000"/>
              <w:bottom w:val="single" w:sz="4" w:space="0" w:color="000000"/>
              <w:right w:val="single" w:sz="4" w:space="0" w:color="000000"/>
            </w:tcBorders>
            <w:vAlign w:val="center"/>
          </w:tcPr>
          <w:p w14:paraId="05A30C3F" w14:textId="77777777" w:rsidR="0066716E" w:rsidRDefault="00571CD2">
            <w:pPr>
              <w:widowControl w:val="0"/>
              <w:jc w:val="center"/>
            </w:pPr>
            <w:r>
              <w:t>Приточные и вытяжные установки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B197DC7" w14:textId="77777777" w:rsidR="0066716E" w:rsidRDefault="0066716E">
            <w:pPr>
              <w:widowControl w:val="0"/>
              <w:jc w:val="center"/>
            </w:pPr>
          </w:p>
        </w:tc>
      </w:tr>
      <w:tr w:rsidR="0066716E" w14:paraId="2390BE8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A84B9A0" w14:textId="77777777" w:rsidR="0066716E" w:rsidRDefault="00571CD2">
            <w:pPr>
              <w:widowControl w:val="0"/>
              <w:jc w:val="center"/>
            </w:pPr>
            <w:r>
              <w:t>6.3.</w:t>
            </w:r>
          </w:p>
        </w:tc>
        <w:tc>
          <w:tcPr>
            <w:tcW w:w="4815" w:type="dxa"/>
            <w:tcBorders>
              <w:top w:val="single" w:sz="4" w:space="0" w:color="000000"/>
              <w:left w:val="single" w:sz="4" w:space="0" w:color="000000"/>
              <w:bottom w:val="single" w:sz="4" w:space="0" w:color="000000"/>
              <w:right w:val="single" w:sz="4" w:space="0" w:color="000000"/>
            </w:tcBorders>
            <w:vAlign w:val="center"/>
          </w:tcPr>
          <w:p w14:paraId="00D226A4" w14:textId="77777777" w:rsidR="0066716E" w:rsidRDefault="00571CD2">
            <w:pPr>
              <w:widowControl w:val="0"/>
              <w:jc w:val="center"/>
            </w:pPr>
            <w:r>
              <w:t>Увлажнители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19210A31" w14:textId="77777777" w:rsidR="0066716E" w:rsidRDefault="0066716E">
            <w:pPr>
              <w:widowControl w:val="0"/>
              <w:jc w:val="center"/>
            </w:pPr>
          </w:p>
        </w:tc>
      </w:tr>
      <w:tr w:rsidR="0066716E" w14:paraId="024D03A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2E97C3A" w14:textId="77777777" w:rsidR="0066716E" w:rsidRDefault="00571CD2">
            <w:pPr>
              <w:widowControl w:val="0"/>
              <w:jc w:val="center"/>
            </w:pPr>
            <w:r>
              <w:t>6.4.</w:t>
            </w:r>
          </w:p>
        </w:tc>
        <w:tc>
          <w:tcPr>
            <w:tcW w:w="4815" w:type="dxa"/>
            <w:tcBorders>
              <w:top w:val="single" w:sz="4" w:space="0" w:color="000000"/>
              <w:left w:val="single" w:sz="4" w:space="0" w:color="000000"/>
              <w:bottom w:val="single" w:sz="4" w:space="0" w:color="000000"/>
              <w:right w:val="single" w:sz="4" w:space="0" w:color="000000"/>
            </w:tcBorders>
            <w:vAlign w:val="center"/>
          </w:tcPr>
          <w:p w14:paraId="524F639F" w14:textId="77777777" w:rsidR="0066716E" w:rsidRDefault="00571CD2">
            <w:pPr>
              <w:widowControl w:val="0"/>
              <w:jc w:val="center"/>
            </w:pPr>
            <w:r>
              <w:t>Воздухоочистители</w:t>
            </w:r>
          </w:p>
        </w:tc>
        <w:tc>
          <w:tcPr>
            <w:tcW w:w="4108" w:type="dxa"/>
            <w:tcBorders>
              <w:top w:val="single" w:sz="4" w:space="0" w:color="000000"/>
              <w:left w:val="single" w:sz="4" w:space="0" w:color="000000"/>
              <w:bottom w:val="single" w:sz="4" w:space="0" w:color="000000"/>
              <w:right w:val="single" w:sz="4" w:space="0" w:color="000000"/>
            </w:tcBorders>
            <w:vAlign w:val="center"/>
          </w:tcPr>
          <w:p w14:paraId="4AADA2D8" w14:textId="77777777" w:rsidR="0066716E" w:rsidRDefault="0066716E">
            <w:pPr>
              <w:widowControl w:val="0"/>
              <w:jc w:val="center"/>
            </w:pPr>
          </w:p>
        </w:tc>
      </w:tr>
      <w:tr w:rsidR="0066716E" w14:paraId="4D4B9E2B"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F90CBB8" w14:textId="77777777" w:rsidR="0066716E" w:rsidRDefault="00571CD2">
            <w:pPr>
              <w:widowControl w:val="0"/>
              <w:jc w:val="center"/>
            </w:pPr>
            <w:r>
              <w:t>6.5.</w:t>
            </w:r>
          </w:p>
        </w:tc>
        <w:tc>
          <w:tcPr>
            <w:tcW w:w="4815" w:type="dxa"/>
            <w:tcBorders>
              <w:top w:val="single" w:sz="4" w:space="0" w:color="000000"/>
              <w:left w:val="single" w:sz="4" w:space="0" w:color="000000"/>
              <w:bottom w:val="single" w:sz="4" w:space="0" w:color="000000"/>
              <w:right w:val="single" w:sz="4" w:space="0" w:color="000000"/>
            </w:tcBorders>
            <w:vAlign w:val="center"/>
          </w:tcPr>
          <w:p w14:paraId="50E42D55" w14:textId="77777777" w:rsidR="0066716E" w:rsidRDefault="00571CD2">
            <w:pPr>
              <w:widowControl w:val="0"/>
              <w:jc w:val="center"/>
            </w:pPr>
            <w:r>
              <w:t>Тепловые завесы</w:t>
            </w:r>
          </w:p>
        </w:tc>
        <w:tc>
          <w:tcPr>
            <w:tcW w:w="4108" w:type="dxa"/>
            <w:tcBorders>
              <w:top w:val="single" w:sz="4" w:space="0" w:color="000000"/>
              <w:left w:val="single" w:sz="4" w:space="0" w:color="000000"/>
              <w:bottom w:val="single" w:sz="4" w:space="0" w:color="000000"/>
              <w:right w:val="single" w:sz="4" w:space="0" w:color="000000"/>
            </w:tcBorders>
            <w:vAlign w:val="center"/>
          </w:tcPr>
          <w:p w14:paraId="5CABFE67" w14:textId="77777777" w:rsidR="0066716E" w:rsidRDefault="0066716E">
            <w:pPr>
              <w:widowControl w:val="0"/>
              <w:jc w:val="center"/>
            </w:pPr>
          </w:p>
        </w:tc>
      </w:tr>
      <w:tr w:rsidR="0066716E" w14:paraId="01EF3C0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8FFAEE9" w14:textId="77777777" w:rsidR="0066716E" w:rsidRDefault="00571CD2">
            <w:pPr>
              <w:widowControl w:val="0"/>
              <w:jc w:val="center"/>
            </w:pPr>
            <w:r>
              <w:t>6.6.</w:t>
            </w:r>
          </w:p>
        </w:tc>
        <w:tc>
          <w:tcPr>
            <w:tcW w:w="4815" w:type="dxa"/>
            <w:tcBorders>
              <w:top w:val="single" w:sz="4" w:space="0" w:color="000000"/>
              <w:left w:val="single" w:sz="4" w:space="0" w:color="000000"/>
              <w:bottom w:val="single" w:sz="4" w:space="0" w:color="000000"/>
              <w:right w:val="single" w:sz="4" w:space="0" w:color="000000"/>
            </w:tcBorders>
            <w:vAlign w:val="center"/>
          </w:tcPr>
          <w:p w14:paraId="33E611F0" w14:textId="77777777" w:rsidR="0066716E" w:rsidRDefault="00571CD2">
            <w:pPr>
              <w:widowControl w:val="0"/>
              <w:jc w:val="center"/>
            </w:pPr>
            <w:r>
              <w:t>Воздухораспределительные устройства</w:t>
            </w:r>
          </w:p>
        </w:tc>
        <w:tc>
          <w:tcPr>
            <w:tcW w:w="4108" w:type="dxa"/>
            <w:tcBorders>
              <w:top w:val="single" w:sz="4" w:space="0" w:color="000000"/>
              <w:left w:val="single" w:sz="4" w:space="0" w:color="000000"/>
              <w:bottom w:val="single" w:sz="4" w:space="0" w:color="000000"/>
              <w:right w:val="single" w:sz="4" w:space="0" w:color="000000"/>
            </w:tcBorders>
            <w:vAlign w:val="center"/>
          </w:tcPr>
          <w:p w14:paraId="1C4AF03E" w14:textId="77777777" w:rsidR="0066716E" w:rsidRDefault="0066716E">
            <w:pPr>
              <w:widowControl w:val="0"/>
              <w:jc w:val="center"/>
            </w:pPr>
          </w:p>
        </w:tc>
      </w:tr>
      <w:tr w:rsidR="0066716E" w14:paraId="0B0AA70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1DE0F7D" w14:textId="77777777" w:rsidR="0066716E" w:rsidRDefault="00571CD2">
            <w:pPr>
              <w:widowControl w:val="0"/>
              <w:jc w:val="center"/>
            </w:pPr>
            <w:r>
              <w:t>6.7.</w:t>
            </w:r>
          </w:p>
        </w:tc>
        <w:tc>
          <w:tcPr>
            <w:tcW w:w="4815" w:type="dxa"/>
            <w:tcBorders>
              <w:top w:val="single" w:sz="4" w:space="0" w:color="000000"/>
              <w:left w:val="single" w:sz="4" w:space="0" w:color="000000"/>
              <w:bottom w:val="single" w:sz="4" w:space="0" w:color="000000"/>
              <w:right w:val="single" w:sz="4" w:space="0" w:color="000000"/>
            </w:tcBorders>
            <w:vAlign w:val="center"/>
          </w:tcPr>
          <w:p w14:paraId="4F05046E" w14:textId="77777777" w:rsidR="0066716E" w:rsidRDefault="00571CD2">
            <w:pPr>
              <w:widowControl w:val="0"/>
              <w:jc w:val="center"/>
            </w:pPr>
            <w:r>
              <w:t>Сети воздуховодов и регулирующих дроссель клапанов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0E87CE86" w14:textId="77777777" w:rsidR="0066716E" w:rsidRDefault="0066716E">
            <w:pPr>
              <w:widowControl w:val="0"/>
              <w:jc w:val="center"/>
            </w:pPr>
          </w:p>
        </w:tc>
      </w:tr>
      <w:tr w:rsidR="0066716E" w14:paraId="10C4CB0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2B566F2" w14:textId="77777777" w:rsidR="0066716E" w:rsidRDefault="00571CD2">
            <w:pPr>
              <w:widowControl w:val="0"/>
              <w:jc w:val="center"/>
            </w:pPr>
            <w:r>
              <w:t>6.8.</w:t>
            </w:r>
          </w:p>
        </w:tc>
        <w:tc>
          <w:tcPr>
            <w:tcW w:w="4815" w:type="dxa"/>
            <w:tcBorders>
              <w:top w:val="single" w:sz="4" w:space="0" w:color="000000"/>
              <w:left w:val="single" w:sz="4" w:space="0" w:color="000000"/>
              <w:bottom w:val="single" w:sz="4" w:space="0" w:color="000000"/>
              <w:right w:val="single" w:sz="4" w:space="0" w:color="000000"/>
            </w:tcBorders>
            <w:vAlign w:val="center"/>
          </w:tcPr>
          <w:p w14:paraId="743B1160" w14:textId="77777777" w:rsidR="0066716E" w:rsidRDefault="00571CD2">
            <w:pPr>
              <w:widowControl w:val="0"/>
              <w:jc w:val="center"/>
            </w:pPr>
            <w:r>
              <w:t>Регулирующие и запорные воздушные клапаны с электромеханическими приводами</w:t>
            </w:r>
          </w:p>
        </w:tc>
        <w:tc>
          <w:tcPr>
            <w:tcW w:w="4108" w:type="dxa"/>
            <w:tcBorders>
              <w:top w:val="single" w:sz="4" w:space="0" w:color="000000"/>
              <w:left w:val="single" w:sz="4" w:space="0" w:color="000000"/>
              <w:bottom w:val="single" w:sz="4" w:space="0" w:color="000000"/>
              <w:right w:val="single" w:sz="4" w:space="0" w:color="000000"/>
            </w:tcBorders>
            <w:vAlign w:val="center"/>
          </w:tcPr>
          <w:p w14:paraId="19168A4F" w14:textId="77777777" w:rsidR="0066716E" w:rsidRDefault="0066716E">
            <w:pPr>
              <w:widowControl w:val="0"/>
              <w:jc w:val="center"/>
            </w:pPr>
          </w:p>
        </w:tc>
      </w:tr>
      <w:tr w:rsidR="0066716E" w14:paraId="7125967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8AE56BC" w14:textId="77777777" w:rsidR="0066716E" w:rsidRDefault="00571CD2">
            <w:pPr>
              <w:widowControl w:val="0"/>
              <w:jc w:val="center"/>
            </w:pPr>
            <w:r>
              <w:t>6.9.</w:t>
            </w:r>
          </w:p>
        </w:tc>
        <w:tc>
          <w:tcPr>
            <w:tcW w:w="4815" w:type="dxa"/>
            <w:tcBorders>
              <w:top w:val="single" w:sz="4" w:space="0" w:color="000000"/>
              <w:left w:val="single" w:sz="4" w:space="0" w:color="000000"/>
              <w:bottom w:val="single" w:sz="4" w:space="0" w:color="000000"/>
              <w:right w:val="single" w:sz="4" w:space="0" w:color="000000"/>
            </w:tcBorders>
            <w:vAlign w:val="center"/>
          </w:tcPr>
          <w:p w14:paraId="0342602A" w14:textId="77777777" w:rsidR="0066716E" w:rsidRDefault="00571CD2">
            <w:pPr>
              <w:widowControl w:val="0"/>
              <w:jc w:val="center"/>
            </w:pPr>
            <w:r>
              <w:t>Огнезадерживающие клапаны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46FD405" w14:textId="77777777" w:rsidR="0066716E" w:rsidRDefault="0066716E">
            <w:pPr>
              <w:widowControl w:val="0"/>
              <w:jc w:val="center"/>
            </w:pPr>
          </w:p>
        </w:tc>
      </w:tr>
      <w:tr w:rsidR="0066716E" w14:paraId="51F27192"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A0A2B1F" w14:textId="77777777" w:rsidR="0066716E" w:rsidRDefault="00571CD2">
            <w:pPr>
              <w:widowControl w:val="0"/>
              <w:jc w:val="center"/>
            </w:pPr>
            <w:r>
              <w:t>6.10.</w:t>
            </w:r>
          </w:p>
        </w:tc>
        <w:tc>
          <w:tcPr>
            <w:tcW w:w="4815" w:type="dxa"/>
            <w:tcBorders>
              <w:top w:val="single" w:sz="4" w:space="0" w:color="000000"/>
              <w:left w:val="single" w:sz="4" w:space="0" w:color="000000"/>
              <w:bottom w:val="single" w:sz="4" w:space="0" w:color="000000"/>
              <w:right w:val="single" w:sz="4" w:space="0" w:color="000000"/>
            </w:tcBorders>
            <w:vAlign w:val="center"/>
          </w:tcPr>
          <w:p w14:paraId="032520A7" w14:textId="77777777" w:rsidR="0066716E" w:rsidRDefault="00571CD2">
            <w:pPr>
              <w:widowControl w:val="0"/>
              <w:jc w:val="center"/>
            </w:pPr>
            <w:r>
              <w:t>Регулирующие узлы теплоснабжения и холодоснабжения приточных систем и тепловых завес</w:t>
            </w:r>
          </w:p>
        </w:tc>
        <w:tc>
          <w:tcPr>
            <w:tcW w:w="4108" w:type="dxa"/>
            <w:tcBorders>
              <w:top w:val="single" w:sz="4" w:space="0" w:color="000000"/>
              <w:left w:val="single" w:sz="4" w:space="0" w:color="000000"/>
              <w:bottom w:val="single" w:sz="4" w:space="0" w:color="000000"/>
              <w:right w:val="single" w:sz="4" w:space="0" w:color="000000"/>
            </w:tcBorders>
            <w:vAlign w:val="center"/>
          </w:tcPr>
          <w:p w14:paraId="426258B8" w14:textId="77777777" w:rsidR="0066716E" w:rsidRDefault="0066716E">
            <w:pPr>
              <w:widowControl w:val="0"/>
              <w:jc w:val="center"/>
            </w:pPr>
          </w:p>
        </w:tc>
      </w:tr>
      <w:tr w:rsidR="0066716E" w14:paraId="4BAFCC49"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CFBE001" w14:textId="77777777" w:rsidR="0066716E" w:rsidRDefault="00571CD2">
            <w:pPr>
              <w:widowControl w:val="0"/>
              <w:jc w:val="center"/>
            </w:pPr>
            <w:r>
              <w:t>6.12.</w:t>
            </w:r>
          </w:p>
        </w:tc>
        <w:tc>
          <w:tcPr>
            <w:tcW w:w="4815" w:type="dxa"/>
            <w:tcBorders>
              <w:top w:val="single" w:sz="4" w:space="0" w:color="000000"/>
              <w:left w:val="single" w:sz="4" w:space="0" w:color="000000"/>
              <w:bottom w:val="single" w:sz="4" w:space="0" w:color="000000"/>
              <w:right w:val="single" w:sz="4" w:space="0" w:color="000000"/>
            </w:tcBorders>
            <w:vAlign w:val="center"/>
          </w:tcPr>
          <w:p w14:paraId="45CD6AC4" w14:textId="77777777" w:rsidR="0066716E" w:rsidRDefault="00571CD2">
            <w:pPr>
              <w:widowControl w:val="0"/>
              <w:jc w:val="center"/>
            </w:pPr>
            <w:r>
              <w:t>Шкафы управления вентиляции, датчики и кабельные линии, относящиеся к системам управления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7485CA53" w14:textId="77777777" w:rsidR="0066716E" w:rsidRDefault="0066716E">
            <w:pPr>
              <w:widowControl w:val="0"/>
              <w:jc w:val="center"/>
            </w:pPr>
          </w:p>
        </w:tc>
      </w:tr>
      <w:tr w:rsidR="0066716E" w14:paraId="1716238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23CE95B" w14:textId="77777777" w:rsidR="0066716E" w:rsidRDefault="00571CD2">
            <w:pPr>
              <w:widowControl w:val="0"/>
              <w:jc w:val="center"/>
            </w:pPr>
            <w:r>
              <w:t>6.13.</w:t>
            </w:r>
          </w:p>
        </w:tc>
        <w:tc>
          <w:tcPr>
            <w:tcW w:w="4815" w:type="dxa"/>
            <w:tcBorders>
              <w:top w:val="single" w:sz="4" w:space="0" w:color="000000"/>
              <w:left w:val="single" w:sz="4" w:space="0" w:color="000000"/>
              <w:bottom w:val="single" w:sz="4" w:space="0" w:color="000000"/>
              <w:right w:val="single" w:sz="4" w:space="0" w:color="000000"/>
            </w:tcBorders>
            <w:vAlign w:val="center"/>
          </w:tcPr>
          <w:p w14:paraId="65D123EB" w14:textId="77777777" w:rsidR="0066716E" w:rsidRDefault="00571CD2">
            <w:pPr>
              <w:widowControl w:val="0"/>
              <w:jc w:val="center"/>
            </w:pPr>
            <w:r>
              <w:t xml:space="preserve">Центральные, мультизональные (системы типа </w:t>
            </w:r>
            <w:r>
              <w:rPr>
                <w:lang w:val="en-US"/>
              </w:rPr>
              <w:t>VRV</w:t>
            </w:r>
            <w:r>
              <w:t>) и автономные (в том числе прецизионные) кондиционеры, сплит системы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35BE2BD" w14:textId="77777777" w:rsidR="0066716E" w:rsidRDefault="0066716E">
            <w:pPr>
              <w:widowControl w:val="0"/>
              <w:jc w:val="center"/>
            </w:pPr>
          </w:p>
        </w:tc>
      </w:tr>
      <w:tr w:rsidR="0066716E" w14:paraId="68787BE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475D0A91" w14:textId="77777777" w:rsidR="0066716E" w:rsidRDefault="00571CD2">
            <w:pPr>
              <w:widowControl w:val="0"/>
              <w:jc w:val="center"/>
            </w:pPr>
            <w:r>
              <w:t>6.14.</w:t>
            </w:r>
          </w:p>
        </w:tc>
        <w:tc>
          <w:tcPr>
            <w:tcW w:w="4815" w:type="dxa"/>
            <w:tcBorders>
              <w:top w:val="single" w:sz="4" w:space="0" w:color="000000"/>
              <w:left w:val="single" w:sz="4" w:space="0" w:color="000000"/>
              <w:bottom w:val="single" w:sz="4" w:space="0" w:color="000000"/>
              <w:right w:val="single" w:sz="4" w:space="0" w:color="000000"/>
            </w:tcBorders>
            <w:vAlign w:val="center"/>
          </w:tcPr>
          <w:p w14:paraId="576B3C6F" w14:textId="77777777" w:rsidR="0066716E" w:rsidRDefault="00571CD2">
            <w:pPr>
              <w:widowControl w:val="0"/>
              <w:jc w:val="center"/>
            </w:pPr>
            <w:r>
              <w:t>Водоохлаждающие машины (чиллера)</w:t>
            </w:r>
          </w:p>
        </w:tc>
        <w:tc>
          <w:tcPr>
            <w:tcW w:w="4108" w:type="dxa"/>
            <w:tcBorders>
              <w:top w:val="single" w:sz="4" w:space="0" w:color="000000"/>
              <w:left w:val="single" w:sz="4" w:space="0" w:color="000000"/>
              <w:bottom w:val="single" w:sz="4" w:space="0" w:color="000000"/>
              <w:right w:val="single" w:sz="4" w:space="0" w:color="000000"/>
            </w:tcBorders>
            <w:vAlign w:val="center"/>
          </w:tcPr>
          <w:p w14:paraId="47FA4D68" w14:textId="77777777" w:rsidR="0066716E" w:rsidRDefault="0066716E">
            <w:pPr>
              <w:widowControl w:val="0"/>
              <w:jc w:val="center"/>
            </w:pPr>
          </w:p>
        </w:tc>
      </w:tr>
      <w:tr w:rsidR="0066716E" w14:paraId="4F97A714"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1352C32" w14:textId="77777777" w:rsidR="0066716E" w:rsidRDefault="00571CD2">
            <w:pPr>
              <w:widowControl w:val="0"/>
              <w:jc w:val="center"/>
            </w:pPr>
            <w:r>
              <w:t>6.15.</w:t>
            </w:r>
          </w:p>
        </w:tc>
        <w:tc>
          <w:tcPr>
            <w:tcW w:w="4815" w:type="dxa"/>
            <w:tcBorders>
              <w:top w:val="single" w:sz="4" w:space="0" w:color="000000"/>
              <w:left w:val="single" w:sz="4" w:space="0" w:color="000000"/>
              <w:bottom w:val="single" w:sz="4" w:space="0" w:color="000000"/>
              <w:right w:val="single" w:sz="4" w:space="0" w:color="000000"/>
            </w:tcBorders>
            <w:vAlign w:val="center"/>
          </w:tcPr>
          <w:p w14:paraId="1FED629E" w14:textId="77777777" w:rsidR="0066716E" w:rsidRDefault="00571CD2">
            <w:pPr>
              <w:widowControl w:val="0"/>
              <w:jc w:val="center"/>
            </w:pPr>
            <w:r>
              <w:t>Доводчики температуры воздуха (фанкойлы)</w:t>
            </w:r>
          </w:p>
        </w:tc>
        <w:tc>
          <w:tcPr>
            <w:tcW w:w="4108" w:type="dxa"/>
            <w:tcBorders>
              <w:top w:val="single" w:sz="4" w:space="0" w:color="000000"/>
              <w:left w:val="single" w:sz="4" w:space="0" w:color="000000"/>
              <w:bottom w:val="single" w:sz="4" w:space="0" w:color="000000"/>
              <w:right w:val="single" w:sz="4" w:space="0" w:color="000000"/>
            </w:tcBorders>
            <w:vAlign w:val="center"/>
          </w:tcPr>
          <w:p w14:paraId="70ED02F7" w14:textId="77777777" w:rsidR="0066716E" w:rsidRDefault="0066716E">
            <w:pPr>
              <w:widowControl w:val="0"/>
              <w:jc w:val="center"/>
            </w:pPr>
          </w:p>
        </w:tc>
      </w:tr>
      <w:tr w:rsidR="0066716E" w14:paraId="66F990A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7F19318" w14:textId="77777777" w:rsidR="0066716E" w:rsidRDefault="00571CD2">
            <w:pPr>
              <w:widowControl w:val="0"/>
              <w:jc w:val="center"/>
            </w:pPr>
            <w:r>
              <w:t>6.16</w:t>
            </w:r>
          </w:p>
        </w:tc>
        <w:tc>
          <w:tcPr>
            <w:tcW w:w="4815" w:type="dxa"/>
            <w:tcBorders>
              <w:top w:val="single" w:sz="4" w:space="0" w:color="000000"/>
              <w:left w:val="single" w:sz="4" w:space="0" w:color="000000"/>
              <w:bottom w:val="single" w:sz="4" w:space="0" w:color="000000"/>
              <w:right w:val="single" w:sz="4" w:space="0" w:color="000000"/>
            </w:tcBorders>
            <w:vAlign w:val="center"/>
          </w:tcPr>
          <w:p w14:paraId="59A4B79D" w14:textId="77777777" w:rsidR="0066716E" w:rsidRDefault="00571CD2">
            <w:pPr>
              <w:widowControl w:val="0"/>
              <w:jc w:val="center"/>
            </w:pPr>
            <w:r>
              <w:t>Компрессорно-конденсаторные блоки</w:t>
            </w:r>
          </w:p>
        </w:tc>
        <w:tc>
          <w:tcPr>
            <w:tcW w:w="4108" w:type="dxa"/>
            <w:tcBorders>
              <w:top w:val="single" w:sz="4" w:space="0" w:color="000000"/>
              <w:left w:val="single" w:sz="4" w:space="0" w:color="000000"/>
              <w:bottom w:val="single" w:sz="4" w:space="0" w:color="000000"/>
              <w:right w:val="single" w:sz="4" w:space="0" w:color="000000"/>
            </w:tcBorders>
            <w:vAlign w:val="center"/>
          </w:tcPr>
          <w:p w14:paraId="1F24EF35" w14:textId="77777777" w:rsidR="0066716E" w:rsidRDefault="0066716E">
            <w:pPr>
              <w:widowControl w:val="0"/>
              <w:jc w:val="center"/>
            </w:pPr>
          </w:p>
        </w:tc>
      </w:tr>
      <w:tr w:rsidR="0066716E" w14:paraId="0D43713F"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F30478B" w14:textId="77777777" w:rsidR="0066716E" w:rsidRDefault="00571CD2">
            <w:pPr>
              <w:widowControl w:val="0"/>
              <w:jc w:val="center"/>
            </w:pPr>
            <w:r>
              <w:t>6.17.</w:t>
            </w:r>
          </w:p>
        </w:tc>
        <w:tc>
          <w:tcPr>
            <w:tcW w:w="4815" w:type="dxa"/>
            <w:tcBorders>
              <w:top w:val="single" w:sz="4" w:space="0" w:color="000000"/>
              <w:left w:val="single" w:sz="4" w:space="0" w:color="000000"/>
              <w:bottom w:val="single" w:sz="4" w:space="0" w:color="000000"/>
              <w:right w:val="single" w:sz="4" w:space="0" w:color="000000"/>
            </w:tcBorders>
            <w:vAlign w:val="center"/>
          </w:tcPr>
          <w:p w14:paraId="4A355B4A" w14:textId="77777777" w:rsidR="0066716E" w:rsidRDefault="00571CD2">
            <w:pPr>
              <w:widowControl w:val="0"/>
              <w:jc w:val="center"/>
            </w:pPr>
            <w:r>
              <w:t>Выносные конденсаторы</w:t>
            </w:r>
          </w:p>
        </w:tc>
        <w:tc>
          <w:tcPr>
            <w:tcW w:w="4108" w:type="dxa"/>
            <w:tcBorders>
              <w:top w:val="single" w:sz="4" w:space="0" w:color="000000"/>
              <w:left w:val="single" w:sz="4" w:space="0" w:color="000000"/>
              <w:bottom w:val="single" w:sz="4" w:space="0" w:color="000000"/>
              <w:right w:val="single" w:sz="4" w:space="0" w:color="000000"/>
            </w:tcBorders>
            <w:vAlign w:val="center"/>
          </w:tcPr>
          <w:p w14:paraId="7BFBFDC5" w14:textId="77777777" w:rsidR="0066716E" w:rsidRDefault="0066716E">
            <w:pPr>
              <w:widowControl w:val="0"/>
              <w:jc w:val="center"/>
            </w:pPr>
          </w:p>
        </w:tc>
      </w:tr>
      <w:tr w:rsidR="0066716E" w14:paraId="23D4837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F5C28F8" w14:textId="77777777" w:rsidR="0066716E" w:rsidRDefault="00571CD2">
            <w:pPr>
              <w:widowControl w:val="0"/>
              <w:jc w:val="center"/>
            </w:pPr>
            <w:r>
              <w:t>6.18.</w:t>
            </w:r>
          </w:p>
        </w:tc>
        <w:tc>
          <w:tcPr>
            <w:tcW w:w="4815" w:type="dxa"/>
            <w:tcBorders>
              <w:top w:val="single" w:sz="4" w:space="0" w:color="000000"/>
              <w:left w:val="single" w:sz="4" w:space="0" w:color="000000"/>
              <w:bottom w:val="single" w:sz="4" w:space="0" w:color="000000"/>
              <w:right w:val="single" w:sz="4" w:space="0" w:color="000000"/>
            </w:tcBorders>
            <w:vAlign w:val="center"/>
          </w:tcPr>
          <w:p w14:paraId="3D9C9CF1" w14:textId="77777777" w:rsidR="0066716E" w:rsidRDefault="00571CD2">
            <w:pPr>
              <w:widowControl w:val="0"/>
              <w:jc w:val="center"/>
            </w:pPr>
            <w:r>
              <w:t>Градирни</w:t>
            </w:r>
          </w:p>
        </w:tc>
        <w:tc>
          <w:tcPr>
            <w:tcW w:w="4108" w:type="dxa"/>
            <w:tcBorders>
              <w:top w:val="single" w:sz="4" w:space="0" w:color="000000"/>
              <w:left w:val="single" w:sz="4" w:space="0" w:color="000000"/>
              <w:bottom w:val="single" w:sz="4" w:space="0" w:color="000000"/>
              <w:right w:val="single" w:sz="4" w:space="0" w:color="000000"/>
            </w:tcBorders>
            <w:vAlign w:val="center"/>
          </w:tcPr>
          <w:p w14:paraId="3C3DA44A" w14:textId="77777777" w:rsidR="0066716E" w:rsidRDefault="0066716E">
            <w:pPr>
              <w:widowControl w:val="0"/>
              <w:jc w:val="center"/>
            </w:pPr>
          </w:p>
        </w:tc>
      </w:tr>
      <w:tr w:rsidR="0066716E" w14:paraId="3D2CCB7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2AC3A114" w14:textId="77777777" w:rsidR="0066716E" w:rsidRDefault="00571CD2">
            <w:pPr>
              <w:widowControl w:val="0"/>
              <w:jc w:val="center"/>
            </w:pPr>
            <w:r>
              <w:t>6.19.</w:t>
            </w:r>
          </w:p>
        </w:tc>
        <w:tc>
          <w:tcPr>
            <w:tcW w:w="4815" w:type="dxa"/>
            <w:tcBorders>
              <w:top w:val="single" w:sz="4" w:space="0" w:color="000000"/>
              <w:left w:val="single" w:sz="4" w:space="0" w:color="000000"/>
              <w:bottom w:val="single" w:sz="4" w:space="0" w:color="000000"/>
              <w:right w:val="single" w:sz="4" w:space="0" w:color="000000"/>
            </w:tcBorders>
            <w:vAlign w:val="center"/>
          </w:tcPr>
          <w:p w14:paraId="2E074EFD" w14:textId="77777777" w:rsidR="0066716E" w:rsidRDefault="00571CD2">
            <w:pPr>
              <w:widowControl w:val="0"/>
              <w:jc w:val="center"/>
            </w:pPr>
            <w:r>
              <w:t>Сети медных (фреоновых) трубопроводов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696E07C4" w14:textId="77777777" w:rsidR="0066716E" w:rsidRDefault="0066716E">
            <w:pPr>
              <w:widowControl w:val="0"/>
              <w:jc w:val="center"/>
            </w:pPr>
          </w:p>
        </w:tc>
      </w:tr>
      <w:tr w:rsidR="0066716E" w14:paraId="33D41236"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A863EDD" w14:textId="77777777" w:rsidR="0066716E" w:rsidRDefault="00571CD2">
            <w:pPr>
              <w:widowControl w:val="0"/>
              <w:jc w:val="center"/>
            </w:pPr>
            <w:r>
              <w:t>6.20.</w:t>
            </w:r>
          </w:p>
        </w:tc>
        <w:tc>
          <w:tcPr>
            <w:tcW w:w="4815" w:type="dxa"/>
            <w:tcBorders>
              <w:top w:val="single" w:sz="4" w:space="0" w:color="000000"/>
              <w:left w:val="single" w:sz="4" w:space="0" w:color="000000"/>
              <w:bottom w:val="single" w:sz="4" w:space="0" w:color="000000"/>
              <w:right w:val="single" w:sz="4" w:space="0" w:color="000000"/>
            </w:tcBorders>
            <w:vAlign w:val="center"/>
          </w:tcPr>
          <w:p w14:paraId="0B268BB1" w14:textId="77777777" w:rsidR="0066716E" w:rsidRDefault="00571CD2">
            <w:pPr>
              <w:widowControl w:val="0"/>
              <w:jc w:val="center"/>
            </w:pPr>
            <w:r>
              <w:t>Кабельные линии системы управления кондиционеров, холодильных машин и исполнительных механизмов</w:t>
            </w:r>
          </w:p>
        </w:tc>
        <w:tc>
          <w:tcPr>
            <w:tcW w:w="4108" w:type="dxa"/>
            <w:tcBorders>
              <w:top w:val="single" w:sz="4" w:space="0" w:color="000000"/>
              <w:left w:val="single" w:sz="4" w:space="0" w:color="000000"/>
              <w:bottom w:val="single" w:sz="4" w:space="0" w:color="000000"/>
              <w:right w:val="single" w:sz="4" w:space="0" w:color="000000"/>
            </w:tcBorders>
            <w:vAlign w:val="center"/>
          </w:tcPr>
          <w:p w14:paraId="60C9ABE3" w14:textId="77777777" w:rsidR="0066716E" w:rsidRDefault="0066716E">
            <w:pPr>
              <w:widowControl w:val="0"/>
              <w:jc w:val="center"/>
            </w:pPr>
          </w:p>
        </w:tc>
      </w:tr>
      <w:tr w:rsidR="0066716E" w14:paraId="155B355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9CB66EC" w14:textId="77777777" w:rsidR="0066716E" w:rsidRDefault="00571CD2">
            <w:pPr>
              <w:widowControl w:val="0"/>
              <w:jc w:val="center"/>
            </w:pPr>
            <w:r>
              <w:t>6.21.</w:t>
            </w:r>
          </w:p>
        </w:tc>
        <w:tc>
          <w:tcPr>
            <w:tcW w:w="4815" w:type="dxa"/>
            <w:tcBorders>
              <w:top w:val="single" w:sz="4" w:space="0" w:color="000000"/>
              <w:left w:val="single" w:sz="4" w:space="0" w:color="000000"/>
              <w:bottom w:val="single" w:sz="4" w:space="0" w:color="000000"/>
              <w:right w:val="single" w:sz="4" w:space="0" w:color="000000"/>
            </w:tcBorders>
            <w:vAlign w:val="center"/>
          </w:tcPr>
          <w:p w14:paraId="3B386C9D" w14:textId="77777777" w:rsidR="0066716E" w:rsidRDefault="00571CD2">
            <w:pPr>
              <w:widowControl w:val="0"/>
              <w:jc w:val="center"/>
            </w:pPr>
            <w:r>
              <w:t>Трубопроводы и запорно-регулирующая арматура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7EAB86B1" w14:textId="77777777" w:rsidR="0066716E" w:rsidRDefault="0066716E">
            <w:pPr>
              <w:widowControl w:val="0"/>
              <w:jc w:val="center"/>
            </w:pPr>
          </w:p>
        </w:tc>
      </w:tr>
      <w:tr w:rsidR="0066716E" w14:paraId="7A0BF47A"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719A943" w14:textId="77777777" w:rsidR="0066716E" w:rsidRDefault="00571CD2">
            <w:pPr>
              <w:widowControl w:val="0"/>
              <w:jc w:val="center"/>
            </w:pPr>
            <w:r>
              <w:t>6.22.</w:t>
            </w:r>
          </w:p>
        </w:tc>
        <w:tc>
          <w:tcPr>
            <w:tcW w:w="4815" w:type="dxa"/>
            <w:tcBorders>
              <w:top w:val="single" w:sz="4" w:space="0" w:color="000000"/>
              <w:left w:val="single" w:sz="4" w:space="0" w:color="000000"/>
              <w:bottom w:val="single" w:sz="4" w:space="0" w:color="000000"/>
              <w:right w:val="single" w:sz="4" w:space="0" w:color="000000"/>
            </w:tcBorders>
            <w:vAlign w:val="center"/>
          </w:tcPr>
          <w:p w14:paraId="5E7F4FB2" w14:textId="77777777" w:rsidR="0066716E" w:rsidRDefault="00571CD2">
            <w:pPr>
              <w:widowControl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55215021" w14:textId="77777777" w:rsidR="0066716E" w:rsidRDefault="0066716E">
            <w:pPr>
              <w:widowControl w:val="0"/>
              <w:jc w:val="center"/>
            </w:pPr>
          </w:p>
        </w:tc>
      </w:tr>
      <w:tr w:rsidR="0066716E" w14:paraId="40F04511"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7AEDB24" w14:textId="77777777" w:rsidR="0066716E" w:rsidRDefault="00571CD2">
            <w:pPr>
              <w:widowControl w:val="0"/>
              <w:jc w:val="center"/>
            </w:pPr>
            <w:r>
              <w:lastRenderedPageBreak/>
              <w:t>6.23.</w:t>
            </w:r>
          </w:p>
        </w:tc>
        <w:tc>
          <w:tcPr>
            <w:tcW w:w="4815" w:type="dxa"/>
            <w:tcBorders>
              <w:top w:val="single" w:sz="4" w:space="0" w:color="000000"/>
              <w:left w:val="single" w:sz="4" w:space="0" w:color="000000"/>
              <w:bottom w:val="single" w:sz="4" w:space="0" w:color="000000"/>
              <w:right w:val="single" w:sz="4" w:space="0" w:color="000000"/>
            </w:tcBorders>
            <w:vAlign w:val="center"/>
          </w:tcPr>
          <w:p w14:paraId="4A19C06E" w14:textId="77777777" w:rsidR="0066716E" w:rsidRDefault="00571CD2">
            <w:pPr>
              <w:widowControl w:val="0"/>
              <w:jc w:val="center"/>
            </w:pPr>
            <w:r>
              <w:t>Системы дренажных трубопроводов до врезок в систему канализации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58F81952" w14:textId="77777777" w:rsidR="0066716E" w:rsidRDefault="0066716E">
            <w:pPr>
              <w:widowControl w:val="0"/>
              <w:jc w:val="center"/>
            </w:pPr>
          </w:p>
        </w:tc>
      </w:tr>
      <w:tr w:rsidR="0066716E" w14:paraId="1426F865"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5C9674B1" w14:textId="77777777" w:rsidR="0066716E" w:rsidRDefault="00571CD2">
            <w:pPr>
              <w:widowControl w:val="0"/>
              <w:jc w:val="center"/>
            </w:pPr>
            <w:r>
              <w:t>6.24.</w:t>
            </w:r>
          </w:p>
        </w:tc>
        <w:tc>
          <w:tcPr>
            <w:tcW w:w="4815" w:type="dxa"/>
            <w:tcBorders>
              <w:top w:val="single" w:sz="4" w:space="0" w:color="000000"/>
              <w:left w:val="single" w:sz="4" w:space="0" w:color="000000"/>
              <w:bottom w:val="single" w:sz="4" w:space="0" w:color="000000"/>
              <w:right w:val="single" w:sz="4" w:space="0" w:color="000000"/>
            </w:tcBorders>
            <w:vAlign w:val="center"/>
          </w:tcPr>
          <w:p w14:paraId="13078A23" w14:textId="77777777" w:rsidR="0066716E" w:rsidRDefault="00571CD2">
            <w:pPr>
              <w:widowControl w:val="0"/>
              <w:jc w:val="center"/>
            </w:pPr>
            <w:r>
              <w:t>Дренажные насосы</w:t>
            </w:r>
          </w:p>
        </w:tc>
        <w:tc>
          <w:tcPr>
            <w:tcW w:w="4108" w:type="dxa"/>
            <w:tcBorders>
              <w:top w:val="single" w:sz="4" w:space="0" w:color="000000"/>
              <w:left w:val="single" w:sz="4" w:space="0" w:color="000000"/>
              <w:bottom w:val="single" w:sz="4" w:space="0" w:color="000000"/>
              <w:right w:val="single" w:sz="4" w:space="0" w:color="000000"/>
            </w:tcBorders>
            <w:vAlign w:val="center"/>
          </w:tcPr>
          <w:p w14:paraId="234B2068" w14:textId="77777777" w:rsidR="0066716E" w:rsidRDefault="0066716E">
            <w:pPr>
              <w:widowControl w:val="0"/>
              <w:jc w:val="center"/>
            </w:pPr>
          </w:p>
        </w:tc>
      </w:tr>
      <w:tr w:rsidR="0066716E" w14:paraId="701C3C1D"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36140087" w14:textId="77777777" w:rsidR="0066716E" w:rsidRDefault="00571CD2">
            <w:pPr>
              <w:widowControl w:val="0"/>
              <w:jc w:val="center"/>
            </w:pPr>
            <w:r>
              <w:t>6.25.</w:t>
            </w:r>
          </w:p>
        </w:tc>
        <w:tc>
          <w:tcPr>
            <w:tcW w:w="4815" w:type="dxa"/>
            <w:tcBorders>
              <w:top w:val="single" w:sz="4" w:space="0" w:color="000000"/>
              <w:left w:val="single" w:sz="4" w:space="0" w:color="000000"/>
              <w:bottom w:val="single" w:sz="4" w:space="0" w:color="000000"/>
              <w:right w:val="single" w:sz="4" w:space="0" w:color="000000"/>
            </w:tcBorders>
            <w:vAlign w:val="center"/>
          </w:tcPr>
          <w:p w14:paraId="3864F99C" w14:textId="77777777" w:rsidR="0066716E" w:rsidRDefault="00571CD2">
            <w:pPr>
              <w:widowControl w:val="0"/>
              <w:jc w:val="center"/>
            </w:pPr>
            <w:r>
              <w:t>Исполнительные механизмы и другое вспомогательное оборудование систем вентиляции и кондиционирования</w:t>
            </w:r>
          </w:p>
        </w:tc>
        <w:tc>
          <w:tcPr>
            <w:tcW w:w="4108" w:type="dxa"/>
            <w:tcBorders>
              <w:top w:val="single" w:sz="4" w:space="0" w:color="000000"/>
              <w:left w:val="single" w:sz="4" w:space="0" w:color="000000"/>
              <w:bottom w:val="single" w:sz="4" w:space="0" w:color="000000"/>
              <w:right w:val="single" w:sz="4" w:space="0" w:color="000000"/>
            </w:tcBorders>
            <w:vAlign w:val="center"/>
          </w:tcPr>
          <w:p w14:paraId="14C8A2DA" w14:textId="77777777" w:rsidR="0066716E" w:rsidRDefault="0066716E">
            <w:pPr>
              <w:widowControl w:val="0"/>
              <w:jc w:val="center"/>
            </w:pPr>
          </w:p>
        </w:tc>
      </w:tr>
      <w:tr w:rsidR="0066716E" w14:paraId="3E927A18"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63B2A36" w14:textId="77777777" w:rsidR="0066716E" w:rsidRDefault="00571CD2">
            <w:pPr>
              <w:widowControl w:val="0"/>
              <w:jc w:val="center"/>
            </w:pPr>
            <w:r>
              <w:t>7.</w:t>
            </w:r>
          </w:p>
        </w:tc>
        <w:tc>
          <w:tcPr>
            <w:tcW w:w="4815" w:type="dxa"/>
            <w:tcBorders>
              <w:top w:val="single" w:sz="4" w:space="0" w:color="000000"/>
              <w:left w:val="single" w:sz="4" w:space="0" w:color="000000"/>
              <w:bottom w:val="single" w:sz="4" w:space="0" w:color="000000"/>
              <w:right w:val="single" w:sz="4" w:space="0" w:color="000000"/>
            </w:tcBorders>
            <w:vAlign w:val="center"/>
          </w:tcPr>
          <w:p w14:paraId="26CF0EE5" w14:textId="77777777" w:rsidR="0066716E" w:rsidRDefault="00571CD2">
            <w:pPr>
              <w:widowControl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108" w:type="dxa"/>
            <w:tcBorders>
              <w:top w:val="single" w:sz="4" w:space="0" w:color="000000"/>
              <w:left w:val="single" w:sz="4" w:space="0" w:color="000000"/>
              <w:bottom w:val="single" w:sz="4" w:space="0" w:color="000000"/>
              <w:right w:val="single" w:sz="4" w:space="0" w:color="000000"/>
            </w:tcBorders>
            <w:vAlign w:val="center"/>
          </w:tcPr>
          <w:p w14:paraId="707B2049" w14:textId="77777777" w:rsidR="0066716E" w:rsidRDefault="0066716E">
            <w:pPr>
              <w:widowControl w:val="0"/>
              <w:jc w:val="center"/>
            </w:pPr>
          </w:p>
        </w:tc>
      </w:tr>
      <w:tr w:rsidR="0066716E" w14:paraId="2B65238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462C203" w14:textId="77777777" w:rsidR="0066716E" w:rsidRDefault="00571CD2">
            <w:pPr>
              <w:widowControl w:val="0"/>
              <w:jc w:val="center"/>
            </w:pPr>
            <w:r>
              <w:t>8.</w:t>
            </w:r>
          </w:p>
        </w:tc>
        <w:tc>
          <w:tcPr>
            <w:tcW w:w="4815" w:type="dxa"/>
            <w:tcBorders>
              <w:top w:val="single" w:sz="4" w:space="0" w:color="000000"/>
              <w:left w:val="single" w:sz="4" w:space="0" w:color="000000"/>
              <w:bottom w:val="single" w:sz="4" w:space="0" w:color="000000"/>
              <w:right w:val="single" w:sz="4" w:space="0" w:color="000000"/>
            </w:tcBorders>
            <w:vAlign w:val="center"/>
          </w:tcPr>
          <w:p w14:paraId="2BB9B805" w14:textId="77777777" w:rsidR="0066716E" w:rsidRDefault="00571CD2">
            <w:pPr>
              <w:widowControl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108" w:type="dxa"/>
            <w:tcBorders>
              <w:top w:val="single" w:sz="4" w:space="0" w:color="000000"/>
              <w:left w:val="single" w:sz="4" w:space="0" w:color="000000"/>
              <w:bottom w:val="single" w:sz="4" w:space="0" w:color="000000"/>
              <w:right w:val="single" w:sz="4" w:space="0" w:color="000000"/>
            </w:tcBorders>
            <w:vAlign w:val="center"/>
          </w:tcPr>
          <w:p w14:paraId="0ED563DF" w14:textId="77777777" w:rsidR="0066716E" w:rsidRDefault="0066716E">
            <w:pPr>
              <w:widowControl w:val="0"/>
              <w:jc w:val="center"/>
            </w:pPr>
          </w:p>
        </w:tc>
      </w:tr>
      <w:tr w:rsidR="0066716E" w14:paraId="371D76C0"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20FB5E5" w14:textId="77777777" w:rsidR="0066716E" w:rsidRDefault="00571CD2">
            <w:pPr>
              <w:widowControl w:val="0"/>
              <w:jc w:val="center"/>
            </w:pPr>
            <w:r>
              <w:t>9.</w:t>
            </w:r>
          </w:p>
        </w:tc>
        <w:tc>
          <w:tcPr>
            <w:tcW w:w="4815" w:type="dxa"/>
            <w:tcBorders>
              <w:top w:val="single" w:sz="4" w:space="0" w:color="000000"/>
              <w:left w:val="single" w:sz="4" w:space="0" w:color="000000"/>
              <w:bottom w:val="single" w:sz="4" w:space="0" w:color="000000"/>
              <w:right w:val="single" w:sz="4" w:space="0" w:color="000000"/>
            </w:tcBorders>
            <w:vAlign w:val="center"/>
          </w:tcPr>
          <w:p w14:paraId="0FC20E93" w14:textId="77777777" w:rsidR="0066716E" w:rsidRDefault="00571CD2">
            <w:pPr>
              <w:widowControl w:val="0"/>
              <w:jc w:val="center"/>
            </w:pPr>
            <w:r>
              <w:t>Системы видеонаблюдения и охранной сигнализации</w:t>
            </w:r>
          </w:p>
        </w:tc>
        <w:tc>
          <w:tcPr>
            <w:tcW w:w="4108" w:type="dxa"/>
            <w:tcBorders>
              <w:top w:val="single" w:sz="4" w:space="0" w:color="000000"/>
              <w:left w:val="single" w:sz="4" w:space="0" w:color="000000"/>
              <w:bottom w:val="single" w:sz="4" w:space="0" w:color="000000"/>
              <w:right w:val="single" w:sz="4" w:space="0" w:color="000000"/>
            </w:tcBorders>
            <w:vAlign w:val="center"/>
          </w:tcPr>
          <w:p w14:paraId="22B5E4F6" w14:textId="77777777" w:rsidR="0066716E" w:rsidRDefault="0066716E">
            <w:pPr>
              <w:widowControl w:val="0"/>
              <w:jc w:val="center"/>
            </w:pPr>
          </w:p>
        </w:tc>
      </w:tr>
      <w:tr w:rsidR="0066716E" w14:paraId="6A0FAA9E"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0061853C" w14:textId="77777777" w:rsidR="0066716E" w:rsidRDefault="00571CD2">
            <w:pPr>
              <w:widowControl w:val="0"/>
              <w:jc w:val="center"/>
            </w:pPr>
            <w:r>
              <w:t>10</w:t>
            </w:r>
          </w:p>
        </w:tc>
        <w:tc>
          <w:tcPr>
            <w:tcW w:w="4815" w:type="dxa"/>
            <w:tcBorders>
              <w:top w:val="single" w:sz="4" w:space="0" w:color="000000"/>
              <w:left w:val="single" w:sz="4" w:space="0" w:color="000000"/>
              <w:bottom w:val="single" w:sz="4" w:space="0" w:color="000000"/>
              <w:right w:val="single" w:sz="4" w:space="0" w:color="000000"/>
            </w:tcBorders>
            <w:vAlign w:val="center"/>
          </w:tcPr>
          <w:p w14:paraId="38410E56"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32CFD448" w14:textId="77777777" w:rsidR="0066716E" w:rsidRDefault="0066716E">
            <w:pPr>
              <w:widowControl w:val="0"/>
              <w:jc w:val="center"/>
            </w:pPr>
          </w:p>
        </w:tc>
      </w:tr>
      <w:tr w:rsidR="0066716E" w14:paraId="531180CC"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76114EC7" w14:textId="77777777" w:rsidR="0066716E" w:rsidRDefault="00571CD2">
            <w:pPr>
              <w:widowControl w:val="0"/>
              <w:jc w:val="center"/>
            </w:pPr>
            <w:r>
              <w:t>11</w:t>
            </w:r>
          </w:p>
        </w:tc>
        <w:tc>
          <w:tcPr>
            <w:tcW w:w="4815" w:type="dxa"/>
            <w:tcBorders>
              <w:top w:val="single" w:sz="4" w:space="0" w:color="000000"/>
              <w:left w:val="single" w:sz="4" w:space="0" w:color="000000"/>
              <w:bottom w:val="single" w:sz="4" w:space="0" w:color="000000"/>
              <w:right w:val="single" w:sz="4" w:space="0" w:color="000000"/>
            </w:tcBorders>
            <w:vAlign w:val="center"/>
          </w:tcPr>
          <w:p w14:paraId="11083144"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0256B2AE" w14:textId="77777777" w:rsidR="0066716E" w:rsidRDefault="0066716E">
            <w:pPr>
              <w:widowControl w:val="0"/>
              <w:jc w:val="center"/>
            </w:pPr>
          </w:p>
        </w:tc>
      </w:tr>
      <w:tr w:rsidR="0066716E" w14:paraId="336DFB27"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6186E5CE" w14:textId="77777777" w:rsidR="0066716E" w:rsidRDefault="00571CD2">
            <w:pPr>
              <w:widowControl w:val="0"/>
              <w:jc w:val="center"/>
            </w:pPr>
            <w:r>
              <w:t>12</w:t>
            </w:r>
          </w:p>
        </w:tc>
        <w:tc>
          <w:tcPr>
            <w:tcW w:w="4815" w:type="dxa"/>
            <w:tcBorders>
              <w:top w:val="single" w:sz="4" w:space="0" w:color="000000"/>
              <w:left w:val="single" w:sz="4" w:space="0" w:color="000000"/>
              <w:bottom w:val="single" w:sz="4" w:space="0" w:color="000000"/>
              <w:right w:val="single" w:sz="4" w:space="0" w:color="000000"/>
            </w:tcBorders>
            <w:vAlign w:val="center"/>
          </w:tcPr>
          <w:p w14:paraId="0F2AFC8F"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7F27C2ED" w14:textId="77777777" w:rsidR="0066716E" w:rsidRDefault="0066716E">
            <w:pPr>
              <w:widowControl w:val="0"/>
              <w:jc w:val="center"/>
            </w:pPr>
          </w:p>
        </w:tc>
      </w:tr>
      <w:tr w:rsidR="0066716E" w14:paraId="737AE143" w14:textId="77777777">
        <w:tc>
          <w:tcPr>
            <w:tcW w:w="714" w:type="dxa"/>
            <w:tcBorders>
              <w:top w:val="single" w:sz="4" w:space="0" w:color="000000"/>
              <w:left w:val="single" w:sz="4" w:space="0" w:color="000000"/>
              <w:bottom w:val="single" w:sz="4" w:space="0" w:color="000000"/>
              <w:right w:val="single" w:sz="4" w:space="0" w:color="000000"/>
            </w:tcBorders>
            <w:vAlign w:val="center"/>
          </w:tcPr>
          <w:p w14:paraId="1D48E727" w14:textId="77777777" w:rsidR="0066716E" w:rsidRDefault="00571CD2">
            <w:pPr>
              <w:widowControl w:val="0"/>
              <w:jc w:val="center"/>
            </w:pPr>
            <w:r>
              <w:t>13</w:t>
            </w:r>
          </w:p>
        </w:tc>
        <w:tc>
          <w:tcPr>
            <w:tcW w:w="4815" w:type="dxa"/>
            <w:tcBorders>
              <w:top w:val="single" w:sz="4" w:space="0" w:color="000000"/>
              <w:left w:val="single" w:sz="4" w:space="0" w:color="000000"/>
              <w:bottom w:val="single" w:sz="4" w:space="0" w:color="000000"/>
              <w:right w:val="single" w:sz="4" w:space="0" w:color="000000"/>
            </w:tcBorders>
            <w:vAlign w:val="center"/>
          </w:tcPr>
          <w:p w14:paraId="10D890CC" w14:textId="77777777" w:rsidR="0066716E" w:rsidRDefault="0066716E">
            <w:pPr>
              <w:widowControl w:val="0"/>
              <w:jc w:val="center"/>
            </w:pPr>
          </w:p>
        </w:tc>
        <w:tc>
          <w:tcPr>
            <w:tcW w:w="4108" w:type="dxa"/>
            <w:tcBorders>
              <w:top w:val="single" w:sz="4" w:space="0" w:color="000000"/>
              <w:left w:val="single" w:sz="4" w:space="0" w:color="000000"/>
              <w:bottom w:val="single" w:sz="4" w:space="0" w:color="000000"/>
              <w:right w:val="single" w:sz="4" w:space="0" w:color="000000"/>
            </w:tcBorders>
            <w:vAlign w:val="center"/>
          </w:tcPr>
          <w:p w14:paraId="5F379C7A" w14:textId="77777777" w:rsidR="0066716E" w:rsidRDefault="0066716E">
            <w:pPr>
              <w:widowControl w:val="0"/>
              <w:jc w:val="center"/>
            </w:pPr>
          </w:p>
        </w:tc>
      </w:tr>
    </w:tbl>
    <w:p w14:paraId="4C20CB96" w14:textId="77777777" w:rsidR="0066716E" w:rsidRDefault="00571CD2">
      <w:pPr>
        <w:widowControl w:val="0"/>
        <w:snapToGrid w:val="0"/>
        <w:contextualSpacing/>
        <w:jc w:val="both"/>
      </w:pPr>
      <w:r>
        <w:tab/>
        <w:t>недостатки: _________________________________________________________</w:t>
      </w:r>
    </w:p>
    <w:p w14:paraId="212F2A43"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29750DFB" w14:textId="77777777" w:rsidR="0066716E" w:rsidRDefault="0066716E">
      <w:pPr>
        <w:widowControl w:val="0"/>
        <w:snapToGrid w:val="0"/>
        <w:contextualSpacing/>
        <w:jc w:val="both"/>
      </w:pPr>
    </w:p>
    <w:p w14:paraId="0AA60E29" w14:textId="77777777" w:rsidR="0066716E" w:rsidRDefault="00571CD2">
      <w:pPr>
        <w:widowControl w:val="0"/>
        <w:snapToGrid w:val="0"/>
        <w:contextualSpacing/>
        <w:jc w:val="both"/>
      </w:pPr>
      <w:r>
        <w:t xml:space="preserve">- </w:t>
      </w:r>
      <w:r>
        <w:rPr>
          <w:b/>
        </w:rPr>
        <w:t>прилегающая территория</w:t>
      </w:r>
      <w:r>
        <w:t>: ________________________________________________</w:t>
      </w:r>
    </w:p>
    <w:p w14:paraId="1F79E24F" w14:textId="77777777" w:rsidR="0066716E" w:rsidRDefault="00571CD2">
      <w:pPr>
        <w:widowControl w:val="0"/>
        <w:snapToGrid w:val="0"/>
        <w:contextualSpacing/>
        <w:jc w:val="center"/>
        <w:rPr>
          <w:i/>
          <w:vertAlign w:val="superscript"/>
        </w:rPr>
      </w:pPr>
      <w:r>
        <w:rPr>
          <w:i/>
          <w:vertAlign w:val="superscript"/>
        </w:rPr>
        <w:t>(перечислить тротуары, озеленение, другое)</w:t>
      </w:r>
    </w:p>
    <w:p w14:paraId="21EBB902" w14:textId="77777777" w:rsidR="0066716E" w:rsidRDefault="00571CD2">
      <w:pPr>
        <w:widowControl w:val="0"/>
        <w:snapToGrid w:val="0"/>
        <w:contextualSpacing/>
        <w:jc w:val="both"/>
      </w:pPr>
      <w:r>
        <w:tab/>
        <w:t>состояние: __________________________________________________________</w:t>
      </w:r>
    </w:p>
    <w:p w14:paraId="6B254011" w14:textId="77777777" w:rsidR="0066716E" w:rsidRDefault="00571CD2">
      <w:pPr>
        <w:widowControl w:val="0"/>
        <w:snapToGrid w:val="0"/>
        <w:contextualSpacing/>
        <w:jc w:val="center"/>
        <w:rPr>
          <w:i/>
          <w:vertAlign w:val="superscript"/>
        </w:rPr>
      </w:pPr>
      <w:r>
        <w:rPr>
          <w:i/>
          <w:vertAlign w:val="superscript"/>
        </w:rPr>
        <w:t>(отличное, хорошее, удовлетворительное – указать для каждого вида)</w:t>
      </w:r>
    </w:p>
    <w:p w14:paraId="0F17AAD0" w14:textId="77777777" w:rsidR="0066716E" w:rsidRDefault="00571CD2">
      <w:pPr>
        <w:widowControl w:val="0"/>
        <w:snapToGrid w:val="0"/>
        <w:contextualSpacing/>
        <w:jc w:val="both"/>
      </w:pPr>
      <w:r>
        <w:tab/>
        <w:t>недостатки: _________________________________________________________</w:t>
      </w:r>
    </w:p>
    <w:p w14:paraId="1A00B0ED" w14:textId="77777777" w:rsidR="0066716E" w:rsidRDefault="00571CD2">
      <w:pPr>
        <w:widowControl w:val="0"/>
        <w:snapToGrid w:val="0"/>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w:t>
      </w:r>
    </w:p>
    <w:p w14:paraId="279032E4" w14:textId="77777777" w:rsidR="0066716E" w:rsidRDefault="0066716E">
      <w:pPr>
        <w:widowControl w:val="0"/>
        <w:snapToGrid w:val="0"/>
        <w:contextualSpacing/>
        <w:jc w:val="both"/>
        <w:rPr>
          <w:i/>
        </w:rPr>
      </w:pPr>
    </w:p>
    <w:p w14:paraId="61FD108B" w14:textId="77777777" w:rsidR="0066716E" w:rsidRDefault="00571CD2">
      <w:pPr>
        <w:widowControl w:val="0"/>
        <w:snapToGrid w:val="0"/>
        <w:contextualSpacing/>
        <w:jc w:val="both"/>
      </w:pPr>
      <w:r>
        <w:rPr>
          <w:b/>
        </w:rPr>
        <w:t>- иное</w:t>
      </w:r>
      <w:r>
        <w:t xml:space="preserve"> ____________________________________________________________________</w:t>
      </w:r>
    </w:p>
    <w:p w14:paraId="44709BC8" w14:textId="77777777" w:rsidR="0066716E" w:rsidRDefault="0066716E">
      <w:pPr>
        <w:widowControl w:val="0"/>
        <w:snapToGrid w:val="0"/>
        <w:contextualSpacing/>
        <w:jc w:val="both"/>
      </w:pPr>
    </w:p>
    <w:p w14:paraId="2F152817" w14:textId="77777777" w:rsidR="0066716E" w:rsidRDefault="00571CD2">
      <w:pPr>
        <w:widowControl w:val="0"/>
        <w:snapToGrid w:val="0"/>
        <w:contextualSpacing/>
        <w:jc w:val="both"/>
      </w:pPr>
      <w:r>
        <w:t xml:space="preserve">_____________________________________________________________________________. </w:t>
      </w:r>
      <w:r>
        <w:rPr>
          <w:rStyle w:val="a6"/>
        </w:rPr>
        <w:footnoteReference w:id="24"/>
      </w:r>
    </w:p>
    <w:p w14:paraId="59AFCB6D" w14:textId="77777777"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Недвижимое имущество со следующими показаниями индивидуальных приборов учета</w:t>
      </w:r>
      <w:r>
        <w:rPr>
          <w:rStyle w:val="a6"/>
          <w:sz w:val="20"/>
          <w:szCs w:val="20"/>
        </w:rPr>
        <w:footnoteReference w:id="25"/>
      </w:r>
      <w:r>
        <w:t>:</w:t>
      </w:r>
    </w:p>
    <w:p w14:paraId="481C02F8" w14:textId="77777777" w:rsidR="0066716E" w:rsidRDefault="00571CD2">
      <w:pPr>
        <w:widowControl w:val="0"/>
        <w:snapToGrid w:val="0"/>
        <w:contextualSpacing/>
        <w:jc w:val="both"/>
      </w:pPr>
      <w:r>
        <w:t>- электричество: _____________________</w:t>
      </w:r>
    </w:p>
    <w:p w14:paraId="75AAACEC" w14:textId="77777777" w:rsidR="0066716E" w:rsidRDefault="00571CD2">
      <w:pPr>
        <w:widowControl w:val="0"/>
        <w:snapToGrid w:val="0"/>
        <w:contextualSpacing/>
        <w:jc w:val="both"/>
      </w:pPr>
      <w:r>
        <w:t>- вода (теплая): ____________________</w:t>
      </w:r>
    </w:p>
    <w:p w14:paraId="2FB8C8DB" w14:textId="77777777" w:rsidR="0066716E" w:rsidRDefault="00571CD2">
      <w:pPr>
        <w:widowControl w:val="0"/>
        <w:snapToGrid w:val="0"/>
        <w:contextualSpacing/>
        <w:jc w:val="both"/>
      </w:pPr>
      <w:r>
        <w:t>- вода (холодная): ____________________</w:t>
      </w:r>
    </w:p>
    <w:p w14:paraId="5EFE3B6B" w14:textId="77777777" w:rsidR="0066716E" w:rsidRDefault="00571CD2">
      <w:pPr>
        <w:widowControl w:val="0"/>
        <w:snapToGrid w:val="0"/>
        <w:contextualSpacing/>
        <w:jc w:val="both"/>
      </w:pPr>
      <w:r>
        <w:t>- иное: ____________________</w:t>
      </w:r>
    </w:p>
    <w:p w14:paraId="5A3A6B1C" w14:textId="77777777" w:rsidR="0066716E" w:rsidRDefault="00571CD2">
      <w:pPr>
        <w:widowControl w:val="0"/>
        <w:numPr>
          <w:ilvl w:val="0"/>
          <w:numId w:val="6"/>
        </w:numPr>
        <w:snapToGrid w:val="0"/>
        <w:spacing w:after="160" w:line="259" w:lineRule="auto"/>
        <w:ind w:left="0" w:firstLine="709"/>
        <w:contextualSpacing/>
        <w:jc w:val="both"/>
      </w:pPr>
      <w:r>
        <w:t>Продавец передал Покупателю ключи от замка</w:t>
      </w:r>
      <w:r>
        <w:rPr>
          <w:rStyle w:val="a6"/>
        </w:rPr>
        <w:footnoteReference w:id="26"/>
      </w:r>
      <w:r>
        <w:t xml:space="preserve"> двери</w:t>
      </w:r>
      <w:r>
        <w:rPr>
          <w:rStyle w:val="a6"/>
        </w:rPr>
        <w:footnoteReference w:id="27"/>
      </w:r>
      <w:r>
        <w:t xml:space="preserve"> Недвижимого имущества в количестве _________.</w:t>
      </w:r>
    </w:p>
    <w:p w14:paraId="0E2BF8F3" w14:textId="77777777" w:rsidR="0066716E" w:rsidRDefault="00571CD2">
      <w:pPr>
        <w:widowControl w:val="0"/>
        <w:numPr>
          <w:ilvl w:val="0"/>
          <w:numId w:val="6"/>
        </w:numPr>
        <w:snapToGrid w:val="0"/>
        <w:spacing w:after="160" w:line="259" w:lineRule="auto"/>
        <w:ind w:firstLine="709"/>
        <w:contextualSpacing/>
        <w:jc w:val="both"/>
      </w:pPr>
      <w: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1"/>
        <w:gridCol w:w="3694"/>
        <w:gridCol w:w="1233"/>
        <w:gridCol w:w="2155"/>
      </w:tblGrid>
      <w:tr w:rsidR="0066716E" w14:paraId="16F4055A" w14:textId="77777777">
        <w:tc>
          <w:tcPr>
            <w:tcW w:w="684" w:type="dxa"/>
          </w:tcPr>
          <w:p w14:paraId="47FA4BB5" w14:textId="77777777" w:rsidR="0066716E" w:rsidRDefault="00571CD2">
            <w:pPr>
              <w:widowControl w:val="0"/>
              <w:snapToGrid w:val="0"/>
              <w:jc w:val="center"/>
            </w:pPr>
            <w:r>
              <w:t xml:space="preserve">№ </w:t>
            </w:r>
            <w:r>
              <w:lastRenderedPageBreak/>
              <w:t>п/п</w:t>
            </w:r>
          </w:p>
        </w:tc>
        <w:tc>
          <w:tcPr>
            <w:tcW w:w="1862" w:type="dxa"/>
          </w:tcPr>
          <w:p w14:paraId="683738E4" w14:textId="77777777" w:rsidR="0066716E" w:rsidRDefault="00571CD2">
            <w:pPr>
              <w:widowControl w:val="0"/>
              <w:snapToGrid w:val="0"/>
              <w:jc w:val="center"/>
            </w:pPr>
            <w:r>
              <w:lastRenderedPageBreak/>
              <w:t xml:space="preserve">Номер/шифр </w:t>
            </w:r>
            <w:r>
              <w:lastRenderedPageBreak/>
              <w:t>документа</w:t>
            </w:r>
          </w:p>
        </w:tc>
        <w:tc>
          <w:tcPr>
            <w:tcW w:w="3700" w:type="dxa"/>
          </w:tcPr>
          <w:p w14:paraId="298E7060" w14:textId="77777777" w:rsidR="0066716E" w:rsidRDefault="00571CD2">
            <w:pPr>
              <w:widowControl w:val="0"/>
              <w:snapToGrid w:val="0"/>
              <w:jc w:val="center"/>
            </w:pPr>
            <w:r>
              <w:lastRenderedPageBreak/>
              <w:t>Наименование документа</w:t>
            </w:r>
          </w:p>
          <w:p w14:paraId="5879DBC7" w14:textId="77777777" w:rsidR="0066716E" w:rsidRDefault="0066716E">
            <w:pPr>
              <w:widowControl w:val="0"/>
              <w:snapToGrid w:val="0"/>
              <w:jc w:val="center"/>
            </w:pPr>
          </w:p>
        </w:tc>
        <w:tc>
          <w:tcPr>
            <w:tcW w:w="1234" w:type="dxa"/>
          </w:tcPr>
          <w:p w14:paraId="55F15761" w14:textId="77777777" w:rsidR="0066716E" w:rsidRDefault="00571CD2">
            <w:pPr>
              <w:widowControl w:val="0"/>
              <w:snapToGrid w:val="0"/>
              <w:jc w:val="center"/>
            </w:pPr>
            <w:r>
              <w:lastRenderedPageBreak/>
              <w:t xml:space="preserve">Кол-во </w:t>
            </w:r>
            <w:r>
              <w:lastRenderedPageBreak/>
              <w:t>листов</w:t>
            </w:r>
          </w:p>
        </w:tc>
        <w:tc>
          <w:tcPr>
            <w:tcW w:w="2157" w:type="dxa"/>
          </w:tcPr>
          <w:p w14:paraId="26B20845" w14:textId="77777777" w:rsidR="0066716E" w:rsidRDefault="00571CD2">
            <w:pPr>
              <w:widowControl w:val="0"/>
              <w:snapToGrid w:val="0"/>
              <w:jc w:val="center"/>
            </w:pPr>
            <w:r>
              <w:lastRenderedPageBreak/>
              <w:t>Примечание</w:t>
            </w:r>
          </w:p>
        </w:tc>
      </w:tr>
      <w:tr w:rsidR="0066716E" w14:paraId="12460E97" w14:textId="77777777">
        <w:tc>
          <w:tcPr>
            <w:tcW w:w="684" w:type="dxa"/>
          </w:tcPr>
          <w:p w14:paraId="2A7E0FB5" w14:textId="77777777" w:rsidR="0066716E" w:rsidRDefault="0066716E">
            <w:pPr>
              <w:widowControl w:val="0"/>
              <w:snapToGrid w:val="0"/>
              <w:jc w:val="center"/>
            </w:pPr>
          </w:p>
        </w:tc>
        <w:tc>
          <w:tcPr>
            <w:tcW w:w="1862" w:type="dxa"/>
          </w:tcPr>
          <w:p w14:paraId="412D6D91" w14:textId="77777777" w:rsidR="0066716E" w:rsidRDefault="0066716E">
            <w:pPr>
              <w:widowControl w:val="0"/>
              <w:snapToGrid w:val="0"/>
              <w:jc w:val="center"/>
            </w:pPr>
          </w:p>
        </w:tc>
        <w:tc>
          <w:tcPr>
            <w:tcW w:w="3700" w:type="dxa"/>
          </w:tcPr>
          <w:p w14:paraId="06D13337" w14:textId="77777777" w:rsidR="0066716E" w:rsidRDefault="0066716E">
            <w:pPr>
              <w:widowControl w:val="0"/>
              <w:snapToGrid w:val="0"/>
              <w:jc w:val="center"/>
            </w:pPr>
          </w:p>
        </w:tc>
        <w:tc>
          <w:tcPr>
            <w:tcW w:w="1234" w:type="dxa"/>
          </w:tcPr>
          <w:p w14:paraId="22A668CC" w14:textId="77777777" w:rsidR="0066716E" w:rsidRDefault="0066716E">
            <w:pPr>
              <w:widowControl w:val="0"/>
              <w:snapToGrid w:val="0"/>
              <w:jc w:val="center"/>
            </w:pPr>
          </w:p>
        </w:tc>
        <w:tc>
          <w:tcPr>
            <w:tcW w:w="2157" w:type="dxa"/>
          </w:tcPr>
          <w:p w14:paraId="650F2D34" w14:textId="77777777" w:rsidR="0066716E" w:rsidRDefault="0066716E">
            <w:pPr>
              <w:widowControl w:val="0"/>
              <w:snapToGrid w:val="0"/>
              <w:jc w:val="center"/>
            </w:pPr>
          </w:p>
        </w:tc>
      </w:tr>
      <w:tr w:rsidR="0066716E" w14:paraId="5634A242" w14:textId="77777777">
        <w:tc>
          <w:tcPr>
            <w:tcW w:w="684" w:type="dxa"/>
          </w:tcPr>
          <w:p w14:paraId="24AA8382" w14:textId="77777777" w:rsidR="0066716E" w:rsidRDefault="0066716E">
            <w:pPr>
              <w:widowControl w:val="0"/>
              <w:snapToGrid w:val="0"/>
              <w:jc w:val="center"/>
            </w:pPr>
          </w:p>
        </w:tc>
        <w:tc>
          <w:tcPr>
            <w:tcW w:w="1862" w:type="dxa"/>
          </w:tcPr>
          <w:p w14:paraId="3C83E519" w14:textId="77777777" w:rsidR="0066716E" w:rsidRDefault="0066716E">
            <w:pPr>
              <w:widowControl w:val="0"/>
              <w:snapToGrid w:val="0"/>
              <w:jc w:val="center"/>
            </w:pPr>
          </w:p>
        </w:tc>
        <w:tc>
          <w:tcPr>
            <w:tcW w:w="3700" w:type="dxa"/>
          </w:tcPr>
          <w:p w14:paraId="2AF8C5E0" w14:textId="77777777" w:rsidR="0066716E" w:rsidRDefault="0066716E">
            <w:pPr>
              <w:widowControl w:val="0"/>
              <w:snapToGrid w:val="0"/>
              <w:jc w:val="center"/>
            </w:pPr>
          </w:p>
        </w:tc>
        <w:tc>
          <w:tcPr>
            <w:tcW w:w="1234" w:type="dxa"/>
          </w:tcPr>
          <w:p w14:paraId="24CBFB64" w14:textId="77777777" w:rsidR="0066716E" w:rsidRDefault="0066716E">
            <w:pPr>
              <w:widowControl w:val="0"/>
              <w:snapToGrid w:val="0"/>
              <w:jc w:val="center"/>
            </w:pPr>
          </w:p>
        </w:tc>
        <w:tc>
          <w:tcPr>
            <w:tcW w:w="2157" w:type="dxa"/>
          </w:tcPr>
          <w:p w14:paraId="4077FD13" w14:textId="77777777" w:rsidR="0066716E" w:rsidRDefault="0066716E">
            <w:pPr>
              <w:widowControl w:val="0"/>
              <w:snapToGrid w:val="0"/>
              <w:jc w:val="center"/>
            </w:pPr>
          </w:p>
        </w:tc>
      </w:tr>
      <w:tr w:rsidR="0066716E" w14:paraId="7B43EB3C" w14:textId="77777777">
        <w:tc>
          <w:tcPr>
            <w:tcW w:w="684" w:type="dxa"/>
          </w:tcPr>
          <w:p w14:paraId="3C41AE72" w14:textId="77777777" w:rsidR="0066716E" w:rsidRDefault="0066716E">
            <w:pPr>
              <w:widowControl w:val="0"/>
              <w:snapToGrid w:val="0"/>
              <w:jc w:val="center"/>
            </w:pPr>
          </w:p>
        </w:tc>
        <w:tc>
          <w:tcPr>
            <w:tcW w:w="1862" w:type="dxa"/>
          </w:tcPr>
          <w:p w14:paraId="3ECE178B" w14:textId="77777777" w:rsidR="0066716E" w:rsidRDefault="0066716E">
            <w:pPr>
              <w:widowControl w:val="0"/>
              <w:snapToGrid w:val="0"/>
              <w:jc w:val="center"/>
            </w:pPr>
          </w:p>
        </w:tc>
        <w:tc>
          <w:tcPr>
            <w:tcW w:w="3700" w:type="dxa"/>
          </w:tcPr>
          <w:p w14:paraId="0369F7F5" w14:textId="77777777" w:rsidR="0066716E" w:rsidRDefault="0066716E">
            <w:pPr>
              <w:widowControl w:val="0"/>
              <w:snapToGrid w:val="0"/>
              <w:jc w:val="center"/>
            </w:pPr>
          </w:p>
        </w:tc>
        <w:tc>
          <w:tcPr>
            <w:tcW w:w="1234" w:type="dxa"/>
          </w:tcPr>
          <w:p w14:paraId="135A17EC" w14:textId="77777777" w:rsidR="0066716E" w:rsidRDefault="0066716E">
            <w:pPr>
              <w:widowControl w:val="0"/>
              <w:snapToGrid w:val="0"/>
              <w:jc w:val="center"/>
            </w:pPr>
          </w:p>
        </w:tc>
        <w:tc>
          <w:tcPr>
            <w:tcW w:w="2157" w:type="dxa"/>
          </w:tcPr>
          <w:p w14:paraId="025468C4" w14:textId="77777777" w:rsidR="0066716E" w:rsidRDefault="0066716E">
            <w:pPr>
              <w:widowControl w:val="0"/>
              <w:snapToGrid w:val="0"/>
              <w:jc w:val="center"/>
            </w:pPr>
          </w:p>
        </w:tc>
      </w:tr>
    </w:tbl>
    <w:p w14:paraId="77A45A4D" w14:textId="77777777" w:rsidR="0066716E" w:rsidRDefault="0066716E">
      <w:pPr>
        <w:widowControl w:val="0"/>
        <w:rPr>
          <w:sz w:val="20"/>
          <w:szCs w:val="20"/>
        </w:rPr>
      </w:pPr>
    </w:p>
    <w:tbl>
      <w:tblPr>
        <w:tblW w:w="9108" w:type="dxa"/>
        <w:tblLook w:val="00A0" w:firstRow="1" w:lastRow="0" w:firstColumn="1" w:lastColumn="0" w:noHBand="0" w:noVBand="0"/>
      </w:tblPr>
      <w:tblGrid>
        <w:gridCol w:w="4788"/>
        <w:gridCol w:w="359"/>
        <w:gridCol w:w="3961"/>
      </w:tblGrid>
      <w:tr w:rsidR="0066716E" w14:paraId="031E6A6E" w14:textId="77777777">
        <w:tc>
          <w:tcPr>
            <w:tcW w:w="4788" w:type="dxa"/>
            <w:shd w:val="clear" w:color="auto" w:fill="auto"/>
          </w:tcPr>
          <w:p w14:paraId="77293654"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03162630" w14:textId="77777777" w:rsidR="0066716E" w:rsidRDefault="0066716E">
            <w:pPr>
              <w:widowControl w:val="0"/>
              <w:tabs>
                <w:tab w:val="left" w:pos="2835"/>
              </w:tabs>
              <w:snapToGrid w:val="0"/>
              <w:contextualSpacing/>
              <w:jc w:val="both"/>
            </w:pPr>
          </w:p>
        </w:tc>
        <w:tc>
          <w:tcPr>
            <w:tcW w:w="3961" w:type="dxa"/>
            <w:shd w:val="clear" w:color="auto" w:fill="auto"/>
          </w:tcPr>
          <w:p w14:paraId="03C3A1AF" w14:textId="77777777" w:rsidR="0066716E" w:rsidRDefault="00571CD2">
            <w:pPr>
              <w:widowControl w:val="0"/>
              <w:tabs>
                <w:tab w:val="left" w:pos="2835"/>
              </w:tabs>
              <w:snapToGrid w:val="0"/>
              <w:contextualSpacing/>
              <w:rPr>
                <w:b/>
              </w:rPr>
            </w:pPr>
            <w:r>
              <w:rPr>
                <w:b/>
              </w:rPr>
              <w:t>От Продавца:</w:t>
            </w:r>
          </w:p>
        </w:tc>
      </w:tr>
      <w:tr w:rsidR="0066716E" w14:paraId="06EB7962" w14:textId="77777777">
        <w:tc>
          <w:tcPr>
            <w:tcW w:w="4788" w:type="dxa"/>
            <w:shd w:val="clear" w:color="auto" w:fill="auto"/>
          </w:tcPr>
          <w:p w14:paraId="40E5BCBE" w14:textId="77777777" w:rsidR="0066716E" w:rsidRDefault="0066716E">
            <w:pPr>
              <w:widowControl w:val="0"/>
              <w:tabs>
                <w:tab w:val="left" w:pos="2835"/>
              </w:tabs>
              <w:snapToGrid w:val="0"/>
              <w:contextualSpacing/>
            </w:pPr>
          </w:p>
          <w:p w14:paraId="488697D9" w14:textId="77777777" w:rsidR="0066716E" w:rsidRDefault="0066716E">
            <w:pPr>
              <w:widowControl w:val="0"/>
              <w:tabs>
                <w:tab w:val="left" w:pos="2835"/>
              </w:tabs>
              <w:snapToGrid w:val="0"/>
              <w:contextualSpacing/>
            </w:pPr>
          </w:p>
          <w:p w14:paraId="6E7C4D13" w14:textId="77777777" w:rsidR="0066716E" w:rsidRDefault="0066716E">
            <w:pPr>
              <w:widowControl w:val="0"/>
              <w:tabs>
                <w:tab w:val="left" w:pos="2835"/>
              </w:tabs>
              <w:snapToGrid w:val="0"/>
              <w:contextualSpacing/>
              <w:jc w:val="both"/>
            </w:pPr>
          </w:p>
          <w:p w14:paraId="31A5CBA9" w14:textId="77777777" w:rsidR="0066716E" w:rsidRDefault="00571CD2">
            <w:pPr>
              <w:widowControl w:val="0"/>
              <w:tabs>
                <w:tab w:val="left" w:pos="2835"/>
              </w:tabs>
              <w:snapToGrid w:val="0"/>
              <w:contextualSpacing/>
              <w:jc w:val="both"/>
            </w:pPr>
            <w:r>
              <w:t>________________ Ф.И.О.</w:t>
            </w:r>
          </w:p>
          <w:p w14:paraId="4082F2AD" w14:textId="77777777" w:rsidR="0066716E" w:rsidRDefault="00571CD2">
            <w:pPr>
              <w:widowControl w:val="0"/>
              <w:tabs>
                <w:tab w:val="left" w:pos="2835"/>
              </w:tabs>
              <w:snapToGrid w:val="0"/>
              <w:contextualSpacing/>
              <w:jc w:val="both"/>
            </w:pPr>
            <w:r>
              <w:t>м.п.</w:t>
            </w:r>
          </w:p>
        </w:tc>
        <w:tc>
          <w:tcPr>
            <w:tcW w:w="359" w:type="dxa"/>
            <w:shd w:val="clear" w:color="auto" w:fill="auto"/>
          </w:tcPr>
          <w:p w14:paraId="7AA4C058" w14:textId="77777777" w:rsidR="0066716E" w:rsidRDefault="0066716E">
            <w:pPr>
              <w:widowControl w:val="0"/>
              <w:tabs>
                <w:tab w:val="left" w:pos="2835"/>
              </w:tabs>
              <w:snapToGrid w:val="0"/>
              <w:contextualSpacing/>
              <w:jc w:val="both"/>
            </w:pPr>
          </w:p>
        </w:tc>
        <w:tc>
          <w:tcPr>
            <w:tcW w:w="3961" w:type="dxa"/>
            <w:shd w:val="clear" w:color="auto" w:fill="auto"/>
          </w:tcPr>
          <w:p w14:paraId="1D73E695" w14:textId="77777777" w:rsidR="0066716E" w:rsidRDefault="00571CD2">
            <w:pPr>
              <w:widowControl w:val="0"/>
              <w:tabs>
                <w:tab w:val="left" w:pos="2835"/>
              </w:tabs>
              <w:snapToGrid w:val="0"/>
              <w:contextualSpacing/>
            </w:pPr>
            <w:r>
              <w:t>Должность</w:t>
            </w:r>
          </w:p>
          <w:p w14:paraId="0261AA4A" w14:textId="77777777" w:rsidR="0066716E" w:rsidRDefault="0066716E">
            <w:pPr>
              <w:widowControl w:val="0"/>
              <w:tabs>
                <w:tab w:val="left" w:pos="2835"/>
              </w:tabs>
              <w:snapToGrid w:val="0"/>
              <w:contextualSpacing/>
              <w:jc w:val="right"/>
            </w:pPr>
          </w:p>
          <w:p w14:paraId="77CE8949" w14:textId="77777777" w:rsidR="0066716E" w:rsidRDefault="0066716E">
            <w:pPr>
              <w:widowControl w:val="0"/>
              <w:tabs>
                <w:tab w:val="left" w:pos="2835"/>
              </w:tabs>
              <w:snapToGrid w:val="0"/>
              <w:contextualSpacing/>
              <w:jc w:val="right"/>
            </w:pPr>
          </w:p>
          <w:p w14:paraId="49759C66" w14:textId="77777777" w:rsidR="0066716E" w:rsidRDefault="00571CD2">
            <w:pPr>
              <w:widowControl w:val="0"/>
              <w:tabs>
                <w:tab w:val="left" w:pos="2835"/>
              </w:tabs>
              <w:snapToGrid w:val="0"/>
              <w:contextualSpacing/>
              <w:jc w:val="both"/>
            </w:pPr>
            <w:r>
              <w:t>________________ Ф.И.О.</w:t>
            </w:r>
          </w:p>
          <w:p w14:paraId="3FFDCE98" w14:textId="77777777" w:rsidR="0066716E" w:rsidRDefault="00571CD2">
            <w:pPr>
              <w:widowControl w:val="0"/>
              <w:tabs>
                <w:tab w:val="left" w:pos="2835"/>
              </w:tabs>
              <w:snapToGrid w:val="0"/>
              <w:contextualSpacing/>
            </w:pPr>
            <w:r>
              <w:t>м.п.</w:t>
            </w:r>
          </w:p>
        </w:tc>
      </w:tr>
    </w:tbl>
    <w:p w14:paraId="129C681D" w14:textId="77777777" w:rsidR="0066716E" w:rsidRDefault="0066716E">
      <w:pPr>
        <w:widowControl w:val="0"/>
        <w:pBdr>
          <w:bottom w:val="single" w:sz="12" w:space="1" w:color="000000"/>
        </w:pBdr>
      </w:pPr>
    </w:p>
    <w:p w14:paraId="1552ED44" w14:textId="77777777" w:rsidR="0066716E" w:rsidRDefault="0066716E">
      <w:pPr>
        <w:widowControl w:val="0"/>
        <w:snapToGrid w:val="0"/>
        <w:contextualSpacing/>
        <w:jc w:val="center"/>
      </w:pPr>
    </w:p>
    <w:tbl>
      <w:tblPr>
        <w:tblW w:w="9108" w:type="dxa"/>
        <w:tblLook w:val="00A0" w:firstRow="1" w:lastRow="0" w:firstColumn="1" w:lastColumn="0" w:noHBand="0" w:noVBand="0"/>
      </w:tblPr>
      <w:tblGrid>
        <w:gridCol w:w="4788"/>
        <w:gridCol w:w="359"/>
        <w:gridCol w:w="3961"/>
      </w:tblGrid>
      <w:tr w:rsidR="0066716E" w14:paraId="5FDC1D7F" w14:textId="77777777">
        <w:tc>
          <w:tcPr>
            <w:tcW w:w="4788" w:type="dxa"/>
            <w:shd w:val="clear" w:color="auto" w:fill="auto"/>
          </w:tcPr>
          <w:p w14:paraId="2964FD2E"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22519F63" w14:textId="77777777" w:rsidR="0066716E" w:rsidRDefault="0066716E">
            <w:pPr>
              <w:widowControl w:val="0"/>
              <w:tabs>
                <w:tab w:val="left" w:pos="2835"/>
              </w:tabs>
              <w:snapToGrid w:val="0"/>
              <w:contextualSpacing/>
              <w:jc w:val="both"/>
            </w:pPr>
          </w:p>
        </w:tc>
        <w:tc>
          <w:tcPr>
            <w:tcW w:w="3961" w:type="dxa"/>
            <w:shd w:val="clear" w:color="auto" w:fill="auto"/>
          </w:tcPr>
          <w:p w14:paraId="305C4BFE" w14:textId="77777777" w:rsidR="0066716E" w:rsidRDefault="00571CD2">
            <w:pPr>
              <w:widowControl w:val="0"/>
              <w:tabs>
                <w:tab w:val="left" w:pos="2835"/>
              </w:tabs>
              <w:snapToGrid w:val="0"/>
              <w:contextualSpacing/>
              <w:rPr>
                <w:b/>
              </w:rPr>
            </w:pPr>
            <w:r>
              <w:rPr>
                <w:b/>
              </w:rPr>
              <w:t>От Продавца:</w:t>
            </w:r>
          </w:p>
        </w:tc>
      </w:tr>
      <w:tr w:rsidR="0066716E" w14:paraId="037F2248" w14:textId="77777777">
        <w:tc>
          <w:tcPr>
            <w:tcW w:w="4788" w:type="dxa"/>
            <w:shd w:val="clear" w:color="auto" w:fill="auto"/>
          </w:tcPr>
          <w:p w14:paraId="1A648341" w14:textId="77777777" w:rsidR="0066716E" w:rsidRDefault="0066716E">
            <w:pPr>
              <w:widowControl w:val="0"/>
              <w:tabs>
                <w:tab w:val="left" w:pos="2835"/>
              </w:tabs>
              <w:snapToGrid w:val="0"/>
              <w:contextualSpacing/>
            </w:pPr>
          </w:p>
          <w:p w14:paraId="1D0C2098" w14:textId="77777777" w:rsidR="0066716E" w:rsidRDefault="0066716E">
            <w:pPr>
              <w:widowControl w:val="0"/>
              <w:tabs>
                <w:tab w:val="left" w:pos="2835"/>
              </w:tabs>
              <w:snapToGrid w:val="0"/>
              <w:contextualSpacing/>
            </w:pPr>
          </w:p>
          <w:p w14:paraId="754B21BC" w14:textId="77777777" w:rsidR="000459F5" w:rsidRDefault="000459F5">
            <w:pPr>
              <w:widowControl w:val="0"/>
              <w:tabs>
                <w:tab w:val="left" w:pos="2835"/>
              </w:tabs>
              <w:snapToGrid w:val="0"/>
              <w:contextualSpacing/>
              <w:jc w:val="both"/>
            </w:pPr>
          </w:p>
          <w:p w14:paraId="5E5A242E" w14:textId="77777777" w:rsidR="0066716E" w:rsidRDefault="00571CD2">
            <w:pPr>
              <w:widowControl w:val="0"/>
              <w:tabs>
                <w:tab w:val="left" w:pos="2835"/>
              </w:tabs>
              <w:snapToGrid w:val="0"/>
              <w:contextualSpacing/>
              <w:jc w:val="both"/>
            </w:pPr>
            <w:r>
              <w:t xml:space="preserve">________________ </w:t>
            </w:r>
            <w:r w:rsidR="005F1592">
              <w:t>Ф.И.О.</w:t>
            </w:r>
          </w:p>
          <w:p w14:paraId="432ACE5B" w14:textId="77777777" w:rsidR="0066716E" w:rsidRDefault="00571CD2">
            <w:pPr>
              <w:widowControl w:val="0"/>
              <w:tabs>
                <w:tab w:val="left" w:pos="2835"/>
              </w:tabs>
              <w:snapToGrid w:val="0"/>
              <w:contextualSpacing/>
              <w:jc w:val="both"/>
            </w:pPr>
            <w:r>
              <w:t>м.п.</w:t>
            </w:r>
          </w:p>
        </w:tc>
        <w:tc>
          <w:tcPr>
            <w:tcW w:w="359" w:type="dxa"/>
            <w:shd w:val="clear" w:color="auto" w:fill="auto"/>
          </w:tcPr>
          <w:p w14:paraId="5C3B4423" w14:textId="77777777" w:rsidR="0066716E" w:rsidRDefault="0066716E">
            <w:pPr>
              <w:widowControl w:val="0"/>
              <w:tabs>
                <w:tab w:val="left" w:pos="2835"/>
              </w:tabs>
              <w:snapToGrid w:val="0"/>
              <w:contextualSpacing/>
              <w:jc w:val="both"/>
            </w:pPr>
          </w:p>
        </w:tc>
        <w:tc>
          <w:tcPr>
            <w:tcW w:w="3961" w:type="dxa"/>
            <w:shd w:val="clear" w:color="auto" w:fill="auto"/>
          </w:tcPr>
          <w:p w14:paraId="68B1CCB4" w14:textId="77777777" w:rsidR="000459F5" w:rsidRPr="005351CC" w:rsidRDefault="000459F5" w:rsidP="000459F5">
            <w:pPr>
              <w:widowControl w:val="0"/>
              <w:tabs>
                <w:tab w:val="left" w:pos="2835"/>
              </w:tabs>
              <w:snapToGrid w:val="0"/>
              <w:contextualSpacing/>
            </w:pPr>
          </w:p>
          <w:p w14:paraId="0806F501" w14:textId="77777777" w:rsidR="005F1592" w:rsidRDefault="005F1592" w:rsidP="000459F5">
            <w:pPr>
              <w:widowControl w:val="0"/>
              <w:tabs>
                <w:tab w:val="left" w:pos="2835"/>
              </w:tabs>
              <w:snapToGrid w:val="0"/>
              <w:contextualSpacing/>
              <w:jc w:val="both"/>
            </w:pPr>
          </w:p>
          <w:p w14:paraId="0DF1D227" w14:textId="77777777" w:rsidR="005F1592" w:rsidRDefault="005F1592" w:rsidP="000459F5">
            <w:pPr>
              <w:widowControl w:val="0"/>
              <w:tabs>
                <w:tab w:val="left" w:pos="2835"/>
              </w:tabs>
              <w:snapToGrid w:val="0"/>
              <w:contextualSpacing/>
              <w:jc w:val="both"/>
            </w:pPr>
          </w:p>
          <w:p w14:paraId="1117CAC8" w14:textId="77777777" w:rsidR="000459F5" w:rsidRPr="005351CC" w:rsidRDefault="000459F5" w:rsidP="000459F5">
            <w:pPr>
              <w:widowControl w:val="0"/>
              <w:tabs>
                <w:tab w:val="left" w:pos="2835"/>
              </w:tabs>
              <w:snapToGrid w:val="0"/>
              <w:contextualSpacing/>
              <w:jc w:val="both"/>
            </w:pPr>
            <w:r w:rsidRPr="005351CC">
              <w:t>_________</w:t>
            </w:r>
            <w:r>
              <w:t xml:space="preserve">______    </w:t>
            </w:r>
            <w:r w:rsidRPr="005351CC">
              <w:t xml:space="preserve"> </w:t>
            </w:r>
            <w:r w:rsidR="005F1592">
              <w:t>Ф.И.О</w:t>
            </w:r>
            <w:r w:rsidRPr="005351CC">
              <w:t>.</w:t>
            </w:r>
          </w:p>
          <w:p w14:paraId="58CB1F5D" w14:textId="77777777" w:rsidR="0066716E" w:rsidRDefault="00571CD2">
            <w:pPr>
              <w:widowControl w:val="0"/>
              <w:tabs>
                <w:tab w:val="left" w:pos="2835"/>
              </w:tabs>
              <w:snapToGrid w:val="0"/>
              <w:contextualSpacing/>
            </w:pPr>
            <w:r>
              <w:t>м.п.</w:t>
            </w:r>
          </w:p>
        </w:tc>
      </w:tr>
    </w:tbl>
    <w:p w14:paraId="3F52E26C" w14:textId="77777777" w:rsidR="0066716E" w:rsidRDefault="00571CD2">
      <w:pPr>
        <w:widowControl w:val="0"/>
      </w:pPr>
      <w:r>
        <w:br w:type="page"/>
      </w:r>
    </w:p>
    <w:p w14:paraId="69C520E6" w14:textId="77777777" w:rsidR="0066716E" w:rsidRDefault="00571CD2">
      <w:pPr>
        <w:keepNext/>
        <w:widowControl w:val="0"/>
        <w:tabs>
          <w:tab w:val="left" w:pos="680"/>
        </w:tabs>
        <w:jc w:val="right"/>
        <w:outlineLvl w:val="0"/>
        <w:rPr>
          <w:lang w:eastAsia="x-none"/>
        </w:rPr>
      </w:pPr>
      <w:r>
        <w:rPr>
          <w:b/>
          <w:lang w:val="x-none" w:eastAsia="x-none"/>
        </w:rPr>
        <w:lastRenderedPageBreak/>
        <w:t xml:space="preserve">Приложение № </w:t>
      </w:r>
      <w:r>
        <w:rPr>
          <w:b/>
          <w:lang w:eastAsia="x-none"/>
        </w:rPr>
        <w:t>2</w:t>
      </w:r>
    </w:p>
    <w:p w14:paraId="4A8C0553" w14:textId="77777777" w:rsidR="0066716E" w:rsidRDefault="00571CD2">
      <w:pPr>
        <w:widowControl w:val="0"/>
        <w:snapToGrid w:val="0"/>
        <w:contextualSpacing/>
        <w:jc w:val="right"/>
        <w:rPr>
          <w:bCs/>
        </w:rPr>
      </w:pPr>
      <w:r>
        <w:t xml:space="preserve">к Договору </w:t>
      </w:r>
      <w:r>
        <w:rPr>
          <w:bCs/>
        </w:rPr>
        <w:t>купли-продажи</w:t>
      </w:r>
    </w:p>
    <w:p w14:paraId="78B51EF6" w14:textId="77777777" w:rsidR="0066716E" w:rsidRDefault="00571CD2">
      <w:pPr>
        <w:widowControl w:val="0"/>
        <w:snapToGrid w:val="0"/>
        <w:contextualSpacing/>
        <w:jc w:val="right"/>
        <w:rPr>
          <w:bCs/>
        </w:rPr>
      </w:pPr>
      <w:r>
        <w:rPr>
          <w:bCs/>
        </w:rPr>
        <w:t>недвижимого имущества</w:t>
      </w:r>
    </w:p>
    <w:p w14:paraId="5771AD17" w14:textId="77777777" w:rsidR="0066716E" w:rsidRDefault="00571CD2">
      <w:pPr>
        <w:widowControl w:val="0"/>
        <w:snapToGrid w:val="0"/>
        <w:contextualSpacing/>
        <w:jc w:val="right"/>
      </w:pPr>
      <w:r>
        <w:t>от</w:t>
      </w:r>
      <w:r w:rsidR="000459F5">
        <w:t xml:space="preserve"> </w:t>
      </w:r>
      <w:r w:rsidR="005F1592">
        <w:t>_____</w:t>
      </w:r>
      <w:r w:rsidR="000459F5">
        <w:t>2023г.</w:t>
      </w:r>
      <w:r>
        <w:t xml:space="preserve"> №</w:t>
      </w:r>
      <w:r w:rsidR="005F1592">
        <w:t>) _____</w:t>
      </w:r>
    </w:p>
    <w:p w14:paraId="3F0A3095" w14:textId="77777777" w:rsidR="0066716E" w:rsidRDefault="0066716E">
      <w:pPr>
        <w:widowControl w:val="0"/>
        <w:rPr>
          <w:b/>
        </w:rPr>
      </w:pPr>
    </w:p>
    <w:p w14:paraId="04F6AD2F" w14:textId="77777777" w:rsidR="0066716E" w:rsidRDefault="00571CD2">
      <w:pPr>
        <w:widowControl w:val="0"/>
        <w:jc w:val="center"/>
        <w:rPr>
          <w:b/>
        </w:rPr>
      </w:pPr>
      <w:r>
        <w:rPr>
          <w:b/>
        </w:rPr>
        <w:t xml:space="preserve">Антикоррупционная оговорка </w:t>
      </w:r>
    </w:p>
    <w:p w14:paraId="065E8A84" w14:textId="77777777" w:rsidR="0066716E" w:rsidRDefault="0066716E">
      <w:pPr>
        <w:contextualSpacing/>
        <w:jc w:val="both"/>
        <w:rPr>
          <w:rFonts w:eastAsia="Calibri"/>
        </w:rPr>
      </w:pPr>
    </w:p>
    <w:p w14:paraId="73F4A465" w14:textId="77777777" w:rsidR="0066716E" w:rsidRDefault="00571CD2">
      <w:pPr>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0B53AA9C" w14:textId="77777777" w:rsidR="0066716E" w:rsidRDefault="00571CD2">
      <w:pPr>
        <w:contextualSpacing/>
        <w:jc w:val="both"/>
        <w:rPr>
          <w:iCs/>
        </w:rPr>
      </w:pPr>
      <w:r>
        <w:rPr>
          <w:iCs/>
        </w:rPr>
        <w:t>1.1.1.</w:t>
      </w:r>
      <w:r>
        <w:rPr>
          <w:iCs/>
        </w:rPr>
        <w:tab/>
        <w:t>Стороны, их работники, уполномоченные представители и посредники</w:t>
      </w:r>
      <w:r>
        <w:rPr>
          <w:rStyle w:val="a6"/>
          <w:iCs/>
        </w:rPr>
        <w:footnoteReference w:id="28"/>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3C4D626" w14:textId="77777777" w:rsidR="0066716E" w:rsidRDefault="00571CD2">
      <w:pPr>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158417A" w14:textId="77777777" w:rsidR="0066716E" w:rsidRDefault="00571CD2">
      <w:pPr>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6"/>
          <w:iCs/>
        </w:rPr>
        <w:footnoteReference w:id="29"/>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1D4BEB6" w14:textId="77777777" w:rsidR="0066716E" w:rsidRDefault="00571CD2">
      <w:pPr>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19A51A58" w14:textId="77777777" w:rsidR="0066716E" w:rsidRDefault="00571CD2">
      <w:pPr>
        <w:contextualSpacing/>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iCs/>
          <w:color w:val="000000" w:themeColor="text1"/>
        </w:rPr>
        <w:t>настоящего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rStyle w:val="a6"/>
          <w:iCs/>
        </w:rPr>
        <w:footnoteReference w:id="30"/>
      </w:r>
      <w:r>
        <w:rPr>
          <w:iCs/>
        </w:rPr>
        <w:t>. Такое уведомление должно содержать указание на реквизиты</w:t>
      </w:r>
      <w:r>
        <w:rPr>
          <w:rStyle w:val="a6"/>
          <w:iCs/>
        </w:rPr>
        <w:footnoteReference w:id="31"/>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6"/>
          <w:iCs/>
        </w:rPr>
        <w:footnoteReference w:id="32"/>
      </w:r>
      <w:r>
        <w:rPr>
          <w:iCs/>
        </w:rPr>
        <w:t>.</w:t>
      </w:r>
    </w:p>
    <w:p w14:paraId="6DF06DB8" w14:textId="77777777" w:rsidR="0066716E" w:rsidRDefault="00571CD2">
      <w:pPr>
        <w:contextualSpacing/>
        <w:jc w:val="both"/>
        <w:rPr>
          <w:iCs/>
        </w:rPr>
      </w:pPr>
      <w:r>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Pr>
          <w:iCs/>
        </w:rPr>
        <w:lastRenderedPageBreak/>
        <w:t>ответе она должна привести возражения в отношении направленных сведений о Нарушении коррупционной направленности.</w:t>
      </w:r>
    </w:p>
    <w:p w14:paraId="3BAE1E2F" w14:textId="77777777" w:rsidR="0066716E" w:rsidRDefault="00571CD2">
      <w:pPr>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1C8D21C" w14:textId="77777777" w:rsidR="0066716E" w:rsidRDefault="00571CD2">
      <w:pPr>
        <w:contextualSpacing/>
        <w:jc w:val="both"/>
        <w:rPr>
          <w:iCs/>
        </w:rPr>
      </w:pPr>
      <w:r>
        <w:rPr>
          <w:iCs/>
        </w:rPr>
        <w:t>Договор считается расторгнутым по истечении 10 (десяти) календарных дней</w:t>
      </w:r>
      <w:r>
        <w:rPr>
          <w:rStyle w:val="a6"/>
          <w:iCs/>
        </w:rPr>
        <w:footnoteReference w:id="33"/>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313844" w14:textId="77777777" w:rsidR="0066716E" w:rsidRDefault="0066716E"/>
    <w:p w14:paraId="6B48561A" w14:textId="77777777" w:rsidR="0066716E" w:rsidRDefault="0066716E">
      <w:pPr>
        <w:jc w:val="both"/>
        <w:rPr>
          <w:iCs/>
        </w:rPr>
      </w:pPr>
    </w:p>
    <w:p w14:paraId="511C15A3" w14:textId="77777777" w:rsidR="0066716E" w:rsidRDefault="00571CD2">
      <w:pPr>
        <w:spacing w:after="200" w:line="276" w:lineRule="auto"/>
        <w:jc w:val="center"/>
        <w:rPr>
          <w:rFonts w:eastAsia="Calibri"/>
          <w:b/>
          <w:bCs/>
          <w:iCs/>
          <w:szCs w:val="22"/>
          <w:lang w:eastAsia="en-US"/>
        </w:rPr>
      </w:pPr>
      <w:r>
        <w:rPr>
          <w:rFonts w:eastAsia="Calibri"/>
          <w:b/>
          <w:bCs/>
          <w:iCs/>
          <w:szCs w:val="22"/>
          <w:lang w:eastAsia="en-US"/>
        </w:rPr>
        <w:t>Подписи Сторон</w:t>
      </w:r>
    </w:p>
    <w:p w14:paraId="3D76E129" w14:textId="77777777" w:rsidR="0066716E" w:rsidRDefault="0066716E">
      <w:pPr>
        <w:contextualSpacing/>
        <w:jc w:val="both"/>
        <w:rPr>
          <w:rFonts w:eastAsia="Calibri"/>
          <w:szCs w:val="20"/>
        </w:rPr>
      </w:pPr>
    </w:p>
    <w:tbl>
      <w:tblPr>
        <w:tblW w:w="9108" w:type="dxa"/>
        <w:tblLook w:val="00A0" w:firstRow="1" w:lastRow="0" w:firstColumn="1" w:lastColumn="0" w:noHBand="0" w:noVBand="0"/>
      </w:tblPr>
      <w:tblGrid>
        <w:gridCol w:w="4788"/>
        <w:gridCol w:w="359"/>
        <w:gridCol w:w="3961"/>
      </w:tblGrid>
      <w:tr w:rsidR="0066716E" w14:paraId="1CB7FE2F" w14:textId="77777777">
        <w:tc>
          <w:tcPr>
            <w:tcW w:w="4788" w:type="dxa"/>
            <w:shd w:val="clear" w:color="auto" w:fill="auto"/>
          </w:tcPr>
          <w:p w14:paraId="14A8BEA9" w14:textId="77777777" w:rsidR="0066716E" w:rsidRDefault="00571CD2">
            <w:pPr>
              <w:widowControl w:val="0"/>
              <w:tabs>
                <w:tab w:val="left" w:pos="2835"/>
              </w:tabs>
              <w:snapToGrid w:val="0"/>
              <w:contextualSpacing/>
              <w:jc w:val="both"/>
              <w:rPr>
                <w:b/>
              </w:rPr>
            </w:pPr>
            <w:r>
              <w:rPr>
                <w:b/>
              </w:rPr>
              <w:t>От Покупателя:</w:t>
            </w:r>
          </w:p>
        </w:tc>
        <w:tc>
          <w:tcPr>
            <w:tcW w:w="359" w:type="dxa"/>
            <w:shd w:val="clear" w:color="auto" w:fill="auto"/>
          </w:tcPr>
          <w:p w14:paraId="28A707ED" w14:textId="77777777" w:rsidR="0066716E" w:rsidRDefault="0066716E">
            <w:pPr>
              <w:widowControl w:val="0"/>
              <w:tabs>
                <w:tab w:val="left" w:pos="2835"/>
              </w:tabs>
              <w:snapToGrid w:val="0"/>
              <w:contextualSpacing/>
              <w:jc w:val="both"/>
            </w:pPr>
          </w:p>
        </w:tc>
        <w:tc>
          <w:tcPr>
            <w:tcW w:w="3961" w:type="dxa"/>
            <w:shd w:val="clear" w:color="auto" w:fill="auto"/>
          </w:tcPr>
          <w:p w14:paraId="2AE7E138" w14:textId="77777777" w:rsidR="0066716E" w:rsidRDefault="00571CD2">
            <w:pPr>
              <w:widowControl w:val="0"/>
              <w:tabs>
                <w:tab w:val="left" w:pos="2835"/>
              </w:tabs>
              <w:snapToGrid w:val="0"/>
              <w:contextualSpacing/>
              <w:rPr>
                <w:b/>
              </w:rPr>
            </w:pPr>
            <w:r>
              <w:rPr>
                <w:b/>
              </w:rPr>
              <w:t>От Продавца:</w:t>
            </w:r>
          </w:p>
        </w:tc>
      </w:tr>
      <w:tr w:rsidR="0066716E" w14:paraId="73EC764B" w14:textId="77777777">
        <w:tc>
          <w:tcPr>
            <w:tcW w:w="4788" w:type="dxa"/>
            <w:shd w:val="clear" w:color="auto" w:fill="auto"/>
          </w:tcPr>
          <w:p w14:paraId="599F0692" w14:textId="77777777" w:rsidR="0066716E" w:rsidRDefault="0066716E">
            <w:pPr>
              <w:widowControl w:val="0"/>
              <w:tabs>
                <w:tab w:val="left" w:pos="2835"/>
              </w:tabs>
              <w:snapToGrid w:val="0"/>
              <w:contextualSpacing/>
            </w:pPr>
          </w:p>
          <w:p w14:paraId="44CC0367" w14:textId="77777777" w:rsidR="0066716E" w:rsidRDefault="0066716E">
            <w:pPr>
              <w:widowControl w:val="0"/>
              <w:tabs>
                <w:tab w:val="left" w:pos="2835"/>
              </w:tabs>
              <w:snapToGrid w:val="0"/>
              <w:contextualSpacing/>
            </w:pPr>
          </w:p>
          <w:p w14:paraId="61AB63A1" w14:textId="77777777" w:rsidR="0066716E" w:rsidRDefault="0066716E">
            <w:pPr>
              <w:widowControl w:val="0"/>
              <w:tabs>
                <w:tab w:val="left" w:pos="2835"/>
              </w:tabs>
              <w:snapToGrid w:val="0"/>
              <w:contextualSpacing/>
              <w:jc w:val="both"/>
            </w:pPr>
          </w:p>
          <w:p w14:paraId="0719EFD5" w14:textId="77777777" w:rsidR="0066716E" w:rsidRDefault="00571CD2">
            <w:pPr>
              <w:widowControl w:val="0"/>
              <w:tabs>
                <w:tab w:val="left" w:pos="2835"/>
              </w:tabs>
              <w:snapToGrid w:val="0"/>
              <w:contextualSpacing/>
              <w:jc w:val="both"/>
            </w:pPr>
            <w:r>
              <w:t xml:space="preserve">________________ </w:t>
            </w:r>
            <w:r w:rsidR="005F1592">
              <w:t>Ф.И.О</w:t>
            </w:r>
            <w:r w:rsidR="000459F5">
              <w:t>.</w:t>
            </w:r>
          </w:p>
          <w:p w14:paraId="091277C7" w14:textId="77777777" w:rsidR="0066716E" w:rsidRDefault="00571CD2">
            <w:pPr>
              <w:widowControl w:val="0"/>
              <w:tabs>
                <w:tab w:val="left" w:pos="2835"/>
              </w:tabs>
              <w:snapToGrid w:val="0"/>
              <w:contextualSpacing/>
              <w:jc w:val="both"/>
            </w:pPr>
            <w:r>
              <w:t>м.п.</w:t>
            </w:r>
          </w:p>
        </w:tc>
        <w:tc>
          <w:tcPr>
            <w:tcW w:w="359" w:type="dxa"/>
            <w:shd w:val="clear" w:color="auto" w:fill="auto"/>
          </w:tcPr>
          <w:p w14:paraId="2489C604" w14:textId="77777777" w:rsidR="0066716E" w:rsidRDefault="0066716E">
            <w:pPr>
              <w:widowControl w:val="0"/>
              <w:tabs>
                <w:tab w:val="left" w:pos="2835"/>
              </w:tabs>
              <w:snapToGrid w:val="0"/>
              <w:contextualSpacing/>
              <w:jc w:val="both"/>
            </w:pPr>
          </w:p>
        </w:tc>
        <w:tc>
          <w:tcPr>
            <w:tcW w:w="3961" w:type="dxa"/>
            <w:shd w:val="clear" w:color="auto" w:fill="auto"/>
          </w:tcPr>
          <w:p w14:paraId="547E4E2F" w14:textId="77777777" w:rsidR="005F1592" w:rsidRDefault="005F1592" w:rsidP="000459F5">
            <w:pPr>
              <w:widowControl w:val="0"/>
              <w:tabs>
                <w:tab w:val="left" w:pos="2835"/>
              </w:tabs>
              <w:snapToGrid w:val="0"/>
              <w:contextualSpacing/>
            </w:pPr>
          </w:p>
          <w:p w14:paraId="0C8A4CE6" w14:textId="77777777" w:rsidR="005F1592" w:rsidRDefault="005F1592" w:rsidP="000459F5">
            <w:pPr>
              <w:widowControl w:val="0"/>
              <w:tabs>
                <w:tab w:val="left" w:pos="2835"/>
              </w:tabs>
              <w:snapToGrid w:val="0"/>
              <w:contextualSpacing/>
            </w:pPr>
          </w:p>
          <w:p w14:paraId="30B4D5A5" w14:textId="77777777" w:rsidR="005F1592" w:rsidRDefault="005F1592" w:rsidP="000459F5">
            <w:pPr>
              <w:widowControl w:val="0"/>
              <w:tabs>
                <w:tab w:val="left" w:pos="2835"/>
              </w:tabs>
              <w:snapToGrid w:val="0"/>
              <w:contextualSpacing/>
            </w:pPr>
          </w:p>
          <w:p w14:paraId="2474D65D" w14:textId="77777777" w:rsidR="000459F5" w:rsidRPr="000459F5" w:rsidRDefault="000459F5" w:rsidP="000459F5">
            <w:pPr>
              <w:widowControl w:val="0"/>
              <w:tabs>
                <w:tab w:val="left" w:pos="2835"/>
              </w:tabs>
              <w:snapToGrid w:val="0"/>
              <w:contextualSpacing/>
            </w:pPr>
            <w:r w:rsidRPr="000459F5">
              <w:t xml:space="preserve">_______________    </w:t>
            </w:r>
            <w:r w:rsidR="005F1592">
              <w:t>Ф.И.О</w:t>
            </w:r>
            <w:r w:rsidRPr="000459F5">
              <w:t>.</w:t>
            </w:r>
          </w:p>
          <w:p w14:paraId="315062D6" w14:textId="77777777" w:rsidR="0066716E" w:rsidRDefault="00571CD2">
            <w:pPr>
              <w:widowControl w:val="0"/>
              <w:tabs>
                <w:tab w:val="left" w:pos="2835"/>
              </w:tabs>
              <w:snapToGrid w:val="0"/>
              <w:contextualSpacing/>
            </w:pPr>
            <w:r>
              <w:t>м.п.</w:t>
            </w:r>
          </w:p>
        </w:tc>
      </w:tr>
    </w:tbl>
    <w:p w14:paraId="5183112F" w14:textId="77777777" w:rsidR="0066716E" w:rsidRDefault="0066716E">
      <w:pPr>
        <w:contextualSpacing/>
        <w:jc w:val="both"/>
        <w:rPr>
          <w:rFonts w:eastAsia="Calibri"/>
          <w:szCs w:val="20"/>
        </w:rPr>
      </w:pPr>
    </w:p>
    <w:p w14:paraId="2C370E51" w14:textId="77777777" w:rsidR="0066716E" w:rsidRDefault="0066716E">
      <w:pPr>
        <w:widowControl w:val="0"/>
        <w:rPr>
          <w:szCs w:val="20"/>
        </w:rPr>
      </w:pPr>
    </w:p>
    <w:p w14:paraId="572D15E3" w14:textId="77777777" w:rsidR="0066716E" w:rsidRDefault="0066716E">
      <w:pPr>
        <w:widowControl w:val="0"/>
        <w:jc w:val="center"/>
        <w:rPr>
          <w:b/>
        </w:rPr>
      </w:pPr>
    </w:p>
    <w:p w14:paraId="77AD84D8" w14:textId="77777777" w:rsidR="0066716E" w:rsidRDefault="0066716E">
      <w:pPr>
        <w:widowControl w:val="0"/>
        <w:jc w:val="center"/>
        <w:rPr>
          <w:b/>
        </w:rPr>
      </w:pPr>
    </w:p>
    <w:p w14:paraId="56CE5B70" w14:textId="77777777" w:rsidR="0066716E" w:rsidRDefault="0066716E">
      <w:pPr>
        <w:widowControl w:val="0"/>
        <w:jc w:val="center"/>
        <w:rPr>
          <w:b/>
        </w:rPr>
      </w:pPr>
    </w:p>
    <w:p w14:paraId="4596B306" w14:textId="77777777" w:rsidR="0066716E" w:rsidRDefault="0066716E">
      <w:pPr>
        <w:widowControl w:val="0"/>
        <w:jc w:val="center"/>
        <w:rPr>
          <w:b/>
        </w:rPr>
      </w:pPr>
    </w:p>
    <w:p w14:paraId="415ED721" w14:textId="77777777" w:rsidR="0066716E" w:rsidRDefault="0066716E">
      <w:pPr>
        <w:widowControl w:val="0"/>
        <w:jc w:val="center"/>
        <w:rPr>
          <w:b/>
        </w:rPr>
      </w:pPr>
    </w:p>
    <w:p w14:paraId="6E6FE0AE" w14:textId="77777777" w:rsidR="0066716E" w:rsidRDefault="0066716E">
      <w:pPr>
        <w:widowControl w:val="0"/>
        <w:jc w:val="center"/>
        <w:rPr>
          <w:b/>
        </w:rPr>
      </w:pPr>
    </w:p>
    <w:p w14:paraId="550B6F4B" w14:textId="77777777" w:rsidR="0066716E" w:rsidRDefault="0066716E">
      <w:pPr>
        <w:widowControl w:val="0"/>
        <w:jc w:val="center"/>
        <w:rPr>
          <w:b/>
        </w:rPr>
      </w:pPr>
    </w:p>
    <w:p w14:paraId="32B9624B" w14:textId="77777777" w:rsidR="0066716E" w:rsidRDefault="0066716E">
      <w:pPr>
        <w:widowControl w:val="0"/>
        <w:jc w:val="center"/>
        <w:rPr>
          <w:b/>
        </w:rPr>
      </w:pPr>
    </w:p>
    <w:p w14:paraId="0CFCAD1E" w14:textId="77777777" w:rsidR="0066716E" w:rsidRDefault="0066716E">
      <w:pPr>
        <w:widowControl w:val="0"/>
        <w:jc w:val="center"/>
        <w:rPr>
          <w:b/>
        </w:rPr>
      </w:pPr>
    </w:p>
    <w:p w14:paraId="548A1184" w14:textId="77777777" w:rsidR="0066716E" w:rsidRDefault="0066716E">
      <w:pPr>
        <w:widowControl w:val="0"/>
        <w:jc w:val="center"/>
        <w:rPr>
          <w:b/>
        </w:rPr>
      </w:pPr>
    </w:p>
    <w:p w14:paraId="4FCEE8F1" w14:textId="77777777" w:rsidR="0066716E" w:rsidRDefault="0066716E">
      <w:pPr>
        <w:widowControl w:val="0"/>
        <w:jc w:val="center"/>
        <w:rPr>
          <w:b/>
        </w:rPr>
      </w:pPr>
    </w:p>
    <w:p w14:paraId="4FCB4648" w14:textId="77777777" w:rsidR="0066716E" w:rsidRDefault="0066716E">
      <w:pPr>
        <w:widowControl w:val="0"/>
        <w:jc w:val="center"/>
        <w:rPr>
          <w:b/>
        </w:rPr>
      </w:pPr>
    </w:p>
    <w:p w14:paraId="4454251A" w14:textId="77777777" w:rsidR="0066716E" w:rsidRDefault="0066716E">
      <w:pPr>
        <w:widowControl w:val="0"/>
        <w:jc w:val="center"/>
        <w:rPr>
          <w:b/>
        </w:rPr>
      </w:pPr>
    </w:p>
    <w:p w14:paraId="6B203454" w14:textId="77777777" w:rsidR="0066716E" w:rsidRDefault="0066716E">
      <w:pPr>
        <w:widowControl w:val="0"/>
        <w:jc w:val="center"/>
        <w:rPr>
          <w:b/>
        </w:rPr>
      </w:pPr>
    </w:p>
    <w:p w14:paraId="4D846B35" w14:textId="77777777" w:rsidR="0066716E" w:rsidRDefault="0066716E">
      <w:pPr>
        <w:widowControl w:val="0"/>
        <w:jc w:val="center"/>
        <w:rPr>
          <w:b/>
        </w:rPr>
      </w:pPr>
    </w:p>
    <w:p w14:paraId="6C11B149" w14:textId="77777777" w:rsidR="0066716E" w:rsidRDefault="0066716E">
      <w:pPr>
        <w:widowControl w:val="0"/>
        <w:jc w:val="center"/>
        <w:rPr>
          <w:b/>
        </w:rPr>
      </w:pPr>
    </w:p>
    <w:p w14:paraId="7DCB1FF9" w14:textId="77777777" w:rsidR="0066716E" w:rsidRDefault="0066716E">
      <w:pPr>
        <w:widowControl w:val="0"/>
        <w:jc w:val="center"/>
        <w:rPr>
          <w:b/>
        </w:rPr>
      </w:pPr>
    </w:p>
    <w:p w14:paraId="7496875E" w14:textId="77777777" w:rsidR="0066716E" w:rsidRDefault="0066716E">
      <w:pPr>
        <w:widowControl w:val="0"/>
        <w:jc w:val="center"/>
        <w:rPr>
          <w:b/>
        </w:rPr>
      </w:pPr>
    </w:p>
    <w:p w14:paraId="4DD4215A" w14:textId="77777777" w:rsidR="0066716E" w:rsidRDefault="0066716E">
      <w:pPr>
        <w:widowControl w:val="0"/>
        <w:jc w:val="center"/>
        <w:rPr>
          <w:b/>
        </w:rPr>
      </w:pPr>
    </w:p>
    <w:p w14:paraId="5E104B71" w14:textId="77777777" w:rsidR="0066716E" w:rsidRDefault="0066716E">
      <w:pPr>
        <w:widowControl w:val="0"/>
        <w:jc w:val="center"/>
        <w:rPr>
          <w:b/>
        </w:rPr>
      </w:pPr>
    </w:p>
    <w:p w14:paraId="322B0E69" w14:textId="77777777" w:rsidR="0066716E" w:rsidRDefault="0066716E">
      <w:pPr>
        <w:widowControl w:val="0"/>
        <w:jc w:val="center"/>
        <w:rPr>
          <w:b/>
        </w:rPr>
      </w:pPr>
    </w:p>
    <w:p w14:paraId="38D49C40" w14:textId="77777777" w:rsidR="0066716E" w:rsidRDefault="0066716E">
      <w:pPr>
        <w:widowControl w:val="0"/>
        <w:jc w:val="center"/>
        <w:rPr>
          <w:b/>
        </w:rPr>
      </w:pPr>
    </w:p>
    <w:p w14:paraId="4F7B0F60" w14:textId="77777777" w:rsidR="0066716E" w:rsidRDefault="0066716E">
      <w:pPr>
        <w:widowControl w:val="0"/>
        <w:jc w:val="center"/>
        <w:rPr>
          <w:b/>
        </w:rPr>
        <w:sectPr w:rsidR="0066716E">
          <w:headerReference w:type="even" r:id="rId9"/>
          <w:headerReference w:type="default" r:id="rId10"/>
          <w:footerReference w:type="even" r:id="rId11"/>
          <w:footerReference w:type="default" r:id="rId12"/>
          <w:headerReference w:type="first" r:id="rId13"/>
          <w:footerReference w:type="first" r:id="rId14"/>
          <w:pgSz w:w="11906" w:h="16838"/>
          <w:pgMar w:top="766" w:right="851" w:bottom="1134" w:left="1418" w:header="709" w:footer="709" w:gutter="0"/>
          <w:cols w:space="720"/>
          <w:formProt w:val="0"/>
          <w:docGrid w:linePitch="360"/>
        </w:sectPr>
      </w:pPr>
    </w:p>
    <w:p w14:paraId="3F09C4B2" w14:textId="77777777" w:rsidR="0066716E" w:rsidRDefault="0066716E">
      <w:pPr>
        <w:ind w:firstLine="709"/>
        <w:jc w:val="right"/>
      </w:pPr>
    </w:p>
    <w:sectPr w:rsidR="0066716E">
      <w:headerReference w:type="default" r:id="rId15"/>
      <w:footerReference w:type="default" r:id="rId16"/>
      <w:pgSz w:w="15840" w:h="12240" w:orient="landscape"/>
      <w:pgMar w:top="777" w:right="380" w:bottom="900" w:left="380" w:header="720" w:footer="71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0A41" w14:textId="77777777" w:rsidR="00FD2B90" w:rsidRDefault="00FD2B90">
      <w:r>
        <w:separator/>
      </w:r>
    </w:p>
  </w:endnote>
  <w:endnote w:type="continuationSeparator" w:id="0">
    <w:p w14:paraId="7ECA0E2B" w14:textId="77777777" w:rsidR="00FD2B90" w:rsidRDefault="00F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Gothic"/>
    <w:charset w:val="CC"/>
    <w:family w:val="roman"/>
    <w:pitch w:val="variable"/>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813A" w14:textId="77777777" w:rsidR="00A73E2D" w:rsidRDefault="00A73E2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3B25" w14:textId="77777777" w:rsidR="006259E4" w:rsidRDefault="00F725E9">
    <w:pPr>
      <w:pStyle w:val="af7"/>
    </w:pPr>
    <w:r>
      <w:rPr>
        <w:noProof/>
      </w:rPr>
      <w:drawing>
        <wp:inline distT="0" distB="0" distL="0" distR="0" wp14:anchorId="1F9E4639" wp14:editId="15F8ACB6">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r w:rsidR="006259E4">
      <w:rPr>
        <w:noProof/>
      </w:rPr>
      <w:drawing>
        <wp:inline distT="0" distB="0" distL="0" distR="0" wp14:anchorId="000677D8" wp14:editId="13305604">
          <wp:extent cx="14605" cy="1460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137A" w14:textId="77777777" w:rsidR="00A73E2D" w:rsidRDefault="00A73E2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E030" w14:textId="77777777" w:rsidR="006259E4" w:rsidRDefault="006259E4">
    <w:pPr>
      <w:pStyle w:val="af7"/>
    </w:pPr>
    <w:r>
      <w:rPr>
        <w:noProof/>
      </w:rPr>
      <w:drawing>
        <wp:inline distT="0" distB="0" distL="0" distR="0" wp14:anchorId="406081F0" wp14:editId="5165BB4F">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a:stretch>
                    <a:fillRect/>
                  </a:stretch>
                </pic:blipFill>
                <pic:spPr bwMode="auto">
                  <a:xfrm>
                    <a:off x="0" y="0"/>
                    <a:ext cx="14605" cy="14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5B07" w14:textId="77777777" w:rsidR="00FD2B90" w:rsidRDefault="00FD2B90">
      <w:r>
        <w:separator/>
      </w:r>
    </w:p>
  </w:footnote>
  <w:footnote w:type="continuationSeparator" w:id="0">
    <w:p w14:paraId="59DF9D1E" w14:textId="77777777" w:rsidR="00FD2B90" w:rsidRDefault="00FD2B90">
      <w:r>
        <w:continuationSeparator/>
      </w:r>
    </w:p>
  </w:footnote>
  <w:footnote w:id="1">
    <w:p w14:paraId="46CF9546" w14:textId="77777777" w:rsidR="006259E4" w:rsidRDefault="006259E4">
      <w:pPr>
        <w:pStyle w:val="af8"/>
        <w:jc w:val="both"/>
        <w:rPr>
          <w:sz w:val="12"/>
          <w:szCs w:val="12"/>
        </w:rPr>
      </w:pPr>
      <w:r>
        <w:rPr>
          <w:rStyle w:val="ad"/>
        </w:rPr>
        <w:footnoteRef/>
      </w:r>
      <w:r>
        <w:t xml:space="preserve"> </w:t>
      </w:r>
      <w:r>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
    <w:p w14:paraId="249E7486" w14:textId="77777777" w:rsidR="006259E4" w:rsidRDefault="006259E4">
      <w:pPr>
        <w:pStyle w:val="af8"/>
        <w:jc w:val="both"/>
        <w:rPr>
          <w:sz w:val="12"/>
          <w:szCs w:val="12"/>
        </w:rPr>
      </w:pPr>
      <w:r>
        <w:rPr>
          <w:rStyle w:val="ad"/>
        </w:rPr>
        <w:footnoteRef/>
      </w:r>
      <w:r>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3">
    <w:p w14:paraId="6DE90734" w14:textId="77777777" w:rsidR="006259E4" w:rsidRDefault="006259E4">
      <w:pPr>
        <w:pStyle w:val="af8"/>
        <w:jc w:val="both"/>
        <w:rPr>
          <w:sz w:val="12"/>
          <w:szCs w:val="12"/>
        </w:rPr>
      </w:pPr>
      <w:r>
        <w:rPr>
          <w:rStyle w:val="ad"/>
        </w:rPr>
        <w:footnoteRef/>
      </w:r>
      <w:r>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4">
    <w:p w14:paraId="1FC63D85" w14:textId="77777777" w:rsidR="006259E4" w:rsidRDefault="006259E4">
      <w:pPr>
        <w:pStyle w:val="af8"/>
        <w:jc w:val="both"/>
        <w:rPr>
          <w:sz w:val="12"/>
          <w:szCs w:val="12"/>
        </w:rPr>
      </w:pPr>
      <w:r>
        <w:rPr>
          <w:rStyle w:val="ad"/>
        </w:rPr>
        <w:footnoteRef/>
      </w:r>
      <w:r>
        <w:rPr>
          <w:sz w:val="12"/>
          <w:szCs w:val="12"/>
        </w:rPr>
        <w:t xml:space="preserve"> Пункт Договора указывается при необходимости.</w:t>
      </w:r>
    </w:p>
  </w:footnote>
  <w:footnote w:id="5">
    <w:p w14:paraId="1332D2E3" w14:textId="77777777" w:rsidR="006259E4" w:rsidRPr="007F6085" w:rsidRDefault="006259E4" w:rsidP="00A95715">
      <w:pPr>
        <w:pStyle w:val="af8"/>
        <w:jc w:val="both"/>
      </w:pPr>
      <w:r>
        <w:rPr>
          <w:rStyle w:val="aff0"/>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
    <w:p w14:paraId="1FD11174" w14:textId="77777777" w:rsidR="006259E4" w:rsidRPr="007F6085" w:rsidRDefault="006259E4" w:rsidP="00A95715">
      <w:pPr>
        <w:pStyle w:val="af8"/>
        <w:jc w:val="both"/>
      </w:pPr>
      <w:r w:rsidRPr="0007375F">
        <w:rPr>
          <w:rStyle w:val="aff0"/>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14:paraId="32975174" w14:textId="77777777" w:rsidR="006259E4" w:rsidRPr="00850295" w:rsidRDefault="006259E4" w:rsidP="00A95715">
      <w:pPr>
        <w:pStyle w:val="af8"/>
      </w:pPr>
      <w:r w:rsidRPr="0007375F">
        <w:rPr>
          <w:rStyle w:val="aff0"/>
        </w:rPr>
        <w:footnoteRef/>
      </w:r>
      <w:r w:rsidRPr="007F6085">
        <w:t xml:space="preserve"> Для договоров с физическими лицами слово «работников» удалить.</w:t>
      </w:r>
    </w:p>
  </w:footnote>
  <w:footnote w:id="8">
    <w:p w14:paraId="721C9F76" w14:textId="77777777" w:rsidR="006259E4" w:rsidRDefault="006259E4">
      <w:pPr>
        <w:pStyle w:val="af8"/>
        <w:jc w:val="both"/>
        <w:rPr>
          <w:sz w:val="12"/>
          <w:szCs w:val="12"/>
        </w:rPr>
      </w:pPr>
      <w:r>
        <w:rPr>
          <w:rStyle w:val="ad"/>
        </w:rPr>
        <w:footnoteRef/>
      </w:r>
      <w:r>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
    <w:p w14:paraId="4F1E6747" w14:textId="77777777" w:rsidR="006259E4" w:rsidRDefault="006259E4">
      <w:pPr>
        <w:pStyle w:val="af8"/>
        <w:jc w:val="both"/>
        <w:rPr>
          <w:sz w:val="12"/>
          <w:szCs w:val="12"/>
        </w:rPr>
      </w:pPr>
      <w:r>
        <w:rPr>
          <w:rStyle w:val="ad"/>
        </w:rPr>
        <w:footnoteRef/>
      </w:r>
      <w:r>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14:paraId="5C6D00E8" w14:textId="77777777" w:rsidR="006259E4" w:rsidRDefault="006259E4">
      <w:pPr>
        <w:pStyle w:val="af8"/>
        <w:jc w:val="both"/>
        <w:rPr>
          <w:sz w:val="12"/>
          <w:szCs w:val="12"/>
        </w:rPr>
      </w:pPr>
      <w:r>
        <w:rPr>
          <w:rStyle w:val="ad"/>
        </w:rPr>
        <w:footnoteRef/>
      </w:r>
      <w:r>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5CC8B69F" w14:textId="77777777"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2">
    <w:p w14:paraId="1B12D2A6" w14:textId="77777777"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3">
    <w:p w14:paraId="3C27D876" w14:textId="77777777" w:rsidR="006259E4" w:rsidRDefault="006259E4">
      <w:pPr>
        <w:pStyle w:val="af8"/>
        <w:jc w:val="both"/>
        <w:rPr>
          <w:sz w:val="12"/>
          <w:szCs w:val="12"/>
        </w:rPr>
      </w:pPr>
      <w:r>
        <w:rPr>
          <w:rStyle w:val="ad"/>
        </w:rPr>
        <w:footnoteRef/>
      </w:r>
      <w:r>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5FA7FC82" w14:textId="77777777" w:rsidR="006259E4" w:rsidRDefault="006259E4">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4A8EF8AB" w14:textId="77777777" w:rsidR="006259E4" w:rsidRDefault="006259E4">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16">
    <w:p w14:paraId="69E6921C" w14:textId="77777777" w:rsidR="006259E4" w:rsidRDefault="006259E4">
      <w:pPr>
        <w:pStyle w:val="af8"/>
        <w:jc w:val="both"/>
        <w:rPr>
          <w:sz w:val="12"/>
          <w:szCs w:val="12"/>
        </w:rPr>
      </w:pPr>
      <w:r>
        <w:rPr>
          <w:rStyle w:val="ad"/>
        </w:rPr>
        <w:footnoteRef/>
      </w:r>
      <w:r>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17">
    <w:p w14:paraId="4D801BC8" w14:textId="77777777" w:rsidR="006259E4" w:rsidRDefault="006259E4">
      <w:pPr>
        <w:pStyle w:val="af8"/>
        <w:jc w:val="both"/>
        <w:rPr>
          <w:sz w:val="12"/>
          <w:szCs w:val="12"/>
        </w:rPr>
      </w:pPr>
      <w:r>
        <w:rPr>
          <w:rStyle w:val="ad"/>
        </w:rPr>
        <w:footnoteRef/>
      </w:r>
      <w:r>
        <w:t xml:space="preserve"> </w:t>
      </w:r>
      <w:r>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46B698CE" w14:textId="77777777"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19">
    <w:p w14:paraId="6610E5CF" w14:textId="77777777" w:rsidR="006259E4" w:rsidRDefault="006259E4">
      <w:pPr>
        <w:pStyle w:val="af8"/>
        <w:jc w:val="both"/>
        <w:rPr>
          <w:sz w:val="12"/>
          <w:szCs w:val="12"/>
        </w:rPr>
      </w:pPr>
      <w:r>
        <w:rPr>
          <w:rStyle w:val="ad"/>
        </w:rPr>
        <w:footnoteRef/>
      </w:r>
      <w:r>
        <w:rPr>
          <w:sz w:val="12"/>
          <w:szCs w:val="12"/>
        </w:rPr>
        <w:t xml:space="preserve"> Указывается в соответствии с Единым государственным реестром недвижимости.</w:t>
      </w:r>
    </w:p>
  </w:footnote>
  <w:footnote w:id="20">
    <w:p w14:paraId="314D2146" w14:textId="77777777" w:rsidR="006259E4" w:rsidRDefault="006259E4">
      <w:pPr>
        <w:pStyle w:val="af8"/>
        <w:jc w:val="both"/>
        <w:rPr>
          <w:sz w:val="12"/>
          <w:szCs w:val="12"/>
        </w:rPr>
      </w:pPr>
      <w:r>
        <w:rPr>
          <w:rStyle w:val="ad"/>
        </w:rPr>
        <w:footnoteRef/>
      </w:r>
      <w:r>
        <w:t xml:space="preserve"> </w:t>
      </w:r>
      <w:r>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7702438F" w14:textId="77777777" w:rsidR="006259E4" w:rsidRDefault="006259E4">
      <w:pPr>
        <w:pStyle w:val="af8"/>
        <w:jc w:val="both"/>
        <w:rPr>
          <w:sz w:val="12"/>
          <w:szCs w:val="12"/>
        </w:rPr>
      </w:pPr>
      <w:r>
        <w:rPr>
          <w:rStyle w:val="ad"/>
        </w:rPr>
        <w:footnoteRef/>
      </w:r>
      <w:r>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14:paraId="2CE6A994" w14:textId="77777777" w:rsidR="006259E4" w:rsidRDefault="006259E4">
      <w:pPr>
        <w:pStyle w:val="af8"/>
        <w:jc w:val="both"/>
        <w:rPr>
          <w:sz w:val="12"/>
          <w:szCs w:val="12"/>
        </w:rPr>
      </w:pPr>
      <w:r>
        <w:rPr>
          <w:rStyle w:val="ad"/>
        </w:rPr>
        <w:footnoteRef/>
      </w:r>
      <w:r>
        <w:rPr>
          <w:sz w:val="12"/>
          <w:szCs w:val="12"/>
        </w:rPr>
        <w:t xml:space="preserve"> Указать дату и номер регистрации права собственности в Едином государственном реестре недвижимости.</w:t>
      </w:r>
    </w:p>
  </w:footnote>
  <w:footnote w:id="23">
    <w:p w14:paraId="28046A82" w14:textId="77777777" w:rsidR="006259E4" w:rsidRDefault="006259E4">
      <w:pPr>
        <w:pStyle w:val="af8"/>
        <w:jc w:val="both"/>
        <w:rPr>
          <w:sz w:val="12"/>
          <w:szCs w:val="12"/>
        </w:rPr>
      </w:pPr>
      <w:r>
        <w:rPr>
          <w:rStyle w:val="ad"/>
        </w:rPr>
        <w:footnoteRef/>
      </w:r>
      <w:r>
        <w:rPr>
          <w:sz w:val="12"/>
          <w:szCs w:val="12"/>
        </w:rPr>
        <w:t xml:space="preserve"> В случае, если продаются несколько объектов недвижимого имущества, то перечисляются «</w:t>
      </w:r>
      <w:r>
        <w:rPr>
          <w:b/>
          <w:sz w:val="12"/>
          <w:szCs w:val="12"/>
        </w:rPr>
        <w:t>Объект 1</w:t>
      </w:r>
      <w:r>
        <w:rPr>
          <w:sz w:val="12"/>
          <w:szCs w:val="12"/>
        </w:rPr>
        <w:t>», «</w:t>
      </w:r>
      <w:r>
        <w:rPr>
          <w:b/>
          <w:sz w:val="12"/>
          <w:szCs w:val="12"/>
        </w:rPr>
        <w:t>Объект 2</w:t>
      </w:r>
      <w:r>
        <w:rPr>
          <w:sz w:val="12"/>
          <w:szCs w:val="12"/>
        </w:rPr>
        <w:t>» и т.д., и (или) «</w:t>
      </w:r>
      <w:r>
        <w:rPr>
          <w:b/>
          <w:sz w:val="12"/>
          <w:szCs w:val="12"/>
        </w:rPr>
        <w:t>Земельный участок 1</w:t>
      </w:r>
      <w:r>
        <w:rPr>
          <w:sz w:val="12"/>
          <w:szCs w:val="12"/>
        </w:rPr>
        <w:t>», «</w:t>
      </w:r>
      <w:r>
        <w:rPr>
          <w:b/>
          <w:sz w:val="12"/>
          <w:szCs w:val="12"/>
        </w:rPr>
        <w:t>Земельный участок 2</w:t>
      </w:r>
      <w:r>
        <w:rPr>
          <w:sz w:val="12"/>
          <w:szCs w:val="12"/>
        </w:rPr>
        <w:t>» и т.д. соответственно. После данного перечисления указывается: «совместно именуемые далее «</w:t>
      </w:r>
      <w:r>
        <w:rPr>
          <w:b/>
          <w:sz w:val="12"/>
          <w:szCs w:val="12"/>
        </w:rPr>
        <w:t>Объекты</w:t>
      </w:r>
      <w:r>
        <w:rPr>
          <w:sz w:val="12"/>
          <w:szCs w:val="12"/>
        </w:rPr>
        <w:t>» и (или) «</w:t>
      </w:r>
      <w:r>
        <w:rPr>
          <w:b/>
          <w:sz w:val="12"/>
          <w:szCs w:val="12"/>
        </w:rPr>
        <w:t>Земельные участки</w:t>
      </w:r>
      <w:r>
        <w:rPr>
          <w:sz w:val="12"/>
          <w:szCs w:val="12"/>
        </w:rPr>
        <w:t>»».</w:t>
      </w:r>
    </w:p>
  </w:footnote>
  <w:footnote w:id="24">
    <w:p w14:paraId="4C76CB9A" w14:textId="77777777" w:rsidR="006259E4" w:rsidRDefault="006259E4">
      <w:pPr>
        <w:pStyle w:val="af8"/>
        <w:jc w:val="both"/>
        <w:rPr>
          <w:sz w:val="12"/>
          <w:szCs w:val="12"/>
        </w:rPr>
      </w:pPr>
      <w:r>
        <w:rPr>
          <w:rStyle w:val="ad"/>
        </w:rPr>
        <w:footnoteRef/>
      </w:r>
      <w:r>
        <w:t xml:space="preserve"> </w:t>
      </w:r>
      <w:r>
        <w:rPr>
          <w:sz w:val="12"/>
          <w:szCs w:val="12"/>
        </w:rPr>
        <w:t>Подробно (с соответствующими реквизитами) указать перечень передаваемых документов, принадлежностей.</w:t>
      </w:r>
    </w:p>
  </w:footnote>
  <w:footnote w:id="25">
    <w:p w14:paraId="046DACA3" w14:textId="77777777" w:rsidR="006259E4" w:rsidRDefault="006259E4">
      <w:pPr>
        <w:pStyle w:val="af8"/>
        <w:jc w:val="both"/>
        <w:rPr>
          <w:sz w:val="12"/>
          <w:szCs w:val="12"/>
        </w:rPr>
      </w:pPr>
      <w:r>
        <w:rPr>
          <w:rStyle w:val="ad"/>
        </w:rPr>
        <w:footnoteRef/>
      </w:r>
      <w:r>
        <w:rPr>
          <w:sz w:val="12"/>
          <w:szCs w:val="12"/>
        </w:rPr>
        <w:t xml:space="preserve"> Указывается каждый индивидуальный прибор учета отдельно.</w:t>
      </w:r>
    </w:p>
  </w:footnote>
  <w:footnote w:id="26">
    <w:p w14:paraId="7E84ACF2" w14:textId="77777777" w:rsidR="006259E4" w:rsidRDefault="006259E4">
      <w:pPr>
        <w:pStyle w:val="af8"/>
        <w:jc w:val="both"/>
        <w:rPr>
          <w:sz w:val="12"/>
          <w:szCs w:val="12"/>
        </w:rPr>
      </w:pPr>
      <w:r>
        <w:rPr>
          <w:rStyle w:val="ad"/>
        </w:rPr>
        <w:footnoteRef/>
      </w:r>
      <w:r>
        <w:rPr>
          <w:sz w:val="12"/>
          <w:szCs w:val="12"/>
        </w:rPr>
        <w:t xml:space="preserve"> Если у двери Объекта несколько замков, то указывается по каждому замку.</w:t>
      </w:r>
    </w:p>
  </w:footnote>
  <w:footnote w:id="27">
    <w:p w14:paraId="42EBC7E9" w14:textId="77777777" w:rsidR="006259E4" w:rsidRDefault="006259E4">
      <w:pPr>
        <w:pStyle w:val="af8"/>
        <w:jc w:val="both"/>
        <w:rPr>
          <w:sz w:val="12"/>
          <w:szCs w:val="12"/>
        </w:rPr>
      </w:pPr>
      <w:r>
        <w:rPr>
          <w:rStyle w:val="ad"/>
        </w:rPr>
        <w:footnoteRef/>
      </w:r>
      <w:r>
        <w:rPr>
          <w:sz w:val="12"/>
          <w:szCs w:val="12"/>
        </w:rPr>
        <w:t xml:space="preserve"> Если у Объекта несколько дверей, то указывается по каждой двери.</w:t>
      </w:r>
    </w:p>
  </w:footnote>
  <w:footnote w:id="28">
    <w:p w14:paraId="6A610331" w14:textId="77777777" w:rsidR="006259E4" w:rsidRDefault="006259E4">
      <w:pPr>
        <w:pStyle w:val="af8"/>
        <w:jc w:val="both"/>
        <w:rPr>
          <w:sz w:val="12"/>
          <w:szCs w:val="12"/>
        </w:rPr>
      </w:pPr>
      <w:r>
        <w:rPr>
          <w:rStyle w:val="ad"/>
        </w:rPr>
        <w:footnoteRef/>
      </w:r>
      <w:r>
        <w:t xml:space="preserve"> </w:t>
      </w:r>
      <w:r>
        <w:rPr>
          <w:sz w:val="12"/>
          <w:szCs w:val="12"/>
        </w:rPr>
        <w:t>Если применимо.</w:t>
      </w:r>
    </w:p>
  </w:footnote>
  <w:footnote w:id="29">
    <w:p w14:paraId="26C46EEE" w14:textId="77777777" w:rsidR="006259E4" w:rsidRDefault="006259E4">
      <w:pPr>
        <w:pStyle w:val="HTML0"/>
        <w:jc w:val="both"/>
        <w:rPr>
          <w:rFonts w:ascii="Times New Roman" w:eastAsia="Calibri" w:hAnsi="Times New Roman" w:cs="Times New Roman"/>
          <w:sz w:val="12"/>
          <w:szCs w:val="12"/>
        </w:rPr>
      </w:pPr>
      <w:r>
        <w:rPr>
          <w:rStyle w:val="ad"/>
        </w:rPr>
        <w:footnoteRef/>
      </w:r>
      <w:r>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14:paraId="58E06B2A" w14:textId="77777777" w:rsidR="006259E4" w:rsidRDefault="006259E4">
      <w:pPr>
        <w:pStyle w:val="af8"/>
        <w:jc w:val="both"/>
        <w:rPr>
          <w:sz w:val="12"/>
          <w:szCs w:val="12"/>
        </w:rPr>
      </w:pPr>
      <w:r>
        <w:rPr>
          <w:rStyle w:val="ad"/>
        </w:rPr>
        <w:footnoteRef/>
      </w:r>
      <w:r>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14:paraId="347C07C5" w14:textId="77777777" w:rsidR="006259E4" w:rsidRDefault="006259E4">
      <w:pPr>
        <w:pStyle w:val="af8"/>
        <w:jc w:val="both"/>
        <w:rPr>
          <w:sz w:val="12"/>
          <w:szCs w:val="12"/>
        </w:rPr>
      </w:pPr>
      <w:r>
        <w:rPr>
          <w:rStyle w:val="ad"/>
        </w:rPr>
        <w:footnoteRef/>
      </w:r>
      <w:r>
        <w:rPr>
          <w:sz w:val="12"/>
          <w:szCs w:val="12"/>
        </w:rPr>
        <w:t xml:space="preserve"> Номер (при наличии), дата и заголовок (при наличии).</w:t>
      </w:r>
    </w:p>
  </w:footnote>
  <w:footnote w:id="32">
    <w:p w14:paraId="1542DE6B" w14:textId="77777777" w:rsidR="006259E4" w:rsidRDefault="006259E4">
      <w:pPr>
        <w:pStyle w:val="af8"/>
        <w:jc w:val="both"/>
        <w:rPr>
          <w:sz w:val="12"/>
          <w:szCs w:val="12"/>
        </w:rPr>
      </w:pPr>
      <w:r>
        <w:rPr>
          <w:rStyle w:val="ad"/>
        </w:rPr>
        <w:footnoteRef/>
      </w:r>
      <w:r>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r>
        <w:rPr>
          <w:sz w:val="12"/>
          <w:szCs w:val="12"/>
          <w:lang w:val="en-US"/>
        </w:rPr>
        <w:t>sms</w:t>
      </w:r>
      <w:r>
        <w:rPr>
          <w:sz w:val="12"/>
          <w:szCs w:val="12"/>
        </w:rPr>
        <w:t xml:space="preserve"> и мессенджеров, аудио- и видеозаписи и т.п.</w:t>
      </w:r>
    </w:p>
  </w:footnote>
  <w:footnote w:id="33">
    <w:p w14:paraId="415B7E25" w14:textId="77777777" w:rsidR="006259E4" w:rsidRDefault="006259E4">
      <w:pPr>
        <w:pStyle w:val="af8"/>
        <w:jc w:val="both"/>
        <w:rPr>
          <w:sz w:val="12"/>
          <w:szCs w:val="12"/>
        </w:rPr>
      </w:pPr>
      <w:r>
        <w:rPr>
          <w:rStyle w:val="ad"/>
        </w:rPr>
        <w:footnoteRef/>
      </w:r>
      <w:r>
        <w:t xml:space="preserve"> </w:t>
      </w:r>
      <w:r>
        <w:rPr>
          <w:sz w:val="12"/>
          <w:szCs w:val="12"/>
        </w:rPr>
        <w:t>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84B5" w14:textId="77777777" w:rsidR="00A73E2D" w:rsidRDefault="00A73E2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9629" w14:textId="77777777" w:rsidR="00A73E2D" w:rsidRDefault="00A73E2D">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D295" w14:textId="77777777" w:rsidR="00A73E2D" w:rsidRDefault="00A73E2D">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C66D" w14:textId="77777777" w:rsidR="006259E4" w:rsidRDefault="006259E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5D"/>
    <w:multiLevelType w:val="multilevel"/>
    <w:tmpl w:val="5404A260"/>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 w15:restartNumberingAfterBreak="0">
    <w:nsid w:val="10E02752"/>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 w15:restartNumberingAfterBreak="0">
    <w:nsid w:val="14541957"/>
    <w:multiLevelType w:val="multilevel"/>
    <w:tmpl w:val="CC3478E6"/>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2422"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1FD72F6D"/>
    <w:multiLevelType w:val="multilevel"/>
    <w:tmpl w:val="3EFCBA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4695987"/>
    <w:multiLevelType w:val="multilevel"/>
    <w:tmpl w:val="C73A85E4"/>
    <w:lvl w:ilvl="0">
      <w:start w:val="1"/>
      <w:numFmt w:val="decimal"/>
      <w:lvlText w:val="%1."/>
      <w:lvlJc w:val="left"/>
      <w:pPr>
        <w:ind w:left="360" w:hanging="360"/>
      </w:pPr>
    </w:lvl>
    <w:lvl w:ilvl="1">
      <w:start w:val="1"/>
      <w:numFmt w:val="decimal"/>
      <w:suff w:val="nothing"/>
      <w:lvlText w:val="%1.%2."/>
      <w:lvlJc w:val="left"/>
      <w:pPr>
        <w:ind w:left="1707" w:hanging="432"/>
      </w:pPr>
      <w:rPr>
        <w:b w:val="0"/>
      </w:rPr>
    </w:lvl>
    <w:lvl w:ilvl="2">
      <w:start w:val="1"/>
      <w:numFmt w:val="decimal"/>
      <w:lvlText w:val="%3."/>
      <w:lvlJc w:val="left"/>
      <w:pPr>
        <w:ind w:left="1224" w:hanging="504"/>
      </w:pPr>
      <w:rPr>
        <w:rFonts w:eastAsia="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B11654"/>
    <w:multiLevelType w:val="multilevel"/>
    <w:tmpl w:val="59880BB8"/>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4AEF7BE2"/>
    <w:multiLevelType w:val="multilevel"/>
    <w:tmpl w:val="B9B4C200"/>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1425"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1801DC"/>
    <w:multiLevelType w:val="multilevel"/>
    <w:tmpl w:val="EFA88A76"/>
    <w:lvl w:ilvl="0">
      <w:start w:val="1"/>
      <w:numFmt w:val="decimal"/>
      <w:lvlText w:val="%1."/>
      <w:lvlJc w:val="left"/>
      <w:pPr>
        <w:ind w:left="540" w:hanging="540"/>
      </w:pPr>
      <w:rPr>
        <w:b w:val="0"/>
      </w:rPr>
    </w:lvl>
    <w:lvl w:ilvl="1">
      <w:start w:val="1"/>
      <w:numFmt w:val="decimal"/>
      <w:lvlText w:val="%1.%2."/>
      <w:lvlJc w:val="left"/>
      <w:pPr>
        <w:ind w:left="894" w:hanging="540"/>
      </w:pPr>
      <w:rPr>
        <w:b w:val="0"/>
      </w:rPr>
    </w:lvl>
    <w:lvl w:ilvl="2">
      <w:start w:val="1"/>
      <w:numFmt w:val="decimal"/>
      <w:suff w:val="nothing"/>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10" w15:restartNumberingAfterBreak="0">
    <w:nsid w:val="56AC480E"/>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71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5DDF0568"/>
    <w:multiLevelType w:val="multilevel"/>
    <w:tmpl w:val="4BD465A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63F6274A"/>
    <w:multiLevelType w:val="multilevel"/>
    <w:tmpl w:val="0420A812"/>
    <w:lvl w:ilvl="0">
      <w:start w:val="1"/>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4C94AD2"/>
    <w:multiLevelType w:val="multilevel"/>
    <w:tmpl w:val="2C900F6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71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77C63ECF"/>
    <w:multiLevelType w:val="multilevel"/>
    <w:tmpl w:val="A8A2E23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num w:numId="1" w16cid:durableId="2025131305">
    <w:abstractNumId w:val="5"/>
  </w:num>
  <w:num w:numId="2" w16cid:durableId="1070612704">
    <w:abstractNumId w:val="16"/>
  </w:num>
  <w:num w:numId="3" w16cid:durableId="291138231">
    <w:abstractNumId w:val="2"/>
  </w:num>
  <w:num w:numId="4" w16cid:durableId="1796868552">
    <w:abstractNumId w:val="7"/>
  </w:num>
  <w:num w:numId="5" w16cid:durableId="1148743676">
    <w:abstractNumId w:val="1"/>
  </w:num>
  <w:num w:numId="6" w16cid:durableId="7634826">
    <w:abstractNumId w:val="0"/>
  </w:num>
  <w:num w:numId="7" w16cid:durableId="1231964261">
    <w:abstractNumId w:val="9"/>
  </w:num>
  <w:num w:numId="8" w16cid:durableId="1003971038">
    <w:abstractNumId w:val="3"/>
  </w:num>
  <w:num w:numId="9" w16cid:durableId="1837959171">
    <w:abstractNumId w:val="13"/>
  </w:num>
  <w:num w:numId="10" w16cid:durableId="1123379639">
    <w:abstractNumId w:val="11"/>
  </w:num>
  <w:num w:numId="11" w16cid:durableId="1772966558">
    <w:abstractNumId w:val="6"/>
  </w:num>
  <w:num w:numId="12" w16cid:durableId="2139950970">
    <w:abstractNumId w:val="8"/>
  </w:num>
  <w:num w:numId="13" w16cid:durableId="1447887635">
    <w:abstractNumId w:val="14"/>
  </w:num>
  <w:num w:numId="14" w16cid:durableId="2055304998">
    <w:abstractNumId w:val="12"/>
  </w:num>
  <w:num w:numId="15" w16cid:durableId="1106118513">
    <w:abstractNumId w:val="4"/>
  </w:num>
  <w:num w:numId="16" w16cid:durableId="131022294">
    <w:abstractNumId w:val="15"/>
  </w:num>
  <w:num w:numId="17" w16cid:durableId="1011371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6E"/>
    <w:rsid w:val="0004220E"/>
    <w:rsid w:val="000459F5"/>
    <w:rsid w:val="000A4783"/>
    <w:rsid w:val="000F7DA1"/>
    <w:rsid w:val="00127CEB"/>
    <w:rsid w:val="00207816"/>
    <w:rsid w:val="00217BE2"/>
    <w:rsid w:val="00462B57"/>
    <w:rsid w:val="0047002E"/>
    <w:rsid w:val="00524864"/>
    <w:rsid w:val="005351CC"/>
    <w:rsid w:val="00571CD2"/>
    <w:rsid w:val="005D646B"/>
    <w:rsid w:val="005F1592"/>
    <w:rsid w:val="006259E4"/>
    <w:rsid w:val="0066716E"/>
    <w:rsid w:val="00751C17"/>
    <w:rsid w:val="007E422D"/>
    <w:rsid w:val="008D2E53"/>
    <w:rsid w:val="0090447C"/>
    <w:rsid w:val="0090496B"/>
    <w:rsid w:val="009D39D5"/>
    <w:rsid w:val="00A53499"/>
    <w:rsid w:val="00A539EF"/>
    <w:rsid w:val="00A73E2D"/>
    <w:rsid w:val="00A95715"/>
    <w:rsid w:val="00AD7DE5"/>
    <w:rsid w:val="00B015E9"/>
    <w:rsid w:val="00C74E6F"/>
    <w:rsid w:val="00C92611"/>
    <w:rsid w:val="00CF4BBF"/>
    <w:rsid w:val="00D441A3"/>
    <w:rsid w:val="00D45376"/>
    <w:rsid w:val="00D618C9"/>
    <w:rsid w:val="00E561F0"/>
    <w:rsid w:val="00F34C75"/>
    <w:rsid w:val="00F725E9"/>
    <w:rsid w:val="00FD2B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BEEA92"/>
  <w15:docId w15:val="{7B18946E-121B-473E-B0D0-929F0C2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7B"/>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550C"/>
  </w:style>
  <w:style w:type="character" w:customStyle="1" w:styleId="a4">
    <w:name w:val="Нижний колонтитул Знак"/>
    <w:basedOn w:val="a0"/>
    <w:uiPriority w:val="99"/>
    <w:qFormat/>
    <w:rsid w:val="0058550C"/>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uiPriority w:val="99"/>
    <w:qFormat/>
    <w:rsid w:val="0058550C"/>
    <w:rPr>
      <w:rFonts w:ascii="Times New Roman" w:eastAsia="Times New Roman" w:hAnsi="Times New Roman" w:cs="Times New Roman"/>
      <w:sz w:val="20"/>
      <w:szCs w:val="20"/>
      <w:lang w:eastAsia="ru-RU"/>
    </w:rPr>
  </w:style>
  <w:style w:type="character" w:customStyle="1" w:styleId="a6">
    <w:name w:val="Привязка сноски"/>
    <w:rPr>
      <w:rFonts w:ascii="Times New Roman" w:hAnsi="Times New Roman" w:cs="Times New Roman"/>
      <w:vertAlign w:val="superscript"/>
    </w:rPr>
  </w:style>
  <w:style w:type="character" w:customStyle="1" w:styleId="FootnoteCharacters">
    <w:name w:val="Footnote Characters"/>
    <w:basedOn w:val="a0"/>
    <w:unhideWhenUsed/>
    <w:qFormat/>
    <w:rsid w:val="0058550C"/>
    <w:rPr>
      <w:rFonts w:ascii="Times New Roman" w:hAnsi="Times New Roman" w:cs="Times New Roman"/>
      <w:vertAlign w:val="superscript"/>
    </w:rPr>
  </w:style>
  <w:style w:type="character" w:customStyle="1" w:styleId="-">
    <w:name w:val="Интернет-ссылка"/>
    <w:uiPriority w:val="99"/>
    <w:unhideWhenUsed/>
    <w:rsid w:val="0058550C"/>
    <w:rPr>
      <w:color w:val="0000FF"/>
      <w:u w:val="single"/>
    </w:rPr>
  </w:style>
  <w:style w:type="character" w:customStyle="1" w:styleId="HTML">
    <w:name w:val="Стандартный HTML Знак"/>
    <w:basedOn w:val="a0"/>
    <w:uiPriority w:val="99"/>
    <w:qFormat/>
    <w:rsid w:val="0054584F"/>
    <w:rPr>
      <w:rFonts w:ascii="Courier New" w:eastAsia="Times New Roman" w:hAnsi="Courier New" w:cs="Courier New"/>
      <w:sz w:val="20"/>
      <w:szCs w:val="20"/>
      <w:lang w:eastAsia="ru-RU"/>
    </w:rPr>
  </w:style>
  <w:style w:type="character" w:customStyle="1" w:styleId="a7">
    <w:name w:val="Текст выноски Знак"/>
    <w:basedOn w:val="a0"/>
    <w:uiPriority w:val="99"/>
    <w:semiHidden/>
    <w:qFormat/>
    <w:rsid w:val="00645968"/>
    <w:rPr>
      <w:rFonts w:ascii="Segoe UI" w:eastAsia="Times New Roman" w:hAnsi="Segoe UI" w:cs="Segoe UI"/>
      <w:sz w:val="18"/>
      <w:szCs w:val="18"/>
      <w:lang w:eastAsia="ru-RU"/>
    </w:rPr>
  </w:style>
  <w:style w:type="character" w:styleId="a8">
    <w:name w:val="annotation reference"/>
    <w:basedOn w:val="a0"/>
    <w:uiPriority w:val="99"/>
    <w:unhideWhenUsed/>
    <w:qFormat/>
    <w:rsid w:val="004154BA"/>
    <w:rPr>
      <w:sz w:val="16"/>
      <w:szCs w:val="16"/>
    </w:rPr>
  </w:style>
  <w:style w:type="character" w:customStyle="1" w:styleId="a9">
    <w:name w:val="Текст примечания Знак"/>
    <w:basedOn w:val="a0"/>
    <w:uiPriority w:val="99"/>
    <w:qFormat/>
    <w:rsid w:val="004154BA"/>
    <w:rPr>
      <w:rFonts w:ascii="Times New Roman" w:eastAsia="Times New Roman" w:hAnsi="Times New Roman" w:cs="Times New Roman"/>
      <w:sz w:val="20"/>
      <w:szCs w:val="20"/>
      <w:lang w:eastAsia="ru-RU"/>
    </w:rPr>
  </w:style>
  <w:style w:type="character" w:customStyle="1" w:styleId="a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uiPriority w:val="34"/>
    <w:qFormat/>
    <w:rsid w:val="002B5798"/>
    <w:rPr>
      <w:rFonts w:ascii="Times New Roman" w:eastAsia="Times New Roman" w:hAnsi="Times New Roman" w:cs="Times New Roman"/>
      <w:sz w:val="24"/>
      <w:szCs w:val="24"/>
      <w:lang w:eastAsia="ru-RU"/>
    </w:rPr>
  </w:style>
  <w:style w:type="character" w:customStyle="1" w:styleId="ab">
    <w:name w:val="Тема примечания Знак"/>
    <w:basedOn w:val="a9"/>
    <w:uiPriority w:val="99"/>
    <w:semiHidden/>
    <w:qFormat/>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qFormat/>
    <w:rsid w:val="00DF7CB2"/>
    <w:rPr>
      <w:rFonts w:asciiTheme="majorHAnsi" w:eastAsiaTheme="majorEastAsia" w:hAnsiTheme="majorHAnsi" w:cstheme="majorBidi"/>
      <w:color w:val="2F5496" w:themeColor="accent1" w:themeShade="BF"/>
      <w:sz w:val="26"/>
      <w:szCs w:val="26"/>
      <w:lang w:eastAsia="ru-RU"/>
    </w:rPr>
  </w:style>
  <w:style w:type="character" w:customStyle="1" w:styleId="ac">
    <w:name w:val="Основной текст Знак"/>
    <w:basedOn w:val="a0"/>
    <w:uiPriority w:val="1"/>
    <w:qFormat/>
    <w:rsid w:val="007B6D83"/>
    <w:rPr>
      <w:rFonts w:ascii="Times New Roman" w:eastAsia="Times New Roman" w:hAnsi="Times New Roman" w:cs="Times New Roman"/>
      <w:sz w:val="20"/>
      <w:szCs w:val="20"/>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styleId="af0">
    <w:name w:val="Title"/>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uiPriority w:val="1"/>
    <w:qFormat/>
    <w:rsid w:val="007B6D83"/>
    <w:pPr>
      <w:widowControl w:val="0"/>
    </w:pPr>
    <w:rPr>
      <w:sz w:val="20"/>
      <w:szCs w:val="20"/>
      <w:lang w:eastAsia="en-US"/>
    </w:r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af5">
    <w:name w:val="Верхний и нижний колонтитулы"/>
    <w:basedOn w:val="a"/>
    <w:qFormat/>
  </w:style>
  <w:style w:type="paragraph" w:styleId="af6">
    <w:name w:val="header"/>
    <w:basedOn w:val="a"/>
    <w:uiPriority w:val="99"/>
    <w:unhideWhenUsed/>
    <w:rsid w:val="0058550C"/>
    <w:pPr>
      <w:tabs>
        <w:tab w:val="center" w:pos="4677"/>
        <w:tab w:val="right" w:pos="9355"/>
      </w:tabs>
    </w:pPr>
  </w:style>
  <w:style w:type="paragraph" w:styleId="af7">
    <w:name w:val="footer"/>
    <w:basedOn w:val="a"/>
    <w:uiPriority w:val="99"/>
    <w:unhideWhenUsed/>
    <w:rsid w:val="0058550C"/>
    <w:pPr>
      <w:tabs>
        <w:tab w:val="center" w:pos="4677"/>
        <w:tab w:val="right" w:pos="9355"/>
      </w:tabs>
    </w:pPr>
  </w:style>
  <w:style w:type="paragraph" w:styleId="af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uiPriority w:val="99"/>
    <w:unhideWhenUsed/>
    <w:qFormat/>
    <w:rsid w:val="0058550C"/>
    <w:rPr>
      <w:sz w:val="20"/>
      <w:szCs w:val="20"/>
    </w:rPr>
  </w:style>
  <w:style w:type="paragraph" w:styleId="a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uiPriority w:val="34"/>
    <w:qFormat/>
    <w:rsid w:val="0058550C"/>
    <w:pPr>
      <w:ind w:left="720"/>
      <w:contextualSpacing/>
    </w:pPr>
  </w:style>
  <w:style w:type="paragraph" w:customStyle="1" w:styleId="21">
    <w:name w:val="Заголовок 21"/>
    <w:basedOn w:val="a"/>
    <w:next w:val="a"/>
    <w:qFormat/>
    <w:rsid w:val="0058550C"/>
    <w:pPr>
      <w:keepNext/>
      <w:spacing w:before="240" w:after="60"/>
    </w:pPr>
    <w:rPr>
      <w:rFonts w:ascii="Arial" w:hAnsi="Arial"/>
      <w:b/>
      <w:i/>
      <w:szCs w:val="20"/>
      <w:lang w:val="en-US"/>
    </w:rPr>
  </w:style>
  <w:style w:type="paragraph" w:customStyle="1" w:styleId="Style0">
    <w:name w:val="Style0"/>
    <w:qFormat/>
    <w:rsid w:val="0054584F"/>
    <w:rPr>
      <w:rFonts w:ascii="MS Sans Serif" w:eastAsia="Times New Roman" w:hAnsi="MS Sans Serif" w:cs="Times New Roman"/>
      <w:sz w:val="24"/>
      <w:szCs w:val="24"/>
      <w:lang w:val="en-US"/>
    </w:rPr>
  </w:style>
  <w:style w:type="paragraph" w:customStyle="1" w:styleId="ConsNormal">
    <w:name w:val="ConsNormal"/>
    <w:qFormat/>
    <w:rsid w:val="0054584F"/>
    <w:pPr>
      <w:keepLines/>
      <w:spacing w:after="120"/>
      <w:jc w:val="both"/>
    </w:pPr>
    <w:rPr>
      <w:rFonts w:ascii="Times New Roman" w:eastAsia="Times New Roman" w:hAnsi="Times New Roman" w:cs="Times New Roman"/>
      <w:sz w:val="24"/>
      <w:szCs w:val="24"/>
    </w:rPr>
  </w:style>
  <w:style w:type="paragraph" w:customStyle="1" w:styleId="ConsPlusNonformat">
    <w:name w:val="ConsPlusNonformat"/>
    <w:qFormat/>
    <w:rsid w:val="0054584F"/>
    <w:pPr>
      <w:widowControl w:val="0"/>
    </w:pPr>
    <w:rPr>
      <w:rFonts w:ascii="Courier New" w:eastAsia="Times New Roman" w:hAnsi="Courier New" w:cs="Courier New"/>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0">
    <w:name w:val="HTML Preformatted"/>
    <w:basedOn w:val="a"/>
    <w:uiPriority w:val="99"/>
    <w:unhideWhenUsed/>
    <w:qFormat/>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Balloon Text"/>
    <w:basedOn w:val="a"/>
    <w:uiPriority w:val="99"/>
    <w:semiHidden/>
    <w:unhideWhenUsed/>
    <w:qFormat/>
    <w:rsid w:val="00645968"/>
    <w:rPr>
      <w:rFonts w:ascii="Segoe UI" w:hAnsi="Segoe UI" w:cs="Segoe UI"/>
      <w:sz w:val="18"/>
      <w:szCs w:val="18"/>
    </w:rPr>
  </w:style>
  <w:style w:type="paragraph" w:styleId="afb">
    <w:name w:val="annotation text"/>
    <w:basedOn w:val="a"/>
    <w:uiPriority w:val="99"/>
    <w:unhideWhenUsed/>
    <w:qFormat/>
    <w:rsid w:val="004154BA"/>
    <w:rPr>
      <w:sz w:val="20"/>
      <w:szCs w:val="20"/>
    </w:rPr>
  </w:style>
  <w:style w:type="paragraph" w:customStyle="1" w:styleId="text3cl">
    <w:name w:val="text3cl"/>
    <w:basedOn w:val="a"/>
    <w:qFormat/>
    <w:rsid w:val="00E905B7"/>
    <w:pPr>
      <w:spacing w:before="144" w:after="288"/>
    </w:pPr>
  </w:style>
  <w:style w:type="paragraph" w:styleId="afc">
    <w:name w:val="annotation subject"/>
    <w:basedOn w:val="afb"/>
    <w:next w:val="afb"/>
    <w:uiPriority w:val="99"/>
    <w:semiHidden/>
    <w:unhideWhenUsed/>
    <w:qFormat/>
    <w:rsid w:val="0083123A"/>
    <w:rPr>
      <w:b/>
      <w:bCs/>
    </w:rPr>
  </w:style>
  <w:style w:type="paragraph" w:styleId="afd">
    <w:name w:val="Normal (Web)"/>
    <w:basedOn w:val="a"/>
    <w:uiPriority w:val="99"/>
    <w:semiHidden/>
    <w:unhideWhenUsed/>
    <w:qFormat/>
    <w:rsid w:val="006A732D"/>
    <w:pPr>
      <w:spacing w:beforeAutospacing="1" w:afterAutospacing="1"/>
    </w:pPr>
    <w:rPr>
      <w:rFonts w:eastAsiaTheme="minorHAnsi"/>
    </w:rPr>
  </w:style>
  <w:style w:type="paragraph" w:styleId="afe">
    <w:name w:val="Revision"/>
    <w:uiPriority w:val="99"/>
    <w:semiHidden/>
    <w:qFormat/>
    <w:rsid w:val="006E6C3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B6D83"/>
    <w:pPr>
      <w:widowControl w:val="0"/>
      <w:spacing w:line="211" w:lineRule="exact"/>
      <w:ind w:left="40"/>
    </w:pPr>
    <w:rPr>
      <w:sz w:val="22"/>
      <w:szCs w:val="22"/>
      <w:lang w:eastAsia="en-US"/>
    </w:rPr>
  </w:style>
  <w:style w:type="table" w:styleId="aff">
    <w:name w:val="Table Grid"/>
    <w:basedOn w:val="a1"/>
    <w:uiPriority w:val="39"/>
    <w:rsid w:val="00E6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rPr>
      <w:lang w:val="en-US"/>
    </w:rPr>
    <w:tblPr>
      <w:tblInd w:w="0" w:type="dxa"/>
      <w:tblCellMar>
        <w:top w:w="0" w:type="dxa"/>
        <w:left w:w="0" w:type="dxa"/>
        <w:bottom w:w="0" w:type="dxa"/>
        <w:right w:w="0" w:type="dxa"/>
      </w:tblCellMar>
    </w:tblPr>
  </w:style>
  <w:style w:type="table" w:customStyle="1" w:styleId="11">
    <w:name w:val="Сетка таблицы11"/>
    <w:basedOn w:val="a1"/>
    <w:uiPriority w:val="5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EC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5A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8D2E5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0302565B7223FF557E8608DA22EDCAF2.dms.sberbank.ru/0302565B7223FF557E8608DA22EDCAF2-30F989F544DEC439E9F0A6070617BA98-D72C578E77A75D2AFE23A406A917E30E/1.pn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302565B7223FF557E8608DA22EDCAF2.dms.sberbank.ru/0302565B7223FF557E8608DA22EDCAF2-30F989F544DEC439E9F0A6070617BA98-215118CA9BCBAFA15DBDD8F1232865C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6C75-90BA-4F54-AAC6-07C2F25A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5858</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dc:description/>
  <cp:lastModifiedBy>Moscow Rad</cp:lastModifiedBy>
  <cp:revision>4</cp:revision>
  <cp:lastPrinted>2023-04-06T06:48:00Z</cp:lastPrinted>
  <dcterms:created xsi:type="dcterms:W3CDTF">2023-05-23T11:56:00Z</dcterms:created>
  <dcterms:modified xsi:type="dcterms:W3CDTF">2023-06-23T10:04:00Z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