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21E4F88F" w:rsidR="005344FF" w:rsidRDefault="00CB3ECD" w:rsidP="00CB3ECD">
      <w:pPr>
        <w:pStyle w:val="a3"/>
        <w:spacing w:before="0" w:after="0"/>
        <w:jc w:val="both"/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 xml:space="preserve">@auction-house.ru), действующее на основании договора с </w:t>
      </w:r>
      <w:r w:rsidRPr="0067437E">
        <w:rPr>
          <w:b/>
          <w:bCs/>
          <w:color w:val="000000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4C2103">
        <w:rPr>
          <w:color w:val="000000"/>
        </w:rPr>
        <w:t>адрес регистрации: 119285, г. Москва, ул. Пудовкина, д. 3, ИНН 7729086087, ОГРН 1027700508978)</w:t>
      </w:r>
      <w:r w:rsidRPr="00F26DD3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4C2103">
        <w:rPr>
          <w:color w:val="000000"/>
        </w:rPr>
        <w:t>г. Москвы от 28 октября 2015 г. по делу № А40-154909/15</w:t>
      </w:r>
      <w:r w:rsidRPr="00B64611">
        <w:rPr>
          <w:color w:val="000000"/>
        </w:rPr>
        <w:t xml:space="preserve">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>
        <w:t>,</w:t>
      </w:r>
      <w:r w:rsidR="0073654C" w:rsidRPr="0073654C">
        <w:rPr>
          <w:color w:val="000000"/>
        </w:rPr>
        <w:t xml:space="preserve">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5344FF" w:rsidRPr="005344FF">
        <w:t xml:space="preserve">сообщение </w:t>
      </w:r>
      <w:r w:rsidRPr="00077276">
        <w:rPr>
          <w:b/>
          <w:bCs/>
        </w:rPr>
        <w:t>2030216611</w:t>
      </w:r>
      <w:r>
        <w:rPr>
          <w:b/>
          <w:bCs/>
        </w:rPr>
        <w:t xml:space="preserve"> </w:t>
      </w:r>
      <w:r>
        <w:t xml:space="preserve">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077276">
        <w:t>№117(7562) от 01.07.2023</w:t>
      </w:r>
      <w:r w:rsidR="005344FF">
        <w:t>).</w:t>
      </w:r>
    </w:p>
    <w:p w14:paraId="67494659" w14:textId="7857D30E" w:rsidR="005344FF" w:rsidRPr="004A1442" w:rsidRDefault="004A1442" w:rsidP="004A1442">
      <w:pPr>
        <w:pStyle w:val="a3"/>
        <w:spacing w:before="0" w:after="0"/>
        <w:ind w:firstLine="567"/>
        <w:jc w:val="both"/>
        <w:rPr>
          <w:b/>
        </w:rPr>
      </w:pPr>
      <w:r w:rsidRPr="004A1442">
        <w:t>Изменить</w:t>
      </w:r>
      <w:r w:rsidR="005344FF" w:rsidRPr="004A1442">
        <w:t xml:space="preserve"> сроки проведения Торгов ППП, и установить следующие начальные цены продажи </w:t>
      </w:r>
      <w:r w:rsidR="005344FF" w:rsidRPr="004A1442">
        <w:rPr>
          <w:b/>
        </w:rPr>
        <w:t>лота 1:</w:t>
      </w:r>
    </w:p>
    <w:p w14:paraId="0A72FB1B" w14:textId="77777777" w:rsidR="004A1442" w:rsidRPr="004A1442" w:rsidRDefault="004A1442" w:rsidP="004A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A1442">
        <w:t>с 05 октября 2023 г. по 07 октября 2023 г. - в размере начальной цены продажи лота;</w:t>
      </w:r>
    </w:p>
    <w:p w14:paraId="781803DC" w14:textId="77777777" w:rsidR="004A1442" w:rsidRPr="004A1442" w:rsidRDefault="004A1442" w:rsidP="004A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A1442">
        <w:t>с 08 октября 2023 г. по 10 октября 2023 г. - в размере 93,72% от начальной цены продажи лота;</w:t>
      </w:r>
    </w:p>
    <w:p w14:paraId="4C5912F2" w14:textId="77777777" w:rsidR="004A1442" w:rsidRPr="004A1442" w:rsidRDefault="004A1442" w:rsidP="004A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A1442">
        <w:t>с 11 октября 2023 г. по 13 октября 2023 г. - в размере 87,44% от начальной цены продажи лота;</w:t>
      </w:r>
    </w:p>
    <w:p w14:paraId="1038A9DB" w14:textId="77777777" w:rsidR="004A1442" w:rsidRPr="004A1442" w:rsidRDefault="004A1442" w:rsidP="004A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A1442">
        <w:t>с 14 октября 2023 г. по 16 октября 2023 г. - в размере 81,16% от начальной цены продажи лота;</w:t>
      </w:r>
    </w:p>
    <w:p w14:paraId="68D8E529" w14:textId="77777777" w:rsidR="004A1442" w:rsidRPr="004A1442" w:rsidRDefault="004A1442" w:rsidP="004A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A1442">
        <w:t>с 17 октября 2023 г. по 19 октября 2023 г. - в размере 74,88% от начальной цены продажи лота;</w:t>
      </w:r>
    </w:p>
    <w:p w14:paraId="63DC5558" w14:textId="77777777" w:rsidR="004A1442" w:rsidRPr="004A1442" w:rsidRDefault="004A1442" w:rsidP="004A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A1442">
        <w:t>с 20 октября 2023 г. по 22 октября 2023 г. - в размере 68,60% от начальной цены продажи лота;</w:t>
      </w:r>
    </w:p>
    <w:p w14:paraId="16C3100D" w14:textId="77777777" w:rsidR="004A1442" w:rsidRPr="004A1442" w:rsidRDefault="004A1442" w:rsidP="004A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A1442">
        <w:t>с 23 октября 2023 г. по 25 октября 2023 г. - в размере 62,32% от начальной цены продажи лота;</w:t>
      </w:r>
    </w:p>
    <w:p w14:paraId="544B7898" w14:textId="77777777" w:rsidR="004A1442" w:rsidRPr="004A1442" w:rsidRDefault="004A1442" w:rsidP="004A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A1442">
        <w:t>с 26 октября 2023 г. по 28 октября 2023 г. - в размере 56,04% от начальной цены продажи лота;</w:t>
      </w:r>
    </w:p>
    <w:p w14:paraId="6E5E500F" w14:textId="77777777" w:rsidR="004A1442" w:rsidRPr="004A1442" w:rsidRDefault="004A1442" w:rsidP="004A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A1442">
        <w:t>с 29 октября 2023 г. по 31 октября 2023 г. - в размере 49,76% от начальной цены продажи лота;</w:t>
      </w:r>
    </w:p>
    <w:p w14:paraId="33323E6B" w14:textId="77777777" w:rsidR="004A1442" w:rsidRPr="004A1442" w:rsidRDefault="004A1442" w:rsidP="004A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A1442">
        <w:t>с 01 ноября 2023 г. по 03 ноября 2023 г. - в размере 43,48% от начальной цены продажи лота;</w:t>
      </w:r>
    </w:p>
    <w:p w14:paraId="29916929" w14:textId="77777777" w:rsidR="004A1442" w:rsidRPr="004A1442" w:rsidRDefault="004A1442" w:rsidP="004A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A1442">
        <w:t>с 04 ноября 2023 г. по 06 ноября 2023 г. - в размере 37,20% от начальной цены продажи лота;</w:t>
      </w:r>
    </w:p>
    <w:p w14:paraId="4A7C1F03" w14:textId="77777777" w:rsidR="004A1442" w:rsidRPr="004A1442" w:rsidRDefault="004A1442" w:rsidP="004A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A1442">
        <w:t>с 07 ноября 2023 г. по 09 ноября 2023 г. - в размере 30,92% от начальной цены продажи лота;</w:t>
      </w:r>
    </w:p>
    <w:p w14:paraId="16BE9D1E" w14:textId="77777777" w:rsidR="004A1442" w:rsidRPr="004A1442" w:rsidRDefault="004A1442" w:rsidP="004A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A1442">
        <w:t>с 10 ноября 2023 г. по 12 ноября 2023 г. - в размере 24,64% от начальной цены продажи лота;</w:t>
      </w:r>
    </w:p>
    <w:p w14:paraId="299E5860" w14:textId="77777777" w:rsidR="004A1442" w:rsidRPr="004A1442" w:rsidRDefault="004A1442" w:rsidP="004A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A1442">
        <w:t>с 13 ноября 2023 г. по 15 ноября 2023 г. - в размере 18,36% от начальной цены продажи лота;</w:t>
      </w:r>
    </w:p>
    <w:p w14:paraId="3AB11180" w14:textId="77777777" w:rsidR="004A1442" w:rsidRPr="004A1442" w:rsidRDefault="004A1442" w:rsidP="004A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A1442">
        <w:t>с 16 ноября 2023 г. по 18 ноября 2023 г. - в размере 12,08% от начальной цены продажи лота;</w:t>
      </w:r>
    </w:p>
    <w:p w14:paraId="3BF3A678" w14:textId="35F91EF0" w:rsidR="00CB3ECD" w:rsidRPr="004A1442" w:rsidRDefault="004A1442" w:rsidP="004A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4A1442">
        <w:t>с 19 ноября 2023 г. по 21 ноября 2023 г. - в размере 5,80% от начальной цены продажи лота.</w:t>
      </w:r>
    </w:p>
    <w:p w14:paraId="489FE3FE" w14:textId="77777777" w:rsidR="00CB3ECD" w:rsidRPr="004A1442" w:rsidRDefault="00CB3ECD" w:rsidP="004A14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6C32B661" w14:textId="7B3C052F" w:rsidR="00AF1B22" w:rsidRPr="00CB3ECD" w:rsidRDefault="00AF1B22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</w:rPr>
      </w:pPr>
      <w:r w:rsidRPr="00CB3ECD">
        <w:t>На периодах продления, указанных в настоящем сообщении, 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лота в 14:00 часов по московскому времени.</w:t>
      </w:r>
    </w:p>
    <w:p w14:paraId="2129D2BA" w14:textId="77777777" w:rsidR="005344FF" w:rsidRPr="00CB3ECD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ECD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CB3ECD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5B125418" w:rsidR="0003404B" w:rsidRPr="00CB3ECD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404B" w:rsidRPr="00CB3ECD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E6C81"/>
    <w:rsid w:val="004325DA"/>
    <w:rsid w:val="00485B54"/>
    <w:rsid w:val="00495D59"/>
    <w:rsid w:val="004A1442"/>
    <w:rsid w:val="004B74A7"/>
    <w:rsid w:val="005344FF"/>
    <w:rsid w:val="00555595"/>
    <w:rsid w:val="005742CC"/>
    <w:rsid w:val="0058046C"/>
    <w:rsid w:val="005B6422"/>
    <w:rsid w:val="005F1F68"/>
    <w:rsid w:val="00621553"/>
    <w:rsid w:val="0073011C"/>
    <w:rsid w:val="0073654C"/>
    <w:rsid w:val="00750DC4"/>
    <w:rsid w:val="00762232"/>
    <w:rsid w:val="00775C5B"/>
    <w:rsid w:val="007A10EE"/>
    <w:rsid w:val="007E3D68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CB3ECD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50</cp:revision>
  <cp:lastPrinted>2022-05-25T14:32:00Z</cp:lastPrinted>
  <dcterms:created xsi:type="dcterms:W3CDTF">2019-07-23T07:53:00Z</dcterms:created>
  <dcterms:modified xsi:type="dcterms:W3CDTF">2023-08-30T14:03:00Z</dcterms:modified>
</cp:coreProperties>
</file>