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0DA67763" w:rsidR="00FC7902" w:rsidRDefault="00EB72C1" w:rsidP="000830A4">
      <w:pPr>
        <w:jc w:val="both"/>
      </w:pPr>
      <w:r w:rsidRPr="00EB72C1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EB72C1">
        <w:rPr>
          <w:rFonts w:eastAsia="Calibri"/>
          <w:lang w:eastAsia="en-US"/>
        </w:rPr>
        <w:t>лит.В</w:t>
      </w:r>
      <w:proofErr w:type="spellEnd"/>
      <w:r w:rsidRPr="00EB72C1">
        <w:rPr>
          <w:rFonts w:eastAsia="Calibri"/>
          <w:lang w:eastAsia="en-US"/>
        </w:rPr>
        <w:t>, (812)334-26-04, 8(800) 777-57-57, ungur@auction-house.ru), действующее на основании договора с Коммерческим банком «Камский горизонт» (общество с ограниченной ответственностью) (ООО КБ «Камский горизонт») (ОГРН 1021600000047, ИНН 1650000419, адрес регистрации: 423834, Республика Татарстан, г. Набережные Челны, Московский пр-т, д. 120), конкурсным управляющим (ликвидатором) которого на основании решения Арбитражного суда Республики Татарстан от 16 января 2017 г. по делу №А65-28276/2016 является государственная корпорация «Агентство по страхованию вкладов» (109240, г. Москва, ул. Высоцкого, д. 4)</w:t>
      </w:r>
      <w:r w:rsidR="005119C2">
        <w:rPr>
          <w:rFonts w:eastAsia="Calibri"/>
          <w:lang w:eastAsia="en-US"/>
        </w:rPr>
        <w:t>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DD78CB" w:rsidRPr="00DD78CB">
        <w:t>сообщение №02030204601 в газете АО «Коммерсантъ» от 06.05.2023 г. №80(7525</w:t>
      </w:r>
      <w:r w:rsidR="00100CDA"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B03E82">
        <w:t>1</w:t>
      </w:r>
      <w:r w:rsidR="00E0348E" w:rsidRPr="00E0348E">
        <w:t>9</w:t>
      </w:r>
      <w:r w:rsidR="00100CDA">
        <w:t>.</w:t>
      </w:r>
      <w:r w:rsidR="000830A4">
        <w:t>0</w:t>
      </w:r>
      <w:r w:rsidR="00023859" w:rsidRPr="00023859">
        <w:t>9</w:t>
      </w:r>
      <w:r w:rsidR="00100CDA">
        <w:t>.202</w:t>
      </w:r>
      <w:r w:rsidR="008B32C1">
        <w:t>3</w:t>
      </w:r>
      <w:r w:rsidR="00023859" w:rsidRPr="00023859">
        <w:t xml:space="preserve"> </w:t>
      </w:r>
      <w:r w:rsidR="00FC7902">
        <w:t xml:space="preserve">по </w:t>
      </w:r>
      <w:r w:rsidR="00E0348E" w:rsidRPr="00E0348E">
        <w:t>21</w:t>
      </w:r>
      <w:r w:rsidR="00100CDA">
        <w:t>.0</w:t>
      </w:r>
      <w:r w:rsidR="00023859" w:rsidRPr="00023859">
        <w:t>9</w:t>
      </w:r>
      <w:r w:rsidR="00100CDA">
        <w:t>.202</w:t>
      </w:r>
      <w:r w:rsidR="000830A4">
        <w:t>3</w:t>
      </w:r>
      <w:r w:rsidR="00023859" w:rsidRPr="00023859">
        <w:t xml:space="preserve"> </w:t>
      </w:r>
      <w:r w:rsidR="007E00D7">
        <w:t>заключе</w:t>
      </w:r>
      <w:r w:rsidR="00100CDA">
        <w:t>н</w:t>
      </w:r>
      <w:r w:rsidR="00E0348E">
        <w:t xml:space="preserve">ы </w:t>
      </w:r>
      <w:r w:rsidR="007E00D7">
        <w:rPr>
          <w:color w:val="000000"/>
        </w:rPr>
        <w:t>следующи</w:t>
      </w:r>
      <w:r w:rsidR="00E0348E">
        <w:t xml:space="preserve">е </w:t>
      </w:r>
      <w:r w:rsidR="007E00D7">
        <w:rPr>
          <w:color w:val="000000"/>
        </w:rPr>
        <w:t>догово</w:t>
      </w:r>
      <w:r w:rsidR="00100CDA">
        <w:t>р</w:t>
      </w:r>
      <w:r w:rsidR="00E0348E">
        <w:t>ы</w:t>
      </w:r>
      <w:r w:rsidR="002E5880" w:rsidRPr="002E5880">
        <w:t>:</w:t>
      </w:r>
    </w:p>
    <w:p w14:paraId="52006F41" w14:textId="77777777" w:rsidR="00BE0F11" w:rsidRDefault="00BE0F11" w:rsidP="000830A4">
      <w:pPr>
        <w:jc w:val="both"/>
        <w:rPr>
          <w:color w:val="000000"/>
        </w:rPr>
      </w:pP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9F61AB" w:rsidRPr="009F61AB" w14:paraId="1F8726E7" w14:textId="77777777" w:rsidTr="00914902">
        <w:trPr>
          <w:jc w:val="center"/>
        </w:trPr>
        <w:tc>
          <w:tcPr>
            <w:tcW w:w="1100" w:type="dxa"/>
          </w:tcPr>
          <w:p w14:paraId="1A4E5EA8" w14:textId="77777777" w:rsidR="009F61AB" w:rsidRPr="009F61AB" w:rsidRDefault="009F61AB" w:rsidP="009F61A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9F61AB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4B921D0F" w14:textId="77777777" w:rsidR="009F61AB" w:rsidRPr="009F61AB" w:rsidRDefault="009F61AB" w:rsidP="009F61A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9F61AB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F71B3F9" w14:textId="77777777" w:rsidR="009F61AB" w:rsidRPr="009F61AB" w:rsidRDefault="009F61AB" w:rsidP="009F61A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9F61AB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0812240A" w14:textId="77777777" w:rsidR="009F61AB" w:rsidRPr="009F61AB" w:rsidRDefault="009F61AB" w:rsidP="009F61A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9F61AB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3AFD392C" w14:textId="77777777" w:rsidR="009F61AB" w:rsidRPr="009F61AB" w:rsidRDefault="009F61AB" w:rsidP="009F61A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9F61AB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9F61AB" w:rsidRPr="009F61AB" w14:paraId="5A450301" w14:textId="77777777" w:rsidTr="00914902">
        <w:trPr>
          <w:trHeight w:val="546"/>
          <w:jc w:val="center"/>
        </w:trPr>
        <w:tc>
          <w:tcPr>
            <w:tcW w:w="1100" w:type="dxa"/>
            <w:vAlign w:val="center"/>
          </w:tcPr>
          <w:p w14:paraId="1EEC1E32" w14:textId="77777777" w:rsidR="009F61AB" w:rsidRPr="009F61AB" w:rsidRDefault="009F61AB" w:rsidP="009F61A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F61AB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634F396E" w14:textId="77777777" w:rsidR="009F61AB" w:rsidRPr="009F61AB" w:rsidRDefault="009F61AB" w:rsidP="009F61A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F61AB">
              <w:rPr>
                <w:sz w:val="22"/>
                <w:szCs w:val="22"/>
              </w:rPr>
              <w:t>2023-11204/125</w:t>
            </w:r>
          </w:p>
        </w:tc>
        <w:tc>
          <w:tcPr>
            <w:tcW w:w="2126" w:type="dxa"/>
            <w:vAlign w:val="center"/>
          </w:tcPr>
          <w:p w14:paraId="715B25EC" w14:textId="77777777" w:rsidR="009F61AB" w:rsidRPr="009F61AB" w:rsidRDefault="009F61AB" w:rsidP="009F61A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F61AB">
              <w:rPr>
                <w:sz w:val="22"/>
                <w:szCs w:val="22"/>
              </w:rPr>
              <w:t xml:space="preserve">02.10.2023 </w:t>
            </w:r>
          </w:p>
        </w:tc>
        <w:tc>
          <w:tcPr>
            <w:tcW w:w="2410" w:type="dxa"/>
            <w:vAlign w:val="center"/>
          </w:tcPr>
          <w:p w14:paraId="50CABD54" w14:textId="77777777" w:rsidR="009F61AB" w:rsidRPr="009F61AB" w:rsidRDefault="009F61AB" w:rsidP="009F61AB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9F61AB">
              <w:rPr>
                <w:kern w:val="1"/>
                <w:sz w:val="22"/>
                <w:szCs w:val="22"/>
                <w:lang w:eastAsia="ar-SA"/>
              </w:rPr>
              <w:t>111 000,00</w:t>
            </w:r>
          </w:p>
        </w:tc>
        <w:tc>
          <w:tcPr>
            <w:tcW w:w="2268" w:type="dxa"/>
            <w:vAlign w:val="center"/>
          </w:tcPr>
          <w:p w14:paraId="0CCE1D41" w14:textId="77777777" w:rsidR="009F61AB" w:rsidRPr="009F61AB" w:rsidRDefault="009F61AB" w:rsidP="009F61AB">
            <w:pPr>
              <w:suppressAutoHyphens/>
              <w:rPr>
                <w:spacing w:val="3"/>
                <w:sz w:val="22"/>
                <w:szCs w:val="22"/>
              </w:rPr>
            </w:pPr>
            <w:r w:rsidRPr="009F61AB">
              <w:rPr>
                <w:kern w:val="1"/>
                <w:sz w:val="22"/>
                <w:szCs w:val="22"/>
                <w:lang w:eastAsia="ar-SA"/>
              </w:rPr>
              <w:t xml:space="preserve">ИП </w:t>
            </w:r>
            <w:proofErr w:type="spellStart"/>
            <w:r w:rsidRPr="009F61AB">
              <w:rPr>
                <w:kern w:val="1"/>
                <w:sz w:val="22"/>
                <w:szCs w:val="22"/>
                <w:lang w:eastAsia="ar-SA"/>
              </w:rPr>
              <w:t>Жубатканов</w:t>
            </w:r>
            <w:proofErr w:type="spellEnd"/>
            <w:r w:rsidRPr="009F61AB">
              <w:rPr>
                <w:kern w:val="1"/>
                <w:sz w:val="22"/>
                <w:szCs w:val="22"/>
                <w:lang w:eastAsia="ar-SA"/>
              </w:rPr>
              <w:t xml:space="preserve"> Адил </w:t>
            </w:r>
            <w:proofErr w:type="spellStart"/>
            <w:r w:rsidRPr="009F61AB">
              <w:rPr>
                <w:kern w:val="1"/>
                <w:sz w:val="22"/>
                <w:szCs w:val="22"/>
                <w:lang w:eastAsia="ar-SA"/>
              </w:rPr>
              <w:t>Бауыржанович</w:t>
            </w:r>
            <w:proofErr w:type="spellEnd"/>
          </w:p>
        </w:tc>
      </w:tr>
      <w:tr w:rsidR="009F61AB" w:rsidRPr="009F61AB" w14:paraId="6EA0E0C3" w14:textId="77777777" w:rsidTr="00914902">
        <w:trPr>
          <w:trHeight w:val="546"/>
          <w:jc w:val="center"/>
        </w:trPr>
        <w:tc>
          <w:tcPr>
            <w:tcW w:w="1100" w:type="dxa"/>
            <w:vAlign w:val="center"/>
          </w:tcPr>
          <w:p w14:paraId="249126A4" w14:textId="77777777" w:rsidR="009F61AB" w:rsidRPr="009F61AB" w:rsidRDefault="009F61AB" w:rsidP="009F61A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F61AB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5" w:type="dxa"/>
            <w:vAlign w:val="center"/>
          </w:tcPr>
          <w:p w14:paraId="6F841CEB" w14:textId="77777777" w:rsidR="009F61AB" w:rsidRPr="009F61AB" w:rsidRDefault="009F61AB" w:rsidP="009F61A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F61AB">
              <w:rPr>
                <w:sz w:val="22"/>
                <w:szCs w:val="22"/>
              </w:rPr>
              <w:t>2023-11209/125</w:t>
            </w:r>
          </w:p>
        </w:tc>
        <w:tc>
          <w:tcPr>
            <w:tcW w:w="2126" w:type="dxa"/>
            <w:vAlign w:val="center"/>
          </w:tcPr>
          <w:p w14:paraId="3A565E2E" w14:textId="77777777" w:rsidR="009F61AB" w:rsidRPr="009F61AB" w:rsidRDefault="009F61AB" w:rsidP="009F61A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F61AB">
              <w:rPr>
                <w:sz w:val="22"/>
                <w:szCs w:val="22"/>
              </w:rPr>
              <w:t xml:space="preserve">02.10.2023 </w:t>
            </w:r>
          </w:p>
        </w:tc>
        <w:tc>
          <w:tcPr>
            <w:tcW w:w="2410" w:type="dxa"/>
            <w:vAlign w:val="center"/>
          </w:tcPr>
          <w:p w14:paraId="1E67D977" w14:textId="77777777" w:rsidR="009F61AB" w:rsidRPr="009F61AB" w:rsidRDefault="009F61AB" w:rsidP="009F61AB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9F61AB">
              <w:rPr>
                <w:kern w:val="1"/>
                <w:sz w:val="22"/>
                <w:szCs w:val="22"/>
                <w:lang w:eastAsia="ar-SA"/>
              </w:rPr>
              <w:t>75 323,43</w:t>
            </w:r>
          </w:p>
        </w:tc>
        <w:tc>
          <w:tcPr>
            <w:tcW w:w="2268" w:type="dxa"/>
            <w:vAlign w:val="center"/>
          </w:tcPr>
          <w:p w14:paraId="110E5A0A" w14:textId="77777777" w:rsidR="009F61AB" w:rsidRPr="009F61AB" w:rsidRDefault="009F61AB" w:rsidP="009F61AB">
            <w:pPr>
              <w:suppressAutoHyphens/>
              <w:rPr>
                <w:spacing w:val="3"/>
                <w:sz w:val="22"/>
                <w:szCs w:val="22"/>
              </w:rPr>
            </w:pPr>
            <w:r w:rsidRPr="009F61AB">
              <w:rPr>
                <w:kern w:val="1"/>
                <w:sz w:val="22"/>
                <w:szCs w:val="22"/>
                <w:lang w:eastAsia="ar-SA"/>
              </w:rPr>
              <w:t>Дьячкова Ольга Владимировна</w:t>
            </w:r>
          </w:p>
        </w:tc>
      </w:tr>
      <w:tr w:rsidR="009F61AB" w:rsidRPr="009F61AB" w14:paraId="051572F5" w14:textId="77777777" w:rsidTr="00914902">
        <w:trPr>
          <w:trHeight w:val="546"/>
          <w:jc w:val="center"/>
        </w:trPr>
        <w:tc>
          <w:tcPr>
            <w:tcW w:w="1100" w:type="dxa"/>
            <w:vAlign w:val="center"/>
          </w:tcPr>
          <w:p w14:paraId="2CDB7C59" w14:textId="77777777" w:rsidR="009F61AB" w:rsidRPr="009F61AB" w:rsidRDefault="009F61AB" w:rsidP="009F61A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F61AB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5" w:type="dxa"/>
            <w:vAlign w:val="center"/>
          </w:tcPr>
          <w:p w14:paraId="7B3E1E32" w14:textId="77777777" w:rsidR="009F61AB" w:rsidRPr="009F61AB" w:rsidRDefault="009F61AB" w:rsidP="009F61A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F61AB">
              <w:rPr>
                <w:sz w:val="22"/>
                <w:szCs w:val="22"/>
              </w:rPr>
              <w:t>2023-11189/125</w:t>
            </w:r>
          </w:p>
        </w:tc>
        <w:tc>
          <w:tcPr>
            <w:tcW w:w="2126" w:type="dxa"/>
            <w:vAlign w:val="center"/>
          </w:tcPr>
          <w:p w14:paraId="19196964" w14:textId="77777777" w:rsidR="009F61AB" w:rsidRPr="009F61AB" w:rsidRDefault="009F61AB" w:rsidP="009F61A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F61AB">
              <w:rPr>
                <w:sz w:val="22"/>
                <w:szCs w:val="22"/>
              </w:rPr>
              <w:t xml:space="preserve">02.10.2023 </w:t>
            </w:r>
          </w:p>
        </w:tc>
        <w:tc>
          <w:tcPr>
            <w:tcW w:w="2410" w:type="dxa"/>
            <w:vAlign w:val="center"/>
          </w:tcPr>
          <w:p w14:paraId="7EECD34D" w14:textId="77777777" w:rsidR="009F61AB" w:rsidRPr="009F61AB" w:rsidRDefault="009F61AB" w:rsidP="009F61AB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9F61AB">
              <w:rPr>
                <w:kern w:val="1"/>
                <w:sz w:val="22"/>
                <w:szCs w:val="22"/>
                <w:lang w:eastAsia="ar-SA"/>
              </w:rPr>
              <w:t>151 760,58</w:t>
            </w:r>
          </w:p>
        </w:tc>
        <w:tc>
          <w:tcPr>
            <w:tcW w:w="2268" w:type="dxa"/>
            <w:vAlign w:val="center"/>
          </w:tcPr>
          <w:p w14:paraId="5E733718" w14:textId="77777777" w:rsidR="009F61AB" w:rsidRPr="009F61AB" w:rsidRDefault="009F61AB" w:rsidP="009F61AB">
            <w:pPr>
              <w:suppressAutoHyphens/>
              <w:rPr>
                <w:spacing w:val="3"/>
                <w:sz w:val="22"/>
                <w:szCs w:val="22"/>
              </w:rPr>
            </w:pPr>
            <w:r w:rsidRPr="009F61AB">
              <w:rPr>
                <w:kern w:val="1"/>
                <w:sz w:val="22"/>
                <w:szCs w:val="22"/>
                <w:lang w:eastAsia="ar-SA"/>
              </w:rPr>
              <w:t>Неклюдов Максим Андреевич</w:t>
            </w:r>
          </w:p>
        </w:tc>
      </w:tr>
      <w:tr w:rsidR="009F61AB" w:rsidRPr="009F61AB" w14:paraId="110FF656" w14:textId="77777777" w:rsidTr="00914902">
        <w:trPr>
          <w:trHeight w:val="546"/>
          <w:jc w:val="center"/>
        </w:trPr>
        <w:tc>
          <w:tcPr>
            <w:tcW w:w="1100" w:type="dxa"/>
            <w:vAlign w:val="center"/>
          </w:tcPr>
          <w:p w14:paraId="22E7CF50" w14:textId="77777777" w:rsidR="009F61AB" w:rsidRPr="009F61AB" w:rsidRDefault="009F61AB" w:rsidP="009F61A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F61AB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vAlign w:val="center"/>
          </w:tcPr>
          <w:p w14:paraId="3208ED48" w14:textId="77777777" w:rsidR="009F61AB" w:rsidRPr="009F61AB" w:rsidRDefault="009F61AB" w:rsidP="009F61A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F61AB">
              <w:rPr>
                <w:sz w:val="22"/>
                <w:szCs w:val="22"/>
              </w:rPr>
              <w:t>2023-11205/125</w:t>
            </w:r>
          </w:p>
        </w:tc>
        <w:tc>
          <w:tcPr>
            <w:tcW w:w="2126" w:type="dxa"/>
            <w:vAlign w:val="center"/>
          </w:tcPr>
          <w:p w14:paraId="1B83A5FF" w14:textId="77777777" w:rsidR="009F61AB" w:rsidRPr="009F61AB" w:rsidRDefault="009F61AB" w:rsidP="009F61A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F61AB">
              <w:rPr>
                <w:sz w:val="22"/>
                <w:szCs w:val="22"/>
              </w:rPr>
              <w:t xml:space="preserve">02.10.2023 </w:t>
            </w:r>
          </w:p>
        </w:tc>
        <w:tc>
          <w:tcPr>
            <w:tcW w:w="2410" w:type="dxa"/>
            <w:vAlign w:val="center"/>
          </w:tcPr>
          <w:p w14:paraId="2483DC03" w14:textId="77777777" w:rsidR="009F61AB" w:rsidRPr="009F61AB" w:rsidRDefault="009F61AB" w:rsidP="009F61AB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9F61AB">
              <w:rPr>
                <w:kern w:val="1"/>
                <w:sz w:val="22"/>
                <w:szCs w:val="22"/>
                <w:lang w:eastAsia="ar-SA"/>
              </w:rPr>
              <w:t>51 000,00</w:t>
            </w:r>
          </w:p>
        </w:tc>
        <w:tc>
          <w:tcPr>
            <w:tcW w:w="2268" w:type="dxa"/>
            <w:vAlign w:val="center"/>
          </w:tcPr>
          <w:p w14:paraId="719C37A7" w14:textId="77777777" w:rsidR="009F61AB" w:rsidRPr="009F61AB" w:rsidRDefault="009F61AB" w:rsidP="009F61AB">
            <w:pPr>
              <w:suppressAutoHyphens/>
              <w:rPr>
                <w:spacing w:val="3"/>
                <w:sz w:val="22"/>
                <w:szCs w:val="22"/>
              </w:rPr>
            </w:pPr>
            <w:r w:rsidRPr="009F61AB">
              <w:rPr>
                <w:kern w:val="1"/>
                <w:sz w:val="22"/>
                <w:szCs w:val="22"/>
                <w:lang w:eastAsia="ar-SA"/>
              </w:rPr>
              <w:t xml:space="preserve">ИП </w:t>
            </w:r>
            <w:proofErr w:type="spellStart"/>
            <w:r w:rsidRPr="009F61AB">
              <w:rPr>
                <w:kern w:val="1"/>
                <w:sz w:val="22"/>
                <w:szCs w:val="22"/>
                <w:lang w:eastAsia="ar-SA"/>
              </w:rPr>
              <w:t>Жубатканов</w:t>
            </w:r>
            <w:proofErr w:type="spellEnd"/>
            <w:r w:rsidRPr="009F61AB">
              <w:rPr>
                <w:kern w:val="1"/>
                <w:sz w:val="22"/>
                <w:szCs w:val="22"/>
                <w:lang w:eastAsia="ar-SA"/>
              </w:rPr>
              <w:t xml:space="preserve"> Адил </w:t>
            </w:r>
            <w:proofErr w:type="spellStart"/>
            <w:r w:rsidRPr="009F61AB">
              <w:rPr>
                <w:kern w:val="1"/>
                <w:sz w:val="22"/>
                <w:szCs w:val="22"/>
                <w:lang w:eastAsia="ar-SA"/>
              </w:rPr>
              <w:t>Бауыржанович</w:t>
            </w:r>
            <w:proofErr w:type="spellEnd"/>
          </w:p>
        </w:tc>
      </w:tr>
      <w:tr w:rsidR="009F61AB" w:rsidRPr="009F61AB" w14:paraId="30F47C09" w14:textId="77777777" w:rsidTr="00914902">
        <w:trPr>
          <w:trHeight w:val="546"/>
          <w:jc w:val="center"/>
        </w:trPr>
        <w:tc>
          <w:tcPr>
            <w:tcW w:w="1100" w:type="dxa"/>
            <w:vAlign w:val="center"/>
          </w:tcPr>
          <w:p w14:paraId="2C69EDAD" w14:textId="77777777" w:rsidR="009F61AB" w:rsidRPr="009F61AB" w:rsidRDefault="009F61AB" w:rsidP="009F61A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F61AB">
              <w:rPr>
                <w:sz w:val="22"/>
                <w:szCs w:val="22"/>
              </w:rPr>
              <w:t>13</w:t>
            </w:r>
          </w:p>
        </w:tc>
        <w:tc>
          <w:tcPr>
            <w:tcW w:w="1985" w:type="dxa"/>
            <w:vAlign w:val="center"/>
          </w:tcPr>
          <w:p w14:paraId="76CFD4AB" w14:textId="77777777" w:rsidR="009F61AB" w:rsidRPr="009F61AB" w:rsidRDefault="009F61AB" w:rsidP="009F61A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F61AB">
              <w:rPr>
                <w:sz w:val="22"/>
                <w:szCs w:val="22"/>
              </w:rPr>
              <w:t>2023-11207/125</w:t>
            </w:r>
          </w:p>
        </w:tc>
        <w:tc>
          <w:tcPr>
            <w:tcW w:w="2126" w:type="dxa"/>
            <w:vAlign w:val="center"/>
          </w:tcPr>
          <w:p w14:paraId="1E1EA79F" w14:textId="77777777" w:rsidR="009F61AB" w:rsidRPr="009F61AB" w:rsidRDefault="009F61AB" w:rsidP="009F61A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F61AB">
              <w:rPr>
                <w:sz w:val="22"/>
                <w:szCs w:val="22"/>
              </w:rPr>
              <w:t xml:space="preserve">02.10.2023 </w:t>
            </w:r>
          </w:p>
        </w:tc>
        <w:tc>
          <w:tcPr>
            <w:tcW w:w="2410" w:type="dxa"/>
            <w:vAlign w:val="center"/>
          </w:tcPr>
          <w:p w14:paraId="19115036" w14:textId="77777777" w:rsidR="009F61AB" w:rsidRPr="009F61AB" w:rsidRDefault="009F61AB" w:rsidP="009F61AB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9F61AB">
              <w:rPr>
                <w:kern w:val="1"/>
                <w:sz w:val="22"/>
                <w:szCs w:val="22"/>
                <w:lang w:eastAsia="ar-SA"/>
              </w:rPr>
              <w:t>35 001,00</w:t>
            </w:r>
          </w:p>
        </w:tc>
        <w:tc>
          <w:tcPr>
            <w:tcW w:w="2268" w:type="dxa"/>
            <w:vAlign w:val="center"/>
          </w:tcPr>
          <w:p w14:paraId="483EEC1A" w14:textId="77777777" w:rsidR="009F61AB" w:rsidRPr="009F61AB" w:rsidRDefault="009F61AB" w:rsidP="009F61AB">
            <w:pPr>
              <w:suppressAutoHyphens/>
              <w:rPr>
                <w:spacing w:val="3"/>
                <w:sz w:val="22"/>
                <w:szCs w:val="22"/>
              </w:rPr>
            </w:pPr>
            <w:r w:rsidRPr="009F61AB">
              <w:rPr>
                <w:kern w:val="1"/>
                <w:sz w:val="22"/>
                <w:szCs w:val="22"/>
                <w:lang w:eastAsia="ar-SA"/>
              </w:rPr>
              <w:t xml:space="preserve">ИП </w:t>
            </w:r>
            <w:proofErr w:type="spellStart"/>
            <w:r w:rsidRPr="009F61AB">
              <w:rPr>
                <w:kern w:val="1"/>
                <w:sz w:val="22"/>
                <w:szCs w:val="22"/>
                <w:lang w:eastAsia="ar-SA"/>
              </w:rPr>
              <w:t>Жубатканов</w:t>
            </w:r>
            <w:proofErr w:type="spellEnd"/>
            <w:r w:rsidRPr="009F61AB">
              <w:rPr>
                <w:kern w:val="1"/>
                <w:sz w:val="22"/>
                <w:szCs w:val="22"/>
                <w:lang w:eastAsia="ar-SA"/>
              </w:rPr>
              <w:t xml:space="preserve"> Адил </w:t>
            </w:r>
            <w:proofErr w:type="spellStart"/>
            <w:r w:rsidRPr="009F61AB">
              <w:rPr>
                <w:kern w:val="1"/>
                <w:sz w:val="22"/>
                <w:szCs w:val="22"/>
                <w:lang w:eastAsia="ar-SA"/>
              </w:rPr>
              <w:t>Бауыржанович</w:t>
            </w:r>
            <w:proofErr w:type="spellEnd"/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3859"/>
    <w:rsid w:val="00026275"/>
    <w:rsid w:val="0004527C"/>
    <w:rsid w:val="00060276"/>
    <w:rsid w:val="000830A4"/>
    <w:rsid w:val="000F57EF"/>
    <w:rsid w:val="00100CDA"/>
    <w:rsid w:val="00166BC1"/>
    <w:rsid w:val="001F00A9"/>
    <w:rsid w:val="002A1446"/>
    <w:rsid w:val="002E278A"/>
    <w:rsid w:val="002E5880"/>
    <w:rsid w:val="00301C9C"/>
    <w:rsid w:val="003037D3"/>
    <w:rsid w:val="003134CF"/>
    <w:rsid w:val="003440AD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5492D"/>
    <w:rsid w:val="00666657"/>
    <w:rsid w:val="007444C0"/>
    <w:rsid w:val="007572E5"/>
    <w:rsid w:val="007E00D7"/>
    <w:rsid w:val="00865DDE"/>
    <w:rsid w:val="00880183"/>
    <w:rsid w:val="008B32C1"/>
    <w:rsid w:val="008D2246"/>
    <w:rsid w:val="00944A26"/>
    <w:rsid w:val="009A18D8"/>
    <w:rsid w:val="009A26E3"/>
    <w:rsid w:val="009A6677"/>
    <w:rsid w:val="009B1CF8"/>
    <w:rsid w:val="009F61AB"/>
    <w:rsid w:val="00A2467D"/>
    <w:rsid w:val="00AE2FF2"/>
    <w:rsid w:val="00B03E82"/>
    <w:rsid w:val="00BE0F11"/>
    <w:rsid w:val="00CA1B2F"/>
    <w:rsid w:val="00CA4ED4"/>
    <w:rsid w:val="00D13E51"/>
    <w:rsid w:val="00D73919"/>
    <w:rsid w:val="00DB606C"/>
    <w:rsid w:val="00DD78CB"/>
    <w:rsid w:val="00E0348E"/>
    <w:rsid w:val="00E07C6B"/>
    <w:rsid w:val="00E14F03"/>
    <w:rsid w:val="00E158EC"/>
    <w:rsid w:val="00E817C2"/>
    <w:rsid w:val="00E90D26"/>
    <w:rsid w:val="00EB72C1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757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30</cp:revision>
  <cp:lastPrinted>2017-09-06T13:05:00Z</cp:lastPrinted>
  <dcterms:created xsi:type="dcterms:W3CDTF">2018-08-16T08:59:00Z</dcterms:created>
  <dcterms:modified xsi:type="dcterms:W3CDTF">2023-10-03T11:57:00Z</dcterms:modified>
</cp:coreProperties>
</file>