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0 — Земельный участок, площадь: 413 509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3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