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Воронежской области от 22.05.2023г. по делу №А14-11543/2022,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№17 — Земельный участок, площадь: 188 008м², адрес (местонахождение): 397558, РОССИЯ, Воронежская обл, Воробьевский р-н, , с Никольское 2-е, разрешенное использование: Земли сельскохозяйственного использования, кадастровый номер: 36:08:3200018:12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25.11.2023.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25.11.2023.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Смольяниновой Татьяны Николаевны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