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A49" w:rsidRPr="001B4544" w:rsidRDefault="00603D19">
      <w:pPr>
        <w:pStyle w:val="af0"/>
        <w:ind w:firstLine="708"/>
        <w:jc w:val="both"/>
        <w:rPr>
          <w:rFonts w:ascii="Times New Roman" w:hAnsi="Times New Roman" w:cs="Times New Roman"/>
          <w:sz w:val="20"/>
          <w:szCs w:val="20"/>
        </w:rPr>
      </w:pPr>
      <w:r w:rsidRPr="001B4544">
        <w:rPr>
          <w:rFonts w:ascii="Times New Roman" w:hAnsi="Times New Roman" w:cs="Times New Roman"/>
          <w:sz w:val="20"/>
          <w:szCs w:val="20"/>
          <w:lang w:eastAsia="ru-RU"/>
        </w:rPr>
        <w:t xml:space="preserve">АО «Российский аукционный дом» (ИНН 7838430413, 190000, Санкт-Петербург, пер. </w:t>
      </w:r>
      <w:proofErr w:type="spellStart"/>
      <w:r w:rsidRPr="001B4544">
        <w:rPr>
          <w:rFonts w:ascii="Times New Roman" w:hAnsi="Times New Roman" w:cs="Times New Roman"/>
          <w:sz w:val="20"/>
          <w:szCs w:val="20"/>
          <w:lang w:eastAsia="ru-RU"/>
        </w:rPr>
        <w:t>Гривцова</w:t>
      </w:r>
      <w:proofErr w:type="spellEnd"/>
      <w:r w:rsidRPr="001B4544">
        <w:rPr>
          <w:rFonts w:ascii="Times New Roman" w:hAnsi="Times New Roman" w:cs="Times New Roman"/>
          <w:sz w:val="20"/>
          <w:szCs w:val="20"/>
          <w:lang w:eastAsia="ru-RU"/>
        </w:rPr>
        <w:t xml:space="preserve">, д. 5, лит. В, </w:t>
      </w:r>
      <w:hyperlink r:id="rId5">
        <w:r w:rsidRPr="001B4544">
          <w:rPr>
            <w:rStyle w:val="a3"/>
            <w:rFonts w:ascii="Times New Roman" w:hAnsi="Times New Roman" w:cs="Times New Roman"/>
            <w:bCs/>
            <w:color w:val="000000" w:themeColor="text1"/>
            <w:sz w:val="20"/>
            <w:szCs w:val="20"/>
            <w:u w:val="none"/>
            <w:lang w:eastAsia="ru-RU"/>
          </w:rPr>
          <w:t>8 800 777-57-5</w:t>
        </w:r>
      </w:hyperlink>
      <w:r w:rsidRPr="001B4544">
        <w:rPr>
          <w:rFonts w:ascii="Times New Roman" w:hAnsi="Times New Roman" w:cs="Times New Roman"/>
          <w:color w:val="000000" w:themeColor="text1"/>
          <w:sz w:val="20"/>
          <w:szCs w:val="20"/>
          <w:lang w:eastAsia="ru-RU"/>
        </w:rPr>
        <w:t xml:space="preserve">7 </w:t>
      </w:r>
      <w:r w:rsidRPr="001B4544">
        <w:rPr>
          <w:rFonts w:ascii="Times New Roman" w:hAnsi="Times New Roman" w:cs="Times New Roman"/>
          <w:sz w:val="20"/>
          <w:szCs w:val="20"/>
          <w:lang w:eastAsia="ru-RU"/>
        </w:rPr>
        <w:t xml:space="preserve">(доб.421), shtefan@auction-house.ru, далее–Организатор торгов), действующее на основании договора поручения с </w:t>
      </w:r>
      <w:proofErr w:type="spellStart"/>
      <w:r w:rsidRPr="001B4544">
        <w:rPr>
          <w:rFonts w:ascii="Times New Roman" w:hAnsi="Times New Roman" w:cs="Times New Roman"/>
          <w:b/>
          <w:bCs/>
          <w:sz w:val="20"/>
          <w:szCs w:val="20"/>
          <w:lang w:eastAsia="ru-RU"/>
        </w:rPr>
        <w:t>Якшиным</w:t>
      </w:r>
      <w:proofErr w:type="spellEnd"/>
      <w:r w:rsidRPr="001B4544">
        <w:rPr>
          <w:rFonts w:ascii="Times New Roman" w:hAnsi="Times New Roman" w:cs="Times New Roman"/>
          <w:b/>
          <w:bCs/>
          <w:sz w:val="20"/>
          <w:szCs w:val="20"/>
          <w:lang w:eastAsia="ru-RU"/>
        </w:rPr>
        <w:t xml:space="preserve"> Александром Михайловичем </w:t>
      </w:r>
      <w:r w:rsidRPr="001B4544">
        <w:rPr>
          <w:rFonts w:ascii="Times New Roman" w:hAnsi="Times New Roman" w:cs="Times New Roman"/>
          <w:bCs/>
          <w:sz w:val="20"/>
          <w:szCs w:val="20"/>
          <w:lang w:eastAsia="ru-RU"/>
        </w:rPr>
        <w:t xml:space="preserve">(дата рождения: 12.02.1977, место рождения: г. Лыткарино Московской обл., место жительства: Московская обл., г. Лыткарино, ул. Парковая, д. 12, кв. 57, ИНН </w:t>
      </w:r>
      <w:bookmarkStart w:id="0" w:name="_GoBack"/>
      <w:r w:rsidRPr="001B4544">
        <w:rPr>
          <w:rFonts w:ascii="Times New Roman" w:hAnsi="Times New Roman" w:cs="Times New Roman"/>
          <w:bCs/>
          <w:sz w:val="20"/>
          <w:szCs w:val="20"/>
          <w:lang w:eastAsia="ru-RU"/>
        </w:rPr>
        <w:t>502602887845</w:t>
      </w:r>
      <w:bookmarkEnd w:id="0"/>
      <w:r w:rsidRPr="001B4544">
        <w:rPr>
          <w:rFonts w:ascii="Times New Roman" w:hAnsi="Times New Roman" w:cs="Times New Roman"/>
          <w:bCs/>
          <w:sz w:val="20"/>
          <w:szCs w:val="20"/>
          <w:lang w:eastAsia="ru-RU"/>
        </w:rPr>
        <w:t>, СНИЛС 056-865-102 84,</w:t>
      </w:r>
      <w:r w:rsidRPr="001B4544">
        <w:rPr>
          <w:rFonts w:ascii="Times New Roman" w:hAnsi="Times New Roman" w:cs="Times New Roman"/>
          <w:sz w:val="20"/>
          <w:szCs w:val="20"/>
          <w:lang w:eastAsia="ru-RU"/>
        </w:rPr>
        <w:t xml:space="preserve"> далее-Должник), </w:t>
      </w:r>
      <w:r w:rsidRPr="001B4544">
        <w:rPr>
          <w:rFonts w:ascii="Times New Roman" w:hAnsi="Times New Roman" w:cs="Times New Roman"/>
          <w:b/>
          <w:sz w:val="20"/>
          <w:szCs w:val="20"/>
          <w:lang w:eastAsia="ru-RU"/>
        </w:rPr>
        <w:t xml:space="preserve">в лице финансового управляющего </w:t>
      </w:r>
      <w:r w:rsidRPr="001B4544">
        <w:rPr>
          <w:rFonts w:ascii="Times New Roman" w:hAnsi="Times New Roman" w:cs="Times New Roman"/>
          <w:b/>
          <w:bCs/>
          <w:sz w:val="20"/>
          <w:szCs w:val="20"/>
          <w:lang w:eastAsia="ru-RU"/>
        </w:rPr>
        <w:t>Потаниной</w:t>
      </w:r>
      <w:r w:rsidRPr="001B4544">
        <w:rPr>
          <w:rFonts w:ascii="Times New Roman" w:hAnsi="Times New Roman" w:cs="Times New Roman"/>
          <w:b/>
          <w:sz w:val="20"/>
          <w:szCs w:val="20"/>
          <w:lang w:eastAsia="ru-RU"/>
        </w:rPr>
        <w:t xml:space="preserve"> </w:t>
      </w:r>
      <w:r w:rsidRPr="001B4544">
        <w:rPr>
          <w:rFonts w:ascii="Times New Roman" w:hAnsi="Times New Roman" w:cs="Times New Roman"/>
          <w:b/>
          <w:bCs/>
          <w:sz w:val="20"/>
          <w:szCs w:val="20"/>
          <w:lang w:eastAsia="ru-RU"/>
        </w:rPr>
        <w:t>Елены</w:t>
      </w:r>
      <w:r w:rsidRPr="001B4544">
        <w:rPr>
          <w:rFonts w:ascii="Times New Roman" w:hAnsi="Times New Roman" w:cs="Times New Roman"/>
          <w:b/>
          <w:sz w:val="20"/>
          <w:szCs w:val="20"/>
          <w:lang w:eastAsia="ru-RU"/>
        </w:rPr>
        <w:t xml:space="preserve"> Викторовны (</w:t>
      </w:r>
      <w:r w:rsidRPr="001B4544">
        <w:rPr>
          <w:rFonts w:ascii="Times New Roman" w:hAnsi="Times New Roman" w:cs="Times New Roman"/>
          <w:sz w:val="20"/>
          <w:szCs w:val="20"/>
          <w:lang w:eastAsia="ru-RU"/>
        </w:rPr>
        <w:t>ИНН 525712210490, СНИЛС 015-497-660 69, рег. №7668, адрес для корреспонденции: 603137, г. Н. Новгород, ул. 40 лет Победы, 10-75, далее–Финансовый управляющий), член СРО ААУ "Синергия" (ИНН</w:t>
      </w:r>
      <w:r w:rsidRPr="001B4544">
        <w:rPr>
          <w:rFonts w:ascii="Times New Roman" w:hAnsi="Times New Roman" w:cs="Times New Roman"/>
          <w:sz w:val="20"/>
          <w:szCs w:val="20"/>
          <w:lang w:val="en-US" w:eastAsia="ru-RU"/>
        </w:rPr>
        <w:t> </w:t>
      </w:r>
      <w:r w:rsidRPr="001B4544">
        <w:rPr>
          <w:rFonts w:ascii="Times New Roman" w:hAnsi="Times New Roman" w:cs="Times New Roman"/>
          <w:sz w:val="20"/>
          <w:szCs w:val="20"/>
          <w:lang w:eastAsia="ru-RU"/>
        </w:rPr>
        <w:t xml:space="preserve">2308980067, </w:t>
      </w:r>
      <w:r w:rsidRPr="001B4544">
        <w:rPr>
          <w:rFonts w:ascii="Times New Roman" w:hAnsi="Times New Roman" w:cs="Times New Roman"/>
          <w:sz w:val="20"/>
          <w:szCs w:val="20"/>
          <w:lang w:val="en-US" w:eastAsia="ru-RU"/>
        </w:rPr>
        <w:t> </w:t>
      </w:r>
      <w:r w:rsidRPr="001B4544">
        <w:rPr>
          <w:rFonts w:ascii="Times New Roman" w:hAnsi="Times New Roman" w:cs="Times New Roman"/>
          <w:sz w:val="20"/>
          <w:szCs w:val="20"/>
          <w:lang w:eastAsia="ru-RU"/>
        </w:rPr>
        <w:t>ОГРН</w:t>
      </w:r>
      <w:r w:rsidRPr="001B4544">
        <w:rPr>
          <w:rFonts w:ascii="Times New Roman" w:hAnsi="Times New Roman" w:cs="Times New Roman"/>
          <w:sz w:val="20"/>
          <w:szCs w:val="20"/>
          <w:lang w:val="en-US" w:eastAsia="ru-RU"/>
        </w:rPr>
        <w:t> </w:t>
      </w:r>
      <w:r w:rsidRPr="001B4544">
        <w:rPr>
          <w:rFonts w:ascii="Times New Roman" w:hAnsi="Times New Roman" w:cs="Times New Roman"/>
          <w:sz w:val="20"/>
          <w:szCs w:val="20"/>
          <w:lang w:eastAsia="ru-RU"/>
        </w:rPr>
        <w:t xml:space="preserve">1112300002330, адрес для корреспонденции: 350000, г. Краснодар, ул. Комсомольская, д. 45, оф. 11, тел. 88007777784, </w:t>
      </w:r>
      <w:proofErr w:type="spellStart"/>
      <w:r w:rsidRPr="001B4544">
        <w:rPr>
          <w:rFonts w:ascii="Times New Roman" w:hAnsi="Times New Roman" w:cs="Times New Roman"/>
          <w:sz w:val="20"/>
          <w:szCs w:val="20"/>
          <w:lang w:eastAsia="ru-RU"/>
        </w:rPr>
        <w:t>сросинергия.рф</w:t>
      </w:r>
      <w:proofErr w:type="spellEnd"/>
      <w:r w:rsidRPr="001B4544">
        <w:rPr>
          <w:rFonts w:ascii="Times New Roman" w:hAnsi="Times New Roman" w:cs="Times New Roman"/>
          <w:sz w:val="20"/>
          <w:szCs w:val="20"/>
          <w:lang w:eastAsia="ru-RU"/>
        </w:rPr>
        <w:t>), действующей на основании решения Арбитражного суда Московской области от 17.11.2022 по делу № А41-56672/2022</w:t>
      </w:r>
      <w:r w:rsidRPr="001B4544">
        <w:rPr>
          <w:rFonts w:ascii="Times New Roman" w:hAnsi="Times New Roman" w:cs="Times New Roman"/>
          <w:sz w:val="20"/>
          <w:szCs w:val="20"/>
        </w:rPr>
        <w:t xml:space="preserve">, сообщает </w:t>
      </w:r>
      <w:r w:rsidRPr="001B4544">
        <w:rPr>
          <w:rFonts w:ascii="Times New Roman" w:hAnsi="Times New Roman" w:cs="Times New Roman"/>
          <w:b/>
          <w:sz w:val="20"/>
          <w:szCs w:val="20"/>
        </w:rPr>
        <w:t>о проведении торгов посредством публичного предложения</w:t>
      </w:r>
      <w:r w:rsidRPr="001B4544">
        <w:rPr>
          <w:rFonts w:ascii="Times New Roman" w:hAnsi="Times New Roman" w:cs="Times New Roman"/>
          <w:sz w:val="20"/>
          <w:szCs w:val="20"/>
        </w:rPr>
        <w:t xml:space="preserve"> (далее–Торги) на электронной торговой площадке АО «Российский аукционный дом» по адресу в сети Интернет: </w:t>
      </w:r>
      <w:hyperlink r:id="rId6">
        <w:r w:rsidRPr="001B4544">
          <w:rPr>
            <w:rStyle w:val="a3"/>
            <w:rFonts w:ascii="Times New Roman" w:hAnsi="Times New Roman" w:cs="Times New Roman"/>
            <w:sz w:val="20"/>
            <w:szCs w:val="20"/>
          </w:rPr>
          <w:t>http://lot-online.ru//</w:t>
        </w:r>
      </w:hyperlink>
      <w:r w:rsidRPr="001B4544">
        <w:rPr>
          <w:rFonts w:ascii="Times New Roman" w:hAnsi="Times New Roman" w:cs="Times New Roman"/>
          <w:sz w:val="20"/>
          <w:szCs w:val="20"/>
        </w:rPr>
        <w:t xml:space="preserve"> (далее-ЭП).</w:t>
      </w:r>
    </w:p>
    <w:p w:rsidR="00E53A49" w:rsidRPr="001B4544" w:rsidRDefault="00603D19" w:rsidP="00E25B7A">
      <w:pPr>
        <w:pStyle w:val="af0"/>
        <w:ind w:firstLine="708"/>
        <w:jc w:val="both"/>
        <w:rPr>
          <w:rFonts w:ascii="Times New Roman" w:hAnsi="Times New Roman" w:cs="Times New Roman"/>
          <w:sz w:val="20"/>
          <w:szCs w:val="20"/>
        </w:rPr>
      </w:pPr>
      <w:r w:rsidRPr="001B4544">
        <w:rPr>
          <w:rFonts w:ascii="Times New Roman" w:hAnsi="Times New Roman" w:cs="Times New Roman"/>
          <w:sz w:val="20"/>
          <w:szCs w:val="20"/>
        </w:rPr>
        <w:t>Начало приема заявок - 10 час. 00 мин. (</w:t>
      </w:r>
      <w:proofErr w:type="spellStart"/>
      <w:r w:rsidRPr="001B4544">
        <w:rPr>
          <w:rFonts w:ascii="Times New Roman" w:hAnsi="Times New Roman" w:cs="Times New Roman"/>
          <w:sz w:val="20"/>
          <w:szCs w:val="20"/>
        </w:rPr>
        <w:t>Мск</w:t>
      </w:r>
      <w:proofErr w:type="spellEnd"/>
      <w:r w:rsidRPr="001B4544">
        <w:rPr>
          <w:rFonts w:ascii="Times New Roman" w:hAnsi="Times New Roman" w:cs="Times New Roman"/>
          <w:sz w:val="20"/>
          <w:szCs w:val="20"/>
        </w:rPr>
        <w:t>) каждого периода, завершение приема заявок - 18 час. 00 мин. (</w:t>
      </w:r>
      <w:proofErr w:type="spellStart"/>
      <w:r w:rsidRPr="001B4544">
        <w:rPr>
          <w:rFonts w:ascii="Times New Roman" w:hAnsi="Times New Roman" w:cs="Times New Roman"/>
          <w:sz w:val="20"/>
          <w:szCs w:val="20"/>
        </w:rPr>
        <w:t>Мск</w:t>
      </w:r>
      <w:proofErr w:type="spellEnd"/>
      <w:r w:rsidRPr="001B4544">
        <w:rPr>
          <w:rFonts w:ascii="Times New Roman" w:hAnsi="Times New Roman" w:cs="Times New Roman"/>
          <w:sz w:val="20"/>
          <w:szCs w:val="20"/>
        </w:rPr>
        <w:t>) каждого периода. Сокращение: календарный день – к/день. Прием заявок составляет: в 1-ом периоде - 37 к/дней без изменения начальной цены, с 2-го по 5-ый периоды –7 к/дней, величина снижения – 7% от начальной цены Лота, установленной на первом периоде.</w:t>
      </w:r>
      <w:r w:rsidR="00E25B7A" w:rsidRPr="001B4544">
        <w:rPr>
          <w:rFonts w:ascii="Times New Roman" w:hAnsi="Times New Roman" w:cs="Times New Roman"/>
          <w:sz w:val="20"/>
          <w:szCs w:val="20"/>
        </w:rPr>
        <w:t xml:space="preserve"> </w:t>
      </w:r>
    </w:p>
    <w:p w:rsidR="00E53A49" w:rsidRPr="001B4544" w:rsidRDefault="00603D19">
      <w:pPr>
        <w:pStyle w:val="af0"/>
        <w:ind w:firstLine="708"/>
        <w:jc w:val="both"/>
        <w:rPr>
          <w:rFonts w:ascii="Times New Roman" w:hAnsi="Times New Roman" w:cs="Times New Roman"/>
          <w:sz w:val="20"/>
          <w:szCs w:val="20"/>
        </w:rPr>
      </w:pPr>
      <w:r w:rsidRPr="001B4544">
        <w:rPr>
          <w:rFonts w:ascii="Times New Roman" w:hAnsi="Times New Roman" w:cs="Times New Roman"/>
          <w:b/>
          <w:sz w:val="20"/>
          <w:szCs w:val="20"/>
        </w:rPr>
        <w:t xml:space="preserve">1 период: с 05.10.2023 г. по 10.11.2023 г. - 900 000 руб., </w:t>
      </w:r>
    </w:p>
    <w:p w:rsidR="00E53A49" w:rsidRPr="001B4544" w:rsidRDefault="00603D19">
      <w:pPr>
        <w:pStyle w:val="af0"/>
        <w:ind w:firstLine="708"/>
        <w:jc w:val="both"/>
        <w:rPr>
          <w:rFonts w:ascii="Times New Roman" w:hAnsi="Times New Roman" w:cs="Times New Roman"/>
          <w:sz w:val="20"/>
          <w:szCs w:val="20"/>
        </w:rPr>
      </w:pPr>
      <w:r w:rsidRPr="001B4544">
        <w:rPr>
          <w:rFonts w:ascii="Times New Roman" w:hAnsi="Times New Roman" w:cs="Times New Roman"/>
          <w:b/>
          <w:sz w:val="20"/>
          <w:szCs w:val="20"/>
        </w:rPr>
        <w:t>2 период: с 11.11.2023 г. по 17.11.2023 г. - 837 000 руб.,</w:t>
      </w:r>
    </w:p>
    <w:p w:rsidR="00E53A49" w:rsidRPr="001B4544" w:rsidRDefault="00603D19">
      <w:pPr>
        <w:pStyle w:val="af0"/>
        <w:ind w:firstLine="708"/>
        <w:jc w:val="both"/>
        <w:rPr>
          <w:rFonts w:ascii="Times New Roman" w:hAnsi="Times New Roman" w:cs="Times New Roman"/>
          <w:sz w:val="20"/>
          <w:szCs w:val="20"/>
        </w:rPr>
      </w:pPr>
      <w:r w:rsidRPr="001B4544">
        <w:rPr>
          <w:rFonts w:ascii="Times New Roman" w:hAnsi="Times New Roman" w:cs="Times New Roman"/>
          <w:b/>
          <w:sz w:val="20"/>
          <w:szCs w:val="20"/>
        </w:rPr>
        <w:t>3 период: 18.11.2023 г. по 24.11.2023 г. - 774 000 руб.,</w:t>
      </w:r>
    </w:p>
    <w:p w:rsidR="00E53A49" w:rsidRPr="001B4544" w:rsidRDefault="00603D19">
      <w:pPr>
        <w:pStyle w:val="af0"/>
        <w:ind w:firstLine="708"/>
        <w:jc w:val="both"/>
        <w:rPr>
          <w:rFonts w:ascii="Times New Roman" w:hAnsi="Times New Roman" w:cs="Times New Roman"/>
          <w:sz w:val="20"/>
          <w:szCs w:val="20"/>
        </w:rPr>
      </w:pPr>
      <w:r w:rsidRPr="001B4544">
        <w:rPr>
          <w:rFonts w:ascii="Times New Roman" w:hAnsi="Times New Roman" w:cs="Times New Roman"/>
          <w:b/>
          <w:sz w:val="20"/>
          <w:szCs w:val="20"/>
        </w:rPr>
        <w:t>4 период: с 25.11.2023 г. по 01.12.2023 г. - 711 000 руб.,</w:t>
      </w:r>
    </w:p>
    <w:p w:rsidR="00E25B7A" w:rsidRPr="001B4544" w:rsidRDefault="00603D19" w:rsidP="00E25B7A">
      <w:pPr>
        <w:pStyle w:val="af0"/>
        <w:ind w:firstLine="708"/>
        <w:jc w:val="both"/>
        <w:rPr>
          <w:rFonts w:ascii="Times New Roman" w:hAnsi="Times New Roman" w:cs="Times New Roman"/>
          <w:b/>
          <w:sz w:val="20"/>
          <w:szCs w:val="20"/>
        </w:rPr>
      </w:pPr>
      <w:r w:rsidRPr="001B4544">
        <w:rPr>
          <w:rFonts w:ascii="Times New Roman" w:hAnsi="Times New Roman" w:cs="Times New Roman"/>
          <w:b/>
          <w:sz w:val="20"/>
          <w:szCs w:val="20"/>
        </w:rPr>
        <w:t>5 период: 02.12.2023 г. по 08.12.2023 г. - 648 000 руб.</w:t>
      </w:r>
    </w:p>
    <w:p w:rsidR="00E53A49" w:rsidRPr="001B4544" w:rsidRDefault="00603D19">
      <w:pPr>
        <w:pStyle w:val="af0"/>
        <w:ind w:firstLine="708"/>
        <w:jc w:val="both"/>
        <w:rPr>
          <w:rFonts w:ascii="Times New Roman" w:hAnsi="Times New Roman" w:cs="Times New Roman"/>
          <w:sz w:val="20"/>
          <w:szCs w:val="20"/>
        </w:rPr>
      </w:pPr>
      <w:r w:rsidRPr="001B4544">
        <w:rPr>
          <w:rFonts w:ascii="Times New Roman" w:hAnsi="Times New Roman" w:cs="Times New Roman"/>
          <w:sz w:val="20"/>
          <w:szCs w:val="20"/>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p>
    <w:p w:rsidR="00E53A49" w:rsidRPr="001B4544" w:rsidRDefault="00603D19">
      <w:pPr>
        <w:pStyle w:val="af0"/>
        <w:ind w:firstLine="708"/>
        <w:jc w:val="both"/>
        <w:rPr>
          <w:rFonts w:ascii="Times New Roman" w:hAnsi="Times New Roman" w:cs="Times New Roman"/>
          <w:sz w:val="20"/>
          <w:szCs w:val="20"/>
        </w:rPr>
      </w:pPr>
      <w:r w:rsidRPr="001B4544">
        <w:rPr>
          <w:rFonts w:ascii="Times New Roman" w:hAnsi="Times New Roman" w:cs="Times New Roman"/>
          <w:sz w:val="20"/>
          <w:szCs w:val="20"/>
          <w:lang w:eastAsia="ru-RU"/>
        </w:rPr>
        <w:t xml:space="preserve">Продаже на Торгах подлежит следующее имущество (далее – Имущество, Лот): </w:t>
      </w:r>
      <w:r w:rsidRPr="001B4544">
        <w:rPr>
          <w:rFonts w:ascii="Times New Roman" w:hAnsi="Times New Roman" w:cs="Times New Roman"/>
          <w:b/>
          <w:sz w:val="20"/>
          <w:szCs w:val="20"/>
          <w:lang w:eastAsia="ru-RU"/>
        </w:rPr>
        <w:t>Лот 1: Автомобиль</w:t>
      </w:r>
      <w:r w:rsidRPr="001B4544">
        <w:rPr>
          <w:rFonts w:ascii="Times New Roman" w:hAnsi="Times New Roman" w:cs="Times New Roman"/>
          <w:sz w:val="20"/>
          <w:szCs w:val="20"/>
          <w:lang w:eastAsia="ru-RU"/>
        </w:rPr>
        <w:t>: марки KIA JD (</w:t>
      </w:r>
      <w:proofErr w:type="spellStart"/>
      <w:r w:rsidRPr="001B4544">
        <w:rPr>
          <w:rFonts w:ascii="Times New Roman" w:hAnsi="Times New Roman" w:cs="Times New Roman"/>
          <w:sz w:val="20"/>
          <w:szCs w:val="20"/>
          <w:lang w:eastAsia="ru-RU"/>
        </w:rPr>
        <w:t>Ceed</w:t>
      </w:r>
      <w:proofErr w:type="spellEnd"/>
      <w:r w:rsidRPr="001B4544">
        <w:rPr>
          <w:rFonts w:ascii="Times New Roman" w:hAnsi="Times New Roman" w:cs="Times New Roman"/>
          <w:sz w:val="20"/>
          <w:szCs w:val="20"/>
          <w:lang w:eastAsia="ru-RU"/>
        </w:rPr>
        <w:t xml:space="preserve">), год выпуска: 2018, идентификационный номер (VIN): XWEHN812BJ0024698, шасси: отсутствует, цвет кузова - коричневый, модель, № двигателя: G4FG JZ629709, кузов № XWEHN812BJ0024698, паспорт ТС: серия 39 ОУ 844916. Адрес: Московская область, г. Лыткарино, ул. Парковая, д. 12. </w:t>
      </w:r>
      <w:r w:rsidRPr="001B4544">
        <w:rPr>
          <w:rFonts w:ascii="Times New Roman" w:hAnsi="Times New Roman" w:cs="Times New Roman"/>
          <w:b/>
          <w:sz w:val="20"/>
          <w:szCs w:val="20"/>
          <w:lang w:eastAsia="ru-RU"/>
        </w:rPr>
        <w:t>Начальная цена–900 000 руб. Обременение:</w:t>
      </w:r>
      <w:r w:rsidRPr="001B4544">
        <w:rPr>
          <w:rFonts w:ascii="Times New Roman" w:hAnsi="Times New Roman" w:cs="Times New Roman"/>
          <w:sz w:val="20"/>
          <w:szCs w:val="20"/>
          <w:lang w:eastAsia="ru-RU"/>
        </w:rPr>
        <w:t xml:space="preserve"> залог в пользу АО «Эксперт Банк», запрет на регистрационные действия. </w:t>
      </w:r>
      <w:r w:rsidRPr="001B4544">
        <w:rPr>
          <w:rFonts w:ascii="Times New Roman" w:hAnsi="Times New Roman" w:cs="Times New Roman"/>
          <w:sz w:val="20"/>
          <w:szCs w:val="20"/>
        </w:rPr>
        <w:t xml:space="preserve"> </w:t>
      </w:r>
    </w:p>
    <w:p w:rsidR="00E53A49" w:rsidRPr="001B4544" w:rsidRDefault="00603D19">
      <w:pPr>
        <w:pStyle w:val="af0"/>
        <w:ind w:firstLine="708"/>
        <w:jc w:val="both"/>
        <w:rPr>
          <w:rFonts w:ascii="Times New Roman" w:hAnsi="Times New Roman" w:cs="Times New Roman"/>
          <w:iCs/>
          <w:sz w:val="20"/>
          <w:szCs w:val="20"/>
          <w:lang w:eastAsia="ru-RU"/>
        </w:rPr>
      </w:pPr>
      <w:r w:rsidRPr="001B4544">
        <w:rPr>
          <w:rFonts w:ascii="Times New Roman" w:hAnsi="Times New Roman" w:cs="Times New Roman"/>
          <w:iCs/>
          <w:sz w:val="20"/>
          <w:szCs w:val="20"/>
          <w:lang w:eastAsia="ru-RU"/>
        </w:rPr>
        <w:t>Ознакомление с Лотом производится по адресу местонахождения Имущества по предварительной договорённости, эл</w:t>
      </w:r>
      <w:proofErr w:type="gramStart"/>
      <w:r w:rsidRPr="001B4544">
        <w:rPr>
          <w:rFonts w:ascii="Times New Roman" w:hAnsi="Times New Roman" w:cs="Times New Roman"/>
          <w:iCs/>
          <w:sz w:val="20"/>
          <w:szCs w:val="20"/>
          <w:lang w:eastAsia="ru-RU"/>
        </w:rPr>
        <w:t>. почта</w:t>
      </w:r>
      <w:proofErr w:type="gramEnd"/>
      <w:r w:rsidRPr="001B4544">
        <w:rPr>
          <w:rFonts w:ascii="Times New Roman" w:hAnsi="Times New Roman" w:cs="Times New Roman"/>
          <w:iCs/>
          <w:sz w:val="20"/>
          <w:szCs w:val="20"/>
          <w:lang w:eastAsia="ru-RU"/>
        </w:rPr>
        <w:t xml:space="preserve">: </w:t>
      </w:r>
      <w:r w:rsidRPr="001B4544">
        <w:rPr>
          <w:rFonts w:ascii="Times New Roman" w:hAnsi="Times New Roman" w:cs="Times New Roman"/>
          <w:iCs/>
          <w:sz w:val="20"/>
          <w:szCs w:val="20"/>
          <w:lang w:val="en-US" w:eastAsia="ru-RU"/>
        </w:rPr>
        <w:t>Pronina</w:t>
      </w:r>
      <w:r w:rsidRPr="001B4544">
        <w:rPr>
          <w:rFonts w:ascii="Times New Roman" w:hAnsi="Times New Roman" w:cs="Times New Roman"/>
          <w:iCs/>
          <w:sz w:val="20"/>
          <w:szCs w:val="20"/>
          <w:lang w:eastAsia="ru-RU"/>
        </w:rPr>
        <w:t>-</w:t>
      </w:r>
      <w:r w:rsidRPr="001B4544">
        <w:rPr>
          <w:rFonts w:ascii="Times New Roman" w:hAnsi="Times New Roman" w:cs="Times New Roman"/>
          <w:iCs/>
          <w:sz w:val="20"/>
          <w:szCs w:val="20"/>
          <w:lang w:val="en-US" w:eastAsia="ru-RU"/>
        </w:rPr>
        <w:t>L</w:t>
      </w:r>
      <w:r w:rsidRPr="001B4544">
        <w:rPr>
          <w:rFonts w:ascii="Times New Roman" w:hAnsi="Times New Roman" w:cs="Times New Roman"/>
          <w:iCs/>
          <w:sz w:val="20"/>
          <w:szCs w:val="20"/>
          <w:lang w:eastAsia="ru-RU"/>
        </w:rPr>
        <w:t>@</w:t>
      </w:r>
      <w:proofErr w:type="spellStart"/>
      <w:r w:rsidRPr="001B4544">
        <w:rPr>
          <w:rFonts w:ascii="Times New Roman" w:hAnsi="Times New Roman" w:cs="Times New Roman"/>
          <w:iCs/>
          <w:sz w:val="20"/>
          <w:szCs w:val="20"/>
          <w:lang w:val="en-US" w:eastAsia="ru-RU"/>
        </w:rPr>
        <w:t>yandex</w:t>
      </w:r>
      <w:proofErr w:type="spellEnd"/>
      <w:r w:rsidRPr="001B4544">
        <w:rPr>
          <w:rFonts w:ascii="Times New Roman" w:hAnsi="Times New Roman" w:cs="Times New Roman"/>
          <w:iCs/>
          <w:sz w:val="20"/>
          <w:szCs w:val="20"/>
          <w:lang w:eastAsia="ru-RU"/>
        </w:rPr>
        <w:t>.</w:t>
      </w:r>
      <w:proofErr w:type="spellStart"/>
      <w:r w:rsidRPr="001B4544">
        <w:rPr>
          <w:rFonts w:ascii="Times New Roman" w:hAnsi="Times New Roman" w:cs="Times New Roman"/>
          <w:iCs/>
          <w:sz w:val="20"/>
          <w:szCs w:val="20"/>
          <w:lang w:val="en-US" w:eastAsia="ru-RU"/>
        </w:rPr>
        <w:t>ru</w:t>
      </w:r>
      <w:proofErr w:type="spellEnd"/>
      <w:r w:rsidRPr="001B4544">
        <w:rPr>
          <w:rFonts w:ascii="Times New Roman" w:hAnsi="Times New Roman" w:cs="Times New Roman"/>
          <w:iCs/>
          <w:sz w:val="20"/>
          <w:szCs w:val="20"/>
          <w:lang w:eastAsia="ru-RU"/>
        </w:rPr>
        <w:t>, а также у Организатора торгов: тел. 8 (499) 395-00-20 (с 09.00 до 18.00 (</w:t>
      </w:r>
      <w:proofErr w:type="spellStart"/>
      <w:r w:rsidRPr="001B4544">
        <w:rPr>
          <w:rFonts w:ascii="Times New Roman" w:hAnsi="Times New Roman" w:cs="Times New Roman"/>
          <w:iCs/>
          <w:sz w:val="20"/>
          <w:szCs w:val="20"/>
          <w:lang w:eastAsia="ru-RU"/>
        </w:rPr>
        <w:t>Мск</w:t>
      </w:r>
      <w:proofErr w:type="spellEnd"/>
      <w:r w:rsidRPr="001B4544">
        <w:rPr>
          <w:rFonts w:ascii="Times New Roman" w:hAnsi="Times New Roman" w:cs="Times New Roman"/>
          <w:iCs/>
          <w:sz w:val="20"/>
          <w:szCs w:val="20"/>
          <w:lang w:eastAsia="ru-RU"/>
        </w:rPr>
        <w:t xml:space="preserve">) в раб. дни) </w:t>
      </w:r>
      <w:proofErr w:type="spellStart"/>
      <w:r w:rsidRPr="001B4544">
        <w:rPr>
          <w:rFonts w:ascii="Times New Roman" w:hAnsi="Times New Roman" w:cs="Times New Roman"/>
          <w:iCs/>
          <w:sz w:val="20"/>
          <w:szCs w:val="20"/>
          <w:lang w:val="en-US" w:eastAsia="ru-RU"/>
        </w:rPr>
        <w:t>informmsk</w:t>
      </w:r>
      <w:proofErr w:type="spellEnd"/>
      <w:r w:rsidRPr="001B4544">
        <w:rPr>
          <w:rFonts w:ascii="Times New Roman" w:hAnsi="Times New Roman" w:cs="Times New Roman"/>
          <w:iCs/>
          <w:sz w:val="20"/>
          <w:szCs w:val="20"/>
          <w:lang w:eastAsia="ru-RU"/>
        </w:rPr>
        <w:t>@</w:t>
      </w:r>
      <w:r w:rsidRPr="001B4544">
        <w:rPr>
          <w:rFonts w:ascii="Times New Roman" w:hAnsi="Times New Roman" w:cs="Times New Roman"/>
          <w:iCs/>
          <w:sz w:val="20"/>
          <w:szCs w:val="20"/>
          <w:lang w:val="en-US" w:eastAsia="ru-RU"/>
        </w:rPr>
        <w:t>auction</w:t>
      </w:r>
      <w:r w:rsidRPr="001B4544">
        <w:rPr>
          <w:rFonts w:ascii="Times New Roman" w:hAnsi="Times New Roman" w:cs="Times New Roman"/>
          <w:iCs/>
          <w:sz w:val="20"/>
          <w:szCs w:val="20"/>
          <w:lang w:eastAsia="ru-RU"/>
        </w:rPr>
        <w:t>-</w:t>
      </w:r>
      <w:r w:rsidRPr="001B4544">
        <w:rPr>
          <w:rFonts w:ascii="Times New Roman" w:hAnsi="Times New Roman" w:cs="Times New Roman"/>
          <w:iCs/>
          <w:sz w:val="20"/>
          <w:szCs w:val="20"/>
          <w:lang w:val="en-US" w:eastAsia="ru-RU"/>
        </w:rPr>
        <w:t>house</w:t>
      </w:r>
      <w:r w:rsidRPr="001B4544">
        <w:rPr>
          <w:rFonts w:ascii="Times New Roman" w:hAnsi="Times New Roman" w:cs="Times New Roman"/>
          <w:iCs/>
          <w:sz w:val="20"/>
          <w:szCs w:val="20"/>
          <w:lang w:eastAsia="ru-RU"/>
        </w:rPr>
        <w:t>.</w:t>
      </w:r>
      <w:proofErr w:type="spellStart"/>
      <w:r w:rsidRPr="001B4544">
        <w:rPr>
          <w:rFonts w:ascii="Times New Roman" w:hAnsi="Times New Roman" w:cs="Times New Roman"/>
          <w:iCs/>
          <w:sz w:val="20"/>
          <w:szCs w:val="20"/>
          <w:lang w:val="en-US" w:eastAsia="ru-RU"/>
        </w:rPr>
        <w:t>ru</w:t>
      </w:r>
      <w:proofErr w:type="spellEnd"/>
      <w:r w:rsidRPr="001B4544">
        <w:rPr>
          <w:rFonts w:ascii="Times New Roman" w:hAnsi="Times New Roman" w:cs="Times New Roman"/>
          <w:iCs/>
          <w:sz w:val="20"/>
          <w:szCs w:val="20"/>
          <w:lang w:eastAsia="ru-RU"/>
        </w:rPr>
        <w:t xml:space="preserve">. </w:t>
      </w:r>
    </w:p>
    <w:p w:rsidR="00E53A49" w:rsidRDefault="00603D19">
      <w:pPr>
        <w:pStyle w:val="af0"/>
        <w:ind w:firstLine="708"/>
        <w:jc w:val="both"/>
        <w:rPr>
          <w:rFonts w:ascii="Times New Roman" w:eastAsia="Times New Roman" w:hAnsi="Times New Roman" w:cs="Times New Roman"/>
          <w:bCs/>
          <w:color w:val="000000"/>
          <w:sz w:val="20"/>
          <w:szCs w:val="20"/>
          <w:shd w:val="clear" w:color="auto" w:fill="FFFFFF"/>
          <w:lang w:eastAsia="ru-RU"/>
        </w:rPr>
      </w:pPr>
      <w:r w:rsidRPr="001B4544">
        <w:rPr>
          <w:rFonts w:ascii="Times New Roman" w:eastAsia="Times New Roman" w:hAnsi="Times New Roman" w:cs="Times New Roman"/>
          <w:b/>
          <w:bCs/>
          <w:color w:val="000000"/>
          <w:sz w:val="20"/>
          <w:szCs w:val="20"/>
          <w:shd w:val="clear" w:color="auto" w:fill="FFFFFF"/>
          <w:lang w:eastAsia="ru-RU"/>
        </w:rPr>
        <w:t>Задаток - 5% от нач. цены Лота, установленный для определенного периода Торгов,</w:t>
      </w:r>
      <w:r w:rsidRPr="001B4544">
        <w:rPr>
          <w:rFonts w:ascii="Times New Roman" w:eastAsia="Times New Roman" w:hAnsi="Times New Roman" w:cs="Times New Roman"/>
          <w:bCs/>
          <w:color w:val="000000"/>
          <w:sz w:val="20"/>
          <w:szCs w:val="20"/>
          <w:shd w:val="clear" w:color="auto" w:fill="FFFFFF"/>
          <w:lang w:eastAsia="ru-RU"/>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Реквизиты для внесения задатка: получатель - АО «Российский аукционный</w:t>
      </w:r>
      <w:r>
        <w:rPr>
          <w:rFonts w:ascii="Times New Roman" w:eastAsia="Times New Roman" w:hAnsi="Times New Roman" w:cs="Times New Roman"/>
          <w:bCs/>
          <w:color w:val="000000"/>
          <w:sz w:val="20"/>
          <w:szCs w:val="20"/>
          <w:shd w:val="clear" w:color="auto" w:fill="FFFFFF"/>
          <w:lang w:eastAsia="ru-RU"/>
        </w:rPr>
        <w:t xml:space="preserve">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w:t>
      </w:r>
      <w:proofErr w:type="spellStart"/>
      <w:r>
        <w:rPr>
          <w:rFonts w:ascii="Times New Roman" w:eastAsia="Times New Roman" w:hAnsi="Times New Roman" w:cs="Times New Roman"/>
          <w:bCs/>
          <w:color w:val="000000"/>
          <w:sz w:val="20"/>
          <w:szCs w:val="20"/>
          <w:shd w:val="clear" w:color="auto" w:fill="FFFFFF"/>
          <w:lang w:eastAsia="ru-RU"/>
        </w:rPr>
        <w:t>с__Средства</w:t>
      </w:r>
      <w:proofErr w:type="spellEnd"/>
      <w:r>
        <w:rPr>
          <w:rFonts w:ascii="Times New Roman" w:eastAsia="Times New Roman" w:hAnsi="Times New Roman" w:cs="Times New Roman"/>
          <w:bCs/>
          <w:color w:val="000000"/>
          <w:sz w:val="20"/>
          <w:szCs w:val="20"/>
          <w:shd w:val="clear" w:color="auto" w:fill="FFFFFF"/>
          <w:lang w:eastAsia="ru-RU"/>
        </w:rPr>
        <w:t xml:space="preserve"> для проведения операций по обеспечению участия в электронных процедурах. НДС не облагается».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rsidR="00E53A49" w:rsidRDefault="00603D19">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Pr>
          <w:rFonts w:ascii="Times New Roman" w:hAnsi="Times New Roman" w:cs="Times New Roman"/>
          <w:sz w:val="20"/>
          <w:szCs w:val="20"/>
        </w:rPr>
        <w:t>иностр</w:t>
      </w:r>
      <w:proofErr w:type="spellEnd"/>
      <w:r>
        <w:rPr>
          <w:rFonts w:ascii="Times New Roman" w:hAnsi="Times New Roman" w:cs="Times New Roman"/>
          <w:sz w:val="20"/>
          <w:szCs w:val="20"/>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является Финансовый управляющий. Организатор торгов имеет право отменить торги в любое время до момента подведения итогов.</w:t>
      </w:r>
    </w:p>
    <w:p w:rsidR="00E53A49" w:rsidRDefault="00603D19">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w:t>
      </w:r>
      <w:r>
        <w:rPr>
          <w:rFonts w:ascii="Times New Roman" w:hAnsi="Times New Roman" w:cs="Times New Roman"/>
          <w:sz w:val="20"/>
          <w:szCs w:val="20"/>
        </w:rPr>
        <w:lastRenderedPageBreak/>
        <w:t xml:space="preserve">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rsidR="00E53A49" w:rsidRDefault="00603D19">
      <w:pPr>
        <w:spacing w:after="0" w:line="240" w:lineRule="auto"/>
        <w:ind w:firstLine="708"/>
        <w:jc w:val="both"/>
        <w:rPr>
          <w:rFonts w:ascii="Times New Roman" w:hAnsi="Times New Roman" w:cs="Times New Roman"/>
          <w:sz w:val="20"/>
          <w:szCs w:val="20"/>
          <w:highlight w:val="yellow"/>
        </w:rPr>
      </w:pPr>
      <w:r>
        <w:rPr>
          <w:rFonts w:ascii="Times New Roman" w:hAnsi="Times New Roman" w:cs="Times New Roman"/>
          <w:sz w:val="20"/>
          <w:szCs w:val="20"/>
        </w:rPr>
        <w:t>Проект договора купли-продажи (далее – ДКП) размещен на ЭП. ДКП заключается с победителем Торгов в течение 5 дней с даты получения победителем Торгов ДКП от Финансового управляющего. Оплата – в течение 30 дней со дня подписания ДКП на спец. счет Должника: Р/с №40817810550166415729, Банк получателя: Филиал «Центральный» ПАО «</w:t>
      </w:r>
      <w:proofErr w:type="spellStart"/>
      <w:r>
        <w:rPr>
          <w:rFonts w:ascii="Times New Roman" w:hAnsi="Times New Roman" w:cs="Times New Roman"/>
          <w:sz w:val="20"/>
          <w:szCs w:val="20"/>
        </w:rPr>
        <w:t>Совкомбанк</w:t>
      </w:r>
      <w:proofErr w:type="spellEnd"/>
      <w:r>
        <w:rPr>
          <w:rFonts w:ascii="Times New Roman" w:hAnsi="Times New Roman" w:cs="Times New Roman"/>
          <w:sz w:val="20"/>
          <w:szCs w:val="20"/>
        </w:rPr>
        <w:t>», БИК 045004763, К/с 30101810150040000763.</w:t>
      </w:r>
    </w:p>
    <w:sectPr w:rsidR="00E53A49">
      <w:pgSz w:w="11906" w:h="16838"/>
      <w:pgMar w:top="567" w:right="851" w:bottom="851" w:left="107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49"/>
    <w:rsid w:val="001B4544"/>
    <w:rsid w:val="00353A71"/>
    <w:rsid w:val="00603D19"/>
    <w:rsid w:val="0086213D"/>
    <w:rsid w:val="00AC08DA"/>
    <w:rsid w:val="00E25B7A"/>
    <w:rsid w:val="00E53A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6E7CC-10AE-41BB-BF0A-0244FCFB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43A4"/>
    <w:rPr>
      <w:color w:val="0000FF"/>
      <w:u w:val="single"/>
    </w:rPr>
  </w:style>
  <w:style w:type="character" w:customStyle="1" w:styleId="a4">
    <w:name w:val="Текст выноски Знак"/>
    <w:basedOn w:val="a0"/>
    <w:link w:val="a5"/>
    <w:uiPriority w:val="99"/>
    <w:semiHidden/>
    <w:qFormat/>
    <w:rsid w:val="00CD7BCD"/>
    <w:rPr>
      <w:rFonts w:ascii="Segoe UI" w:hAnsi="Segoe UI" w:cs="Segoe UI"/>
      <w:sz w:val="18"/>
      <w:szCs w:val="18"/>
    </w:rPr>
  </w:style>
  <w:style w:type="character" w:styleId="a6">
    <w:name w:val="annotation reference"/>
    <w:basedOn w:val="a0"/>
    <w:uiPriority w:val="99"/>
    <w:semiHidden/>
    <w:unhideWhenUsed/>
    <w:qFormat/>
    <w:rsid w:val="00CD7BCD"/>
    <w:rPr>
      <w:sz w:val="16"/>
      <w:szCs w:val="16"/>
    </w:rPr>
  </w:style>
  <w:style w:type="character" w:customStyle="1" w:styleId="a7">
    <w:name w:val="Текст примечания Знак"/>
    <w:basedOn w:val="a0"/>
    <w:link w:val="a8"/>
    <w:uiPriority w:val="99"/>
    <w:semiHidden/>
    <w:qFormat/>
    <w:rsid w:val="00CD7BCD"/>
    <w:rPr>
      <w:sz w:val="20"/>
      <w:szCs w:val="20"/>
    </w:rPr>
  </w:style>
  <w:style w:type="character" w:customStyle="1" w:styleId="a9">
    <w:name w:val="Тема примечания Знак"/>
    <w:basedOn w:val="a7"/>
    <w:link w:val="aa"/>
    <w:uiPriority w:val="99"/>
    <w:semiHidden/>
    <w:qFormat/>
    <w:rsid w:val="00CD7BCD"/>
    <w:rPr>
      <w:b/>
      <w:bCs/>
      <w:sz w:val="20"/>
      <w:szCs w:val="20"/>
    </w:rPr>
  </w:style>
  <w:style w:type="paragraph" w:customStyle="1" w:styleId="ab">
    <w:name w:val="Заголовок"/>
    <w:basedOn w:val="a"/>
    <w:next w:val="ac"/>
    <w:qFormat/>
    <w:pPr>
      <w:keepNext/>
      <w:spacing w:before="240" w:after="120"/>
    </w:pPr>
    <w:rPr>
      <w:rFonts w:ascii="Liberation Sans" w:eastAsia="Microsoft YaHei" w:hAnsi="Liberation Sans" w:cs="Arial"/>
      <w:sz w:val="28"/>
      <w:szCs w:val="28"/>
    </w:rPr>
  </w:style>
  <w:style w:type="paragraph" w:styleId="ac">
    <w:name w:val="Body Text"/>
    <w:basedOn w:val="a"/>
    <w:pPr>
      <w:spacing w:after="140"/>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styleId="a5">
    <w:name w:val="Balloon Text"/>
    <w:basedOn w:val="a"/>
    <w:link w:val="a4"/>
    <w:uiPriority w:val="99"/>
    <w:semiHidden/>
    <w:unhideWhenUsed/>
    <w:qFormat/>
    <w:rsid w:val="00CD7BCD"/>
    <w:pPr>
      <w:spacing w:after="0" w:line="240" w:lineRule="auto"/>
    </w:pPr>
    <w:rPr>
      <w:rFonts w:ascii="Segoe UI" w:hAnsi="Segoe UI" w:cs="Segoe UI"/>
      <w:sz w:val="18"/>
      <w:szCs w:val="18"/>
    </w:rPr>
  </w:style>
  <w:style w:type="paragraph" w:styleId="a8">
    <w:name w:val="annotation text"/>
    <w:basedOn w:val="a"/>
    <w:link w:val="a7"/>
    <w:uiPriority w:val="99"/>
    <w:semiHidden/>
    <w:unhideWhenUsed/>
    <w:qFormat/>
    <w:rsid w:val="00CD7BCD"/>
    <w:pPr>
      <w:spacing w:line="240" w:lineRule="auto"/>
    </w:pPr>
    <w:rPr>
      <w:sz w:val="20"/>
      <w:szCs w:val="20"/>
    </w:rPr>
  </w:style>
  <w:style w:type="paragraph" w:styleId="aa">
    <w:name w:val="annotation subject"/>
    <w:basedOn w:val="a8"/>
    <w:next w:val="a8"/>
    <w:link w:val="a9"/>
    <w:uiPriority w:val="99"/>
    <w:semiHidden/>
    <w:unhideWhenUsed/>
    <w:qFormat/>
    <w:rsid w:val="00CD7BCD"/>
    <w:rPr>
      <w:b/>
      <w:bCs/>
    </w:rPr>
  </w:style>
  <w:style w:type="paragraph" w:styleId="af0">
    <w:name w:val="No Spacing"/>
    <w:uiPriority w:val="1"/>
    <w:qFormat/>
    <w:rsid w:val="00CF4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ot-online.ru//" TargetMode="External"/><Relationship Id="rId5" Type="http://schemas.openxmlformats.org/officeDocument/2006/relationships/hyperlink" Target="tel:8800777575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37172-2A29-4B16-BAF8-464D7E77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2</Pages>
  <Words>1050</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dc:description/>
  <cp:lastModifiedBy>Учетная запись Майкрософт</cp:lastModifiedBy>
  <cp:revision>28</cp:revision>
  <cp:lastPrinted>2023-09-27T12:27:00Z</cp:lastPrinted>
  <dcterms:created xsi:type="dcterms:W3CDTF">2020-08-23T17:18:00Z</dcterms:created>
  <dcterms:modified xsi:type="dcterms:W3CDTF">2023-10-04T13:34:00Z</dcterms:modified>
  <dc:language>ru-RU</dc:language>
</cp:coreProperties>
</file>