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624C3BCF" w:rsidR="00777765" w:rsidRPr="00AB64A3" w:rsidRDefault="00A734BE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4A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B64A3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AB64A3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Публичным акционерным обществом Коммерческий Банк «Промышленно-финансовое сотрудничество» (ПАО КБ «ПФС-БАНК», адрес регистрации: г. Москва, ул. Большая Ордынка, д. 37/4, стр. 1, ИНН 7744002187, ОГРН 1027700136408) (далее – финансовая организация), конкурсным управляющим (ликвидатором) которого на основании решения Арбитражного суда г. Москвы от 1 октября 2020 г. по делу №А40-33531/20-177-63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AB64A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AB64A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AB64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AB64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AB64A3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4A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460853C1" w:rsidR="00777765" w:rsidRPr="00AB64A3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4A3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38B523CF" w14:textId="4A100494" w:rsidR="00CA1F86" w:rsidRPr="00AB64A3" w:rsidRDefault="00CA1F86" w:rsidP="00CA1F8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4A3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AB64A3">
        <w:rPr>
          <w:rFonts w:ascii="Times New Roman" w:eastAsia="Times New Roman" w:hAnsi="Times New Roman" w:cs="Times New Roman"/>
          <w:color w:val="000000"/>
          <w:sz w:val="24"/>
          <w:szCs w:val="24"/>
        </w:rPr>
        <w:t>Носов Андрей Сергеевич (поручитель ООО "СТО ТРАНС", ИНН 7716915298 - исключено из ЕГРЮЛ), КД 865 от 20.05.2019, имеется решение Шарьинского районного суда Костромской области от 18.02.2021 по делу 2-15/2021 на сумму 4 269 941,05 (4 353 172,66 руб.)</w:t>
      </w:r>
      <w:r w:rsidRPr="00AB64A3">
        <w:rPr>
          <w:rFonts w:ascii="Times New Roman" w:hAnsi="Times New Roman" w:cs="Times New Roman"/>
          <w:sz w:val="24"/>
          <w:szCs w:val="24"/>
        </w:rPr>
        <w:t xml:space="preserve">– </w:t>
      </w:r>
      <w:r w:rsidRPr="00AB64A3">
        <w:rPr>
          <w:rFonts w:ascii="Times New Roman" w:eastAsia="Times New Roman" w:hAnsi="Times New Roman" w:cs="Times New Roman"/>
          <w:color w:val="000000"/>
          <w:sz w:val="24"/>
          <w:szCs w:val="24"/>
        </w:rPr>
        <w:t>4 353 172,66</w:t>
      </w:r>
      <w:r w:rsidRPr="00AB6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64A3">
        <w:rPr>
          <w:rFonts w:ascii="Times New Roman" w:hAnsi="Times New Roman" w:cs="Times New Roman"/>
          <w:sz w:val="24"/>
          <w:szCs w:val="24"/>
        </w:rPr>
        <w:t>руб.</w:t>
      </w:r>
    </w:p>
    <w:p w14:paraId="416B66DC" w14:textId="4156194B" w:rsidR="00777765" w:rsidRPr="00AB64A3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64A3">
        <w:rPr>
          <w:color w:val="000000"/>
        </w:rPr>
        <w:t>С подробной информацией о составе лот</w:t>
      </w:r>
      <w:r w:rsidR="002A48EA" w:rsidRPr="00AB64A3">
        <w:rPr>
          <w:color w:val="000000"/>
        </w:rPr>
        <w:t>а</w:t>
      </w:r>
      <w:r w:rsidRPr="00AB64A3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AB64A3">
          <w:rPr>
            <w:rStyle w:val="a4"/>
          </w:rPr>
          <w:t>www.asv.org.ru</w:t>
        </w:r>
      </w:hyperlink>
      <w:r w:rsidRPr="00AB64A3">
        <w:rPr>
          <w:color w:val="000000"/>
        </w:rPr>
        <w:t xml:space="preserve">, </w:t>
      </w:r>
      <w:hyperlink r:id="rId5" w:history="1">
        <w:r w:rsidRPr="00AB64A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B64A3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AB64A3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B64A3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2368B29F" w:rsidR="00777765" w:rsidRPr="00AB64A3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64A3">
        <w:rPr>
          <w:b/>
          <w:bCs/>
          <w:color w:val="000000"/>
        </w:rPr>
        <w:t>Торги</w:t>
      </w:r>
      <w:r w:rsidRPr="00AB64A3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2A48EA" w:rsidRPr="00AB64A3">
        <w:rPr>
          <w:b/>
          <w:bCs/>
          <w:color w:val="000000"/>
        </w:rPr>
        <w:t>22 августа</w:t>
      </w:r>
      <w:r w:rsidRPr="00AB64A3">
        <w:rPr>
          <w:color w:val="000000"/>
        </w:rPr>
        <w:t xml:space="preserve"> </w:t>
      </w:r>
      <w:r w:rsidRPr="00AB64A3">
        <w:rPr>
          <w:b/>
        </w:rPr>
        <w:t>202</w:t>
      </w:r>
      <w:r w:rsidR="00EC6937" w:rsidRPr="00AB64A3">
        <w:rPr>
          <w:b/>
        </w:rPr>
        <w:t>3</w:t>
      </w:r>
      <w:r w:rsidRPr="00AB64A3">
        <w:rPr>
          <w:b/>
        </w:rPr>
        <w:t xml:space="preserve"> г.</w:t>
      </w:r>
      <w:r w:rsidRPr="00AB64A3">
        <w:t xml:space="preserve"> </w:t>
      </w:r>
      <w:r w:rsidRPr="00AB64A3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AB64A3">
          <w:rPr>
            <w:rStyle w:val="a4"/>
          </w:rPr>
          <w:t>http://lot-online.ru</w:t>
        </w:r>
      </w:hyperlink>
      <w:r w:rsidRPr="00AB64A3">
        <w:rPr>
          <w:color w:val="000000"/>
        </w:rPr>
        <w:t xml:space="preserve"> (далее – ЭТП).</w:t>
      </w:r>
    </w:p>
    <w:p w14:paraId="6B58E97B" w14:textId="77777777" w:rsidR="00777765" w:rsidRPr="00AB64A3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64A3">
        <w:rPr>
          <w:color w:val="000000"/>
        </w:rPr>
        <w:t>Время окончания Торгов:</w:t>
      </w:r>
    </w:p>
    <w:p w14:paraId="4D0205E0" w14:textId="77777777" w:rsidR="00777765" w:rsidRPr="00AB64A3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64A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AB64A3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64A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56E9E837" w:rsidR="00777765" w:rsidRPr="00AB64A3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64A3">
        <w:rPr>
          <w:color w:val="000000"/>
        </w:rPr>
        <w:t xml:space="preserve">В случае, если по итогам Торгов, назначенных на </w:t>
      </w:r>
      <w:r w:rsidR="002A48EA" w:rsidRPr="00AB64A3">
        <w:rPr>
          <w:b/>
          <w:bCs/>
          <w:color w:val="000000"/>
        </w:rPr>
        <w:t>22 августа</w:t>
      </w:r>
      <w:r w:rsidRPr="00AB64A3">
        <w:rPr>
          <w:color w:val="000000"/>
        </w:rPr>
        <w:t xml:space="preserve"> </w:t>
      </w:r>
      <w:r w:rsidRPr="00AB64A3">
        <w:rPr>
          <w:b/>
          <w:bCs/>
          <w:color w:val="000000"/>
        </w:rPr>
        <w:t>202</w:t>
      </w:r>
      <w:r w:rsidR="00EC6937" w:rsidRPr="00AB64A3">
        <w:rPr>
          <w:b/>
          <w:bCs/>
          <w:color w:val="000000"/>
        </w:rPr>
        <w:t xml:space="preserve">3 </w:t>
      </w:r>
      <w:r w:rsidRPr="00AB64A3">
        <w:rPr>
          <w:b/>
          <w:bCs/>
          <w:color w:val="000000"/>
        </w:rPr>
        <w:t>г.,</w:t>
      </w:r>
      <w:r w:rsidRPr="00AB64A3">
        <w:rPr>
          <w:color w:val="000000"/>
        </w:rPr>
        <w:t xml:space="preserve"> лот не реализован, то в 14:00 часов по московскому времени </w:t>
      </w:r>
      <w:r w:rsidR="002A48EA" w:rsidRPr="00AB64A3">
        <w:rPr>
          <w:b/>
          <w:bCs/>
          <w:color w:val="000000"/>
        </w:rPr>
        <w:t>04 октября</w:t>
      </w:r>
      <w:r w:rsidRPr="00AB64A3">
        <w:rPr>
          <w:color w:val="000000"/>
        </w:rPr>
        <w:t xml:space="preserve"> </w:t>
      </w:r>
      <w:r w:rsidRPr="00AB64A3">
        <w:rPr>
          <w:b/>
          <w:bCs/>
          <w:color w:val="000000"/>
        </w:rPr>
        <w:t>202</w:t>
      </w:r>
      <w:r w:rsidR="00EC6937" w:rsidRPr="00AB64A3">
        <w:rPr>
          <w:b/>
          <w:bCs/>
          <w:color w:val="000000"/>
        </w:rPr>
        <w:t>3</w:t>
      </w:r>
      <w:r w:rsidRPr="00AB64A3">
        <w:rPr>
          <w:b/>
        </w:rPr>
        <w:t xml:space="preserve"> г.</w:t>
      </w:r>
      <w:r w:rsidRPr="00AB64A3">
        <w:t xml:space="preserve"> </w:t>
      </w:r>
      <w:r w:rsidRPr="00AB64A3">
        <w:rPr>
          <w:color w:val="000000"/>
        </w:rPr>
        <w:t>на ЭТП</w:t>
      </w:r>
      <w:r w:rsidRPr="00AB64A3">
        <w:t xml:space="preserve"> </w:t>
      </w:r>
      <w:r w:rsidRPr="00AB64A3">
        <w:rPr>
          <w:color w:val="000000"/>
        </w:rPr>
        <w:t>будут проведены</w:t>
      </w:r>
      <w:r w:rsidRPr="00AB64A3">
        <w:rPr>
          <w:b/>
          <w:bCs/>
          <w:color w:val="000000"/>
        </w:rPr>
        <w:t xml:space="preserve"> повторные Торги </w:t>
      </w:r>
      <w:r w:rsidRPr="00AB64A3">
        <w:rPr>
          <w:color w:val="000000"/>
        </w:rPr>
        <w:t>со снижением начальной цены лот</w:t>
      </w:r>
      <w:r w:rsidR="00914890">
        <w:rPr>
          <w:color w:val="000000"/>
        </w:rPr>
        <w:t>а</w:t>
      </w:r>
      <w:r w:rsidRPr="00AB64A3">
        <w:rPr>
          <w:color w:val="000000"/>
        </w:rPr>
        <w:t xml:space="preserve"> на 10 (Десять) процентов.</w:t>
      </w:r>
    </w:p>
    <w:p w14:paraId="161B611F" w14:textId="77777777" w:rsidR="00777765" w:rsidRPr="00AB64A3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64A3">
        <w:rPr>
          <w:color w:val="000000"/>
        </w:rPr>
        <w:t>Оператор ЭТП (далее – Оператор) обеспечивает проведение Торгов.</w:t>
      </w:r>
    </w:p>
    <w:p w14:paraId="33698E05" w14:textId="44BE730B" w:rsidR="00777765" w:rsidRPr="00AB64A3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64A3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2A48EA" w:rsidRPr="00AB64A3">
        <w:rPr>
          <w:b/>
          <w:bCs/>
          <w:color w:val="000000"/>
        </w:rPr>
        <w:t xml:space="preserve">11 июля </w:t>
      </w:r>
      <w:r w:rsidRPr="00AB64A3">
        <w:rPr>
          <w:b/>
          <w:bCs/>
          <w:color w:val="000000"/>
        </w:rPr>
        <w:t>202</w:t>
      </w:r>
      <w:r w:rsidR="00EC6937" w:rsidRPr="00AB64A3">
        <w:rPr>
          <w:b/>
          <w:bCs/>
          <w:color w:val="000000"/>
        </w:rPr>
        <w:t>3</w:t>
      </w:r>
      <w:r w:rsidRPr="00AB64A3">
        <w:rPr>
          <w:b/>
          <w:bCs/>
          <w:color w:val="000000"/>
        </w:rPr>
        <w:t xml:space="preserve"> г.,</w:t>
      </w:r>
      <w:r w:rsidRPr="00AB64A3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2A48EA" w:rsidRPr="00AB64A3">
        <w:rPr>
          <w:b/>
          <w:bCs/>
          <w:color w:val="000000"/>
        </w:rPr>
        <w:t>25 августа</w:t>
      </w:r>
      <w:r w:rsidRPr="00AB64A3">
        <w:rPr>
          <w:color w:val="000000"/>
        </w:rPr>
        <w:t xml:space="preserve"> </w:t>
      </w:r>
      <w:r w:rsidRPr="00AB64A3">
        <w:rPr>
          <w:b/>
          <w:bCs/>
          <w:color w:val="000000"/>
        </w:rPr>
        <w:t>202</w:t>
      </w:r>
      <w:r w:rsidR="00EC6937" w:rsidRPr="00AB64A3">
        <w:rPr>
          <w:b/>
          <w:bCs/>
          <w:color w:val="000000"/>
        </w:rPr>
        <w:t>3</w:t>
      </w:r>
      <w:r w:rsidRPr="00AB64A3">
        <w:rPr>
          <w:b/>
          <w:bCs/>
        </w:rPr>
        <w:t xml:space="preserve"> г.</w:t>
      </w:r>
      <w:r w:rsidRPr="00AB64A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AB64A3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B64A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F2EBD9C" w:rsidR="00EA7238" w:rsidRPr="00AB64A3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B64A3">
        <w:rPr>
          <w:b/>
          <w:bCs/>
          <w:color w:val="000000"/>
        </w:rPr>
        <w:t>Торги ППП</w:t>
      </w:r>
      <w:r w:rsidR="00C11EFF" w:rsidRPr="00AB64A3">
        <w:rPr>
          <w:color w:val="000000"/>
          <w:shd w:val="clear" w:color="auto" w:fill="FFFFFF"/>
        </w:rPr>
        <w:t xml:space="preserve"> будут проведены на ЭТП</w:t>
      </w:r>
      <w:r w:rsidRPr="00AB64A3">
        <w:rPr>
          <w:color w:val="000000"/>
          <w:shd w:val="clear" w:color="auto" w:fill="FFFFFF"/>
        </w:rPr>
        <w:t xml:space="preserve"> </w:t>
      </w:r>
      <w:r w:rsidRPr="00AB64A3">
        <w:rPr>
          <w:b/>
          <w:bCs/>
          <w:color w:val="000000"/>
        </w:rPr>
        <w:t>с</w:t>
      </w:r>
      <w:r w:rsidR="00CA1F86" w:rsidRPr="00AB64A3">
        <w:rPr>
          <w:b/>
          <w:bCs/>
          <w:color w:val="000000"/>
        </w:rPr>
        <w:t xml:space="preserve"> </w:t>
      </w:r>
      <w:r w:rsidR="00CA1F86" w:rsidRPr="00CA1F86">
        <w:rPr>
          <w:rFonts w:eastAsia="Times New Roman"/>
          <w:b/>
          <w:bCs/>
          <w:color w:val="000000"/>
        </w:rPr>
        <w:t xml:space="preserve">09 октября </w:t>
      </w:r>
      <w:r w:rsidR="00777765" w:rsidRPr="00AB64A3">
        <w:rPr>
          <w:b/>
          <w:bCs/>
          <w:color w:val="000000"/>
        </w:rPr>
        <w:t>202</w:t>
      </w:r>
      <w:r w:rsidR="00EC6937" w:rsidRPr="00AB64A3">
        <w:rPr>
          <w:b/>
          <w:bCs/>
          <w:color w:val="000000"/>
        </w:rPr>
        <w:t>3</w:t>
      </w:r>
      <w:r w:rsidR="00777765" w:rsidRPr="00AB64A3">
        <w:rPr>
          <w:b/>
          <w:bCs/>
          <w:color w:val="000000"/>
        </w:rPr>
        <w:t xml:space="preserve"> г. по </w:t>
      </w:r>
      <w:r w:rsidR="00CA1F86" w:rsidRPr="00CA1F86">
        <w:rPr>
          <w:rFonts w:eastAsia="Times New Roman"/>
          <w:b/>
          <w:bCs/>
          <w:color w:val="000000"/>
        </w:rPr>
        <w:t>01 ноября</w:t>
      </w:r>
      <w:r w:rsidR="00777765" w:rsidRPr="00AB64A3">
        <w:rPr>
          <w:b/>
          <w:bCs/>
          <w:color w:val="000000"/>
        </w:rPr>
        <w:t xml:space="preserve"> 2023 г.</w:t>
      </w:r>
    </w:p>
    <w:p w14:paraId="154FF146" w14:textId="22144632" w:rsidR="00777765" w:rsidRPr="00AB64A3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CA1F86" w:rsidRPr="00CA1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09 октября</w:t>
      </w:r>
      <w:r w:rsidR="00CA1F86" w:rsidRPr="00CA1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6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AB6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AB6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AB6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023E31" w:rsidRPr="00023E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1</w:t>
      </w:r>
      <w:r w:rsidRPr="00023E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 (</w:t>
      </w:r>
      <w:r w:rsidR="00023E31" w:rsidRPr="00023E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Один</w:t>
      </w:r>
      <w:r w:rsidRPr="00023E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) календарны</w:t>
      </w:r>
      <w:r w:rsidR="00023E31" w:rsidRPr="00023E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й</w:t>
      </w:r>
      <w:r w:rsidRPr="00023E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 д</w:t>
      </w:r>
      <w:r w:rsidR="00023E31" w:rsidRPr="00023E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ень</w:t>
      </w:r>
      <w:r w:rsidRPr="00AB6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91489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6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6512E251" w:rsidR="00515CBE" w:rsidRPr="00AB64A3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64A3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914890">
        <w:rPr>
          <w:color w:val="000000"/>
        </w:rPr>
        <w:t>а</w:t>
      </w:r>
      <w:r w:rsidRPr="00AB64A3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914890">
        <w:rPr>
          <w:color w:val="000000"/>
        </w:rPr>
        <w:t>а</w:t>
      </w:r>
      <w:r w:rsidRPr="00AB64A3">
        <w:rPr>
          <w:color w:val="000000"/>
        </w:rPr>
        <w:t>.</w:t>
      </w:r>
    </w:p>
    <w:p w14:paraId="2858EAB5" w14:textId="7D1CEFF4" w:rsidR="00EA7238" w:rsidRPr="00AB64A3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64A3">
        <w:rPr>
          <w:color w:val="000000"/>
        </w:rPr>
        <w:t>Оператор обеспечивает проведение Торгов ППП.</w:t>
      </w:r>
    </w:p>
    <w:p w14:paraId="52313C61" w14:textId="06D3D1A0" w:rsidR="00CA1F86" w:rsidRPr="00AB64A3" w:rsidRDefault="00515CBE" w:rsidP="00CA1F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4A3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4D3457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AB64A3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4D345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B64A3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4D345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B64A3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4D345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B64A3">
        <w:rPr>
          <w:rFonts w:ascii="Times New Roman" w:hAnsi="Times New Roman" w:cs="Times New Roman"/>
          <w:color w:val="000000"/>
          <w:sz w:val="24"/>
          <w:szCs w:val="24"/>
        </w:rPr>
        <w:t>тся равн</w:t>
      </w:r>
      <w:r w:rsidR="004D3457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AB64A3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4D3457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AB64A3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4D345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B64A3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4D345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B64A3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Торгах:</w:t>
      </w:r>
      <w:r w:rsidR="00CA1F86" w:rsidRPr="00AB6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0AC2439" w14:textId="31E84D0F" w:rsidR="00CA1F86" w:rsidRPr="00AB64A3" w:rsidRDefault="00CA1F86" w:rsidP="00CA1F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F86">
        <w:rPr>
          <w:rFonts w:ascii="Times New Roman" w:eastAsia="Times New Roman" w:hAnsi="Times New Roman" w:cs="Times New Roman"/>
          <w:color w:val="000000"/>
          <w:sz w:val="24"/>
          <w:szCs w:val="24"/>
        </w:rPr>
        <w:t>с 09 октября 2023 г. по 11 октября 2023 г. - в размере начальной цены продажи лот</w:t>
      </w:r>
      <w:r w:rsidRPr="00AB64A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A1F8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F689C8" w14:textId="515F08DB" w:rsidR="00CA1F86" w:rsidRPr="00AB64A3" w:rsidRDefault="00CA1F86" w:rsidP="00CA1F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F86">
        <w:rPr>
          <w:rFonts w:ascii="Times New Roman" w:eastAsia="Times New Roman" w:hAnsi="Times New Roman" w:cs="Times New Roman"/>
          <w:color w:val="000000"/>
          <w:sz w:val="24"/>
          <w:szCs w:val="24"/>
        </w:rPr>
        <w:t>с 12 октября 2023 г. по 14 октября 2023 г. - в размере 90,48% от начальной цены продажи лот</w:t>
      </w:r>
      <w:r w:rsidRPr="00AB64A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A1F8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1086DD" w14:textId="4635E641" w:rsidR="00CA1F86" w:rsidRPr="00AB64A3" w:rsidRDefault="00CA1F86" w:rsidP="00CA1F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F86">
        <w:rPr>
          <w:rFonts w:ascii="Times New Roman" w:eastAsia="Times New Roman" w:hAnsi="Times New Roman" w:cs="Times New Roman"/>
          <w:color w:val="000000"/>
          <w:sz w:val="24"/>
          <w:szCs w:val="24"/>
        </w:rPr>
        <w:t>с 15 октября 2023 г. по 17 октября 2023 г. - в размере 80,96% от начальной цены продажи лот</w:t>
      </w:r>
      <w:r w:rsidRPr="00AB64A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A1F8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129186" w14:textId="5069D57F" w:rsidR="00CA1F86" w:rsidRPr="00AB64A3" w:rsidRDefault="00CA1F86" w:rsidP="00CA1F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F86">
        <w:rPr>
          <w:rFonts w:ascii="Times New Roman" w:eastAsia="Times New Roman" w:hAnsi="Times New Roman" w:cs="Times New Roman"/>
          <w:color w:val="000000"/>
          <w:sz w:val="24"/>
          <w:szCs w:val="24"/>
        </w:rPr>
        <w:t>с 18 октября 2023 г. по 20 октября 2023 г. - в размере 71,44% от начальной цены продажи лот</w:t>
      </w:r>
      <w:r w:rsidRPr="00AB64A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A1F8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656EDD" w14:textId="60A32CB5" w:rsidR="00CA1F86" w:rsidRPr="00AB64A3" w:rsidRDefault="00CA1F86" w:rsidP="00CA1F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F86">
        <w:rPr>
          <w:rFonts w:ascii="Times New Roman" w:eastAsia="Times New Roman" w:hAnsi="Times New Roman" w:cs="Times New Roman"/>
          <w:color w:val="000000"/>
          <w:sz w:val="24"/>
          <w:szCs w:val="24"/>
        </w:rPr>
        <w:t>с 21 октября 2023 г. по 23 октября 2023 г. - в размере 61,92% от начальной цены продажи лот</w:t>
      </w:r>
      <w:r w:rsidRPr="00AB64A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A1F8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5ADC10" w14:textId="15F31A78" w:rsidR="00CA1F86" w:rsidRPr="00AB64A3" w:rsidRDefault="00CA1F86" w:rsidP="00CA1F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F86">
        <w:rPr>
          <w:rFonts w:ascii="Times New Roman" w:eastAsia="Times New Roman" w:hAnsi="Times New Roman" w:cs="Times New Roman"/>
          <w:color w:val="000000"/>
          <w:sz w:val="24"/>
          <w:szCs w:val="24"/>
        </w:rPr>
        <w:t>с 24 октября 2023 г. по 26 октября 2023 г. - в размере 52,40% от начальной цены продажи лот</w:t>
      </w:r>
      <w:r w:rsidRPr="00AB64A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A1F8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B95277" w14:textId="1E99C8B7" w:rsidR="00CA1F86" w:rsidRPr="00AB64A3" w:rsidRDefault="00CA1F86" w:rsidP="00CA1F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F86">
        <w:rPr>
          <w:rFonts w:ascii="Times New Roman" w:eastAsia="Times New Roman" w:hAnsi="Times New Roman" w:cs="Times New Roman"/>
          <w:color w:val="000000"/>
          <w:sz w:val="24"/>
          <w:szCs w:val="24"/>
        </w:rPr>
        <w:t>с 27 октября 2023 г. по 29 октября 2023 г. - в размере 42,88% от начальной цены продажи лот</w:t>
      </w:r>
      <w:r w:rsidRPr="00AB64A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A1F8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2BFB36" w14:textId="3606C531" w:rsidR="00515CBE" w:rsidRPr="00AB64A3" w:rsidRDefault="00CA1F86" w:rsidP="00CA1F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A1F86">
        <w:rPr>
          <w:rFonts w:eastAsia="Times New Roman"/>
          <w:color w:val="000000"/>
        </w:rPr>
        <w:t>с 30 октября 2023 г. по 01 ноября 2023 г. - в размере 33,36% от начальной цены продажи лот</w:t>
      </w:r>
      <w:r w:rsidRPr="00AB64A3">
        <w:rPr>
          <w:rFonts w:eastAsia="Times New Roman"/>
          <w:color w:val="000000"/>
        </w:rPr>
        <w:t>а.</w:t>
      </w:r>
    </w:p>
    <w:p w14:paraId="7FB76AB1" w14:textId="77777777" w:rsidR="00A21CDC" w:rsidRPr="00AB64A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B64A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AB64A3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4A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AB64A3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4A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AB64A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AB64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AB64A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AB64A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AB64A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4A3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AB64A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4A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AB64A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4A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AB64A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4A3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</w:t>
      </w:r>
      <w:r w:rsidRPr="00AB64A3">
        <w:rPr>
          <w:rFonts w:ascii="Times New Roman" w:hAnsi="Times New Roman" w:cs="Times New Roman"/>
          <w:sz w:val="24"/>
          <w:szCs w:val="24"/>
        </w:rPr>
        <w:lastRenderedPageBreak/>
        <w:t>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AB64A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4A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B64A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AB64A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64A3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AB64A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4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B64A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AB64A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4A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AB64A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4A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AB64A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4A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AB64A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4A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AB64A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4A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AB64A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4A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AB64A3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4A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AB64A3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4A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2FF0BC8A" w:rsidR="00A21CDC" w:rsidRPr="00AB64A3" w:rsidRDefault="00A21CDC" w:rsidP="00BC7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4A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067D3D" w:rsidRPr="00AB64A3">
        <w:rPr>
          <w:rFonts w:ascii="Times New Roman" w:hAnsi="Times New Roman" w:cs="Times New Roman"/>
          <w:noProof/>
          <w:spacing w:val="3"/>
          <w:sz w:val="24"/>
          <w:szCs w:val="24"/>
        </w:rPr>
        <w:t>с 10:00 до 17:30</w:t>
      </w:r>
      <w:r w:rsidR="00067D3D" w:rsidRPr="00AB64A3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067D3D" w:rsidRPr="00AB64A3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наб., д. 8</w:t>
      </w:r>
      <w:r w:rsidR="00067D3D" w:rsidRPr="00AB64A3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067D3D" w:rsidRPr="00AB64A3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AB64A3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BC79A4" w:rsidRPr="00AB64A3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BC79A4" w:rsidRPr="00AB64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79A4" w:rsidRPr="00AB64A3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8D70AC" w:rsidRPr="00AB64A3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AB64A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4A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AB64A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4A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B64A3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B64A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23E31"/>
    <w:rsid w:val="000331B7"/>
    <w:rsid w:val="00047751"/>
    <w:rsid w:val="00061D5A"/>
    <w:rsid w:val="00067D3D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A48E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D3457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8D70AC"/>
    <w:rsid w:val="0091489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734BE"/>
    <w:rsid w:val="00A81E4E"/>
    <w:rsid w:val="00AA3877"/>
    <w:rsid w:val="00AB64A3"/>
    <w:rsid w:val="00AC0623"/>
    <w:rsid w:val="00AC7039"/>
    <w:rsid w:val="00B82BDA"/>
    <w:rsid w:val="00B83E9D"/>
    <w:rsid w:val="00BC79A4"/>
    <w:rsid w:val="00BE0BF1"/>
    <w:rsid w:val="00BE1559"/>
    <w:rsid w:val="00C11EFF"/>
    <w:rsid w:val="00C9585C"/>
    <w:rsid w:val="00CA1F86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EDB3E70-276D-4EC3-8F0A-53EFD789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83</cp:revision>
  <dcterms:created xsi:type="dcterms:W3CDTF">2019-07-23T07:45:00Z</dcterms:created>
  <dcterms:modified xsi:type="dcterms:W3CDTF">2023-06-30T14:51:00Z</dcterms:modified>
</cp:coreProperties>
</file>